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Ind w:w="-152" w:type="dxa"/>
        <w:tblLayout w:type="fixed"/>
        <w:tblLook w:val="0000"/>
      </w:tblPr>
      <w:tblGrid>
        <w:gridCol w:w="3787"/>
        <w:gridCol w:w="5933"/>
      </w:tblGrid>
      <w:tr w:rsidR="00CA2562" w:rsidRPr="008A3DDE" w:rsidTr="00B212E2">
        <w:trPr>
          <w:cantSplit/>
          <w:trHeight w:val="506"/>
        </w:trPr>
        <w:tc>
          <w:tcPr>
            <w:tcW w:w="3787" w:type="dxa"/>
            <w:vMerge w:val="restart"/>
            <w:tcBorders>
              <w:top w:val="nil"/>
              <w:left w:val="nil"/>
              <w:bottom w:val="nil"/>
              <w:right w:val="nil"/>
            </w:tcBorders>
          </w:tcPr>
          <w:p w:rsidR="00CA2562" w:rsidRPr="008A3DDE" w:rsidRDefault="00CA2562" w:rsidP="00B212E2">
            <w:pPr>
              <w:spacing w:line="240" w:lineRule="auto"/>
              <w:ind w:firstLine="6"/>
              <w:jc w:val="center"/>
              <w:rPr>
                <w:rFonts w:ascii="Times New Roman" w:hAnsi="Times New Roman"/>
                <w:b/>
                <w:spacing w:val="-14"/>
                <w:sz w:val="28"/>
                <w:szCs w:val="28"/>
              </w:rPr>
            </w:pPr>
            <w:r w:rsidRPr="008A3DDE">
              <w:rPr>
                <w:rFonts w:ascii="Times New Roman" w:hAnsi="Times New Roman"/>
                <w:b/>
                <w:spacing w:val="-14"/>
                <w:sz w:val="28"/>
                <w:szCs w:val="28"/>
              </w:rPr>
              <w:t>BỘ GIÁO DỤC VÀ ĐÀO TẠO</w:t>
            </w:r>
          </w:p>
          <w:p w:rsidR="00CA2562" w:rsidRPr="008A3DDE" w:rsidRDefault="00AF4439" w:rsidP="00B212E2">
            <w:pPr>
              <w:spacing w:line="240" w:lineRule="auto"/>
              <w:ind w:firstLine="567"/>
              <w:jc w:val="center"/>
              <w:rPr>
                <w:rFonts w:ascii="Times New Roman" w:hAnsi="Times New Roman"/>
                <w:b/>
                <w:sz w:val="28"/>
                <w:szCs w:val="28"/>
              </w:rPr>
            </w:pPr>
            <w:r w:rsidRPr="00AF4439">
              <w:rPr>
                <w:noProof/>
                <w:lang w:val="en-US"/>
              </w:rPr>
              <w:pict>
                <v:line id="Line 2" o:spid="_x0000_s1026" style="position:absolute;left:0;text-align:left;z-index:251658240;visibility:visible;mso-wrap-distance-top:-8e-5mm;mso-wrap-distance-bottom:-8e-5mm" from="40.4pt,3.85pt" to="121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M4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"/>
              </w:pict>
            </w:r>
          </w:p>
          <w:p w:rsidR="00CA2562" w:rsidRDefault="00CA2562" w:rsidP="00B212E2">
            <w:pPr>
              <w:spacing w:line="240" w:lineRule="auto"/>
              <w:jc w:val="center"/>
              <w:rPr>
                <w:rFonts w:ascii="Times New Roman" w:hAnsi="Times New Roman"/>
                <w:sz w:val="28"/>
                <w:szCs w:val="28"/>
              </w:rPr>
            </w:pPr>
          </w:p>
          <w:p w:rsidR="00CA2562" w:rsidRPr="008A3DDE" w:rsidRDefault="00CA2562" w:rsidP="00B54411">
            <w:pPr>
              <w:spacing w:line="240" w:lineRule="auto"/>
              <w:jc w:val="center"/>
              <w:rPr>
                <w:rFonts w:ascii="Times New Roman" w:hAnsi="Times New Roman"/>
                <w:sz w:val="28"/>
                <w:szCs w:val="28"/>
              </w:rPr>
            </w:pPr>
            <w:r w:rsidRPr="008A3DDE">
              <w:rPr>
                <w:rFonts w:ascii="Times New Roman" w:hAnsi="Times New Roman"/>
                <w:sz w:val="28"/>
                <w:szCs w:val="28"/>
              </w:rPr>
              <w:t xml:space="preserve">Số:  </w:t>
            </w:r>
            <w:r w:rsidR="00B54411">
              <w:rPr>
                <w:rFonts w:ascii="Times New Roman" w:hAnsi="Times New Roman"/>
                <w:sz w:val="28"/>
                <w:szCs w:val="28"/>
              </w:rPr>
              <w:t>22</w:t>
            </w:r>
            <w:r w:rsidRPr="008A3DDE">
              <w:rPr>
                <w:rFonts w:ascii="Times New Roman" w:hAnsi="Times New Roman"/>
                <w:sz w:val="28"/>
                <w:szCs w:val="28"/>
              </w:rPr>
              <w:t xml:space="preserve"> / 2017/TT-BGDĐT</w:t>
            </w:r>
          </w:p>
        </w:tc>
        <w:tc>
          <w:tcPr>
            <w:tcW w:w="5933" w:type="dxa"/>
            <w:vMerge w:val="restart"/>
            <w:tcBorders>
              <w:top w:val="nil"/>
              <w:left w:val="nil"/>
              <w:bottom w:val="nil"/>
              <w:right w:val="nil"/>
            </w:tcBorders>
          </w:tcPr>
          <w:p w:rsidR="00CA2562" w:rsidRPr="008A3DDE" w:rsidRDefault="00CA2562" w:rsidP="00B212E2">
            <w:pPr>
              <w:pStyle w:val="Heading1"/>
              <w:numPr>
                <w:ilvl w:val="0"/>
                <w:numId w:val="0"/>
              </w:numPr>
              <w:spacing w:before="0" w:after="0"/>
              <w:ind w:left="432" w:hanging="432"/>
              <w:rPr>
                <w:rFonts w:ascii="Times New Roman" w:hAnsi="Times New Roman" w:cs="Times New Roman"/>
              </w:rPr>
            </w:pPr>
            <w:r w:rsidRPr="008A3DDE">
              <w:rPr>
                <w:rFonts w:ascii="Times New Roman" w:hAnsi="Times New Roman" w:cs="Times New Roman"/>
              </w:rPr>
              <w:t xml:space="preserve">CỘNG HÒA XÃ HỘI CHỦ NGHĨA VIỆT </w:t>
            </w:r>
            <w:smartTag w:uri="urn:schemas-microsoft-com:office:smarttags" w:element="place">
              <w:smartTag w:uri="urn:schemas-microsoft-com:office:smarttags" w:element="country-region">
                <w:r w:rsidRPr="008A3DDE">
                  <w:rPr>
                    <w:rFonts w:ascii="Times New Roman" w:hAnsi="Times New Roman" w:cs="Times New Roman"/>
                  </w:rPr>
                  <w:t>NAM</w:t>
                </w:r>
              </w:smartTag>
            </w:smartTag>
          </w:p>
          <w:p w:rsidR="00CA2562" w:rsidRPr="00655AB7" w:rsidRDefault="00AF4439" w:rsidP="00655AB7">
            <w:pPr>
              <w:pStyle w:val="Heading4"/>
            </w:pPr>
            <w:r>
              <w:rPr>
                <w:noProof/>
                <w:lang w:val="en-US"/>
              </w:rPr>
              <w:pict>
                <v:line id="Line 3" o:spid="_x0000_s1028" style="position:absolute;left:0;text-align:left;z-index:251659264;visibility:visible;mso-wrap-distance-top:-8e-5mm;mso-wrap-distance-bottom:-8e-5mm" from="70.5pt,18.5pt" to="219.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x1k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"/>
              </w:pict>
            </w:r>
            <w:r w:rsidR="00CA2562" w:rsidRPr="00655AB7">
              <w:t>Độc lập - Tự do - Hạnh phúc</w:t>
            </w:r>
          </w:p>
          <w:p w:rsidR="00CA2562" w:rsidRPr="00B504E2" w:rsidRDefault="00CA2562" w:rsidP="00B54411">
            <w:pPr>
              <w:spacing w:line="240" w:lineRule="auto"/>
              <w:ind w:firstLine="567"/>
              <w:rPr>
                <w:rFonts w:ascii="Times New Roman" w:hAnsi="Times New Roman"/>
                <w:i/>
                <w:iCs/>
                <w:sz w:val="28"/>
                <w:szCs w:val="28"/>
              </w:rPr>
            </w:pPr>
            <w:r w:rsidRPr="008A3DDE">
              <w:rPr>
                <w:rFonts w:ascii="Times New Roman" w:hAnsi="Times New Roman"/>
                <w:i/>
                <w:iCs/>
                <w:sz w:val="28"/>
                <w:szCs w:val="28"/>
              </w:rPr>
              <w:t xml:space="preserve">          Hà Nội, ngày   </w:t>
            </w:r>
            <w:r w:rsidR="00B54411">
              <w:rPr>
                <w:rFonts w:ascii="Times New Roman" w:hAnsi="Times New Roman"/>
                <w:i/>
                <w:iCs/>
                <w:sz w:val="28"/>
                <w:szCs w:val="28"/>
              </w:rPr>
              <w:t xml:space="preserve">06 </w:t>
            </w:r>
            <w:r w:rsidRPr="008A3DDE">
              <w:rPr>
                <w:rFonts w:ascii="Times New Roman" w:hAnsi="Times New Roman"/>
                <w:i/>
                <w:iCs/>
                <w:sz w:val="28"/>
                <w:szCs w:val="28"/>
              </w:rPr>
              <w:t xml:space="preserve">  tháng   </w:t>
            </w:r>
            <w:r w:rsidR="00B54411">
              <w:rPr>
                <w:rFonts w:ascii="Times New Roman" w:hAnsi="Times New Roman"/>
                <w:i/>
                <w:iCs/>
                <w:sz w:val="28"/>
                <w:szCs w:val="28"/>
              </w:rPr>
              <w:t>9</w:t>
            </w:r>
            <w:r w:rsidRPr="008A3DDE">
              <w:rPr>
                <w:rFonts w:ascii="Times New Roman" w:hAnsi="Times New Roman"/>
                <w:i/>
                <w:iCs/>
                <w:sz w:val="28"/>
                <w:szCs w:val="28"/>
              </w:rPr>
              <w:t xml:space="preserve">  năm 2017</w:t>
            </w:r>
          </w:p>
        </w:tc>
      </w:tr>
      <w:tr w:rsidR="00CA2562" w:rsidRPr="008A3DDE" w:rsidTr="00B212E2">
        <w:trPr>
          <w:cantSplit/>
          <w:trHeight w:val="506"/>
        </w:trPr>
        <w:tc>
          <w:tcPr>
            <w:tcW w:w="3787" w:type="dxa"/>
            <w:vMerge/>
            <w:tcBorders>
              <w:top w:val="nil"/>
              <w:left w:val="nil"/>
              <w:bottom w:val="nil"/>
              <w:right w:val="nil"/>
            </w:tcBorders>
          </w:tcPr>
          <w:p w:rsidR="00CA2562" w:rsidRPr="008A3DDE" w:rsidRDefault="00CA2562" w:rsidP="00B212E2">
            <w:pPr>
              <w:spacing w:line="240" w:lineRule="auto"/>
              <w:ind w:firstLine="567"/>
              <w:jc w:val="center"/>
              <w:rPr>
                <w:rFonts w:ascii="Times New Roman" w:hAnsi="Times New Roman"/>
                <w:sz w:val="28"/>
                <w:szCs w:val="28"/>
              </w:rPr>
            </w:pPr>
          </w:p>
        </w:tc>
        <w:tc>
          <w:tcPr>
            <w:tcW w:w="5933" w:type="dxa"/>
            <w:vMerge/>
            <w:tcBorders>
              <w:top w:val="nil"/>
              <w:left w:val="nil"/>
              <w:bottom w:val="nil"/>
              <w:right w:val="nil"/>
            </w:tcBorders>
          </w:tcPr>
          <w:p w:rsidR="00CA2562" w:rsidRPr="008A3DDE" w:rsidRDefault="00CA2562" w:rsidP="007C76D0">
            <w:pPr>
              <w:pStyle w:val="Heading1"/>
              <w:numPr>
                <w:ilvl w:val="0"/>
                <w:numId w:val="1"/>
              </w:numPr>
            </w:pPr>
          </w:p>
        </w:tc>
      </w:tr>
      <w:tr w:rsidR="00CA2562" w:rsidRPr="008A3DDE" w:rsidTr="00B212E2">
        <w:trPr>
          <w:cantSplit/>
          <w:trHeight w:val="506"/>
        </w:trPr>
        <w:tc>
          <w:tcPr>
            <w:tcW w:w="3787" w:type="dxa"/>
            <w:vMerge/>
            <w:tcBorders>
              <w:top w:val="nil"/>
              <w:left w:val="nil"/>
              <w:bottom w:val="nil"/>
              <w:right w:val="nil"/>
            </w:tcBorders>
          </w:tcPr>
          <w:p w:rsidR="00CA2562" w:rsidRPr="008A3DDE" w:rsidRDefault="00CA2562" w:rsidP="00B212E2">
            <w:pPr>
              <w:spacing w:line="240" w:lineRule="auto"/>
              <w:ind w:firstLine="567"/>
              <w:jc w:val="center"/>
              <w:rPr>
                <w:rFonts w:ascii="Times New Roman" w:hAnsi="Times New Roman"/>
                <w:sz w:val="28"/>
                <w:szCs w:val="28"/>
              </w:rPr>
            </w:pPr>
          </w:p>
        </w:tc>
        <w:tc>
          <w:tcPr>
            <w:tcW w:w="5933" w:type="dxa"/>
            <w:vMerge/>
            <w:tcBorders>
              <w:top w:val="nil"/>
              <w:left w:val="nil"/>
              <w:bottom w:val="nil"/>
              <w:right w:val="nil"/>
            </w:tcBorders>
          </w:tcPr>
          <w:p w:rsidR="00CA2562" w:rsidRPr="008A3DDE" w:rsidRDefault="00CA2562" w:rsidP="007C76D0">
            <w:pPr>
              <w:pStyle w:val="Heading1"/>
              <w:numPr>
                <w:ilvl w:val="0"/>
                <w:numId w:val="1"/>
              </w:numPr>
            </w:pPr>
          </w:p>
        </w:tc>
      </w:tr>
      <w:tr w:rsidR="00CA2562" w:rsidRPr="008A3DDE" w:rsidTr="00655AB7">
        <w:trPr>
          <w:cantSplit/>
          <w:trHeight w:val="322"/>
        </w:trPr>
        <w:tc>
          <w:tcPr>
            <w:tcW w:w="3787" w:type="dxa"/>
            <w:vMerge/>
            <w:tcBorders>
              <w:top w:val="nil"/>
              <w:left w:val="nil"/>
              <w:bottom w:val="nil"/>
              <w:right w:val="nil"/>
            </w:tcBorders>
          </w:tcPr>
          <w:p w:rsidR="00CA2562" w:rsidRPr="008A3DDE" w:rsidRDefault="00CA2562" w:rsidP="00B212E2">
            <w:pPr>
              <w:spacing w:line="240" w:lineRule="auto"/>
              <w:ind w:firstLine="567"/>
              <w:jc w:val="center"/>
              <w:rPr>
                <w:rFonts w:ascii="Times New Roman" w:hAnsi="Times New Roman"/>
                <w:sz w:val="28"/>
                <w:szCs w:val="28"/>
              </w:rPr>
            </w:pPr>
          </w:p>
        </w:tc>
        <w:tc>
          <w:tcPr>
            <w:tcW w:w="5933" w:type="dxa"/>
            <w:vMerge/>
            <w:tcBorders>
              <w:top w:val="nil"/>
              <w:left w:val="nil"/>
              <w:bottom w:val="nil"/>
              <w:right w:val="nil"/>
            </w:tcBorders>
          </w:tcPr>
          <w:p w:rsidR="00CA2562" w:rsidRPr="008A3DDE" w:rsidRDefault="00CA2562" w:rsidP="007C76D0">
            <w:pPr>
              <w:pStyle w:val="Heading1"/>
              <w:numPr>
                <w:ilvl w:val="0"/>
                <w:numId w:val="1"/>
              </w:numPr>
            </w:pPr>
          </w:p>
        </w:tc>
      </w:tr>
    </w:tbl>
    <w:p w:rsidR="00CA2562" w:rsidRPr="008A3DDE" w:rsidRDefault="00CA2562" w:rsidP="00655AB7">
      <w:pPr>
        <w:spacing w:after="120" w:line="240" w:lineRule="auto"/>
        <w:jc w:val="center"/>
        <w:rPr>
          <w:rFonts w:ascii="Times New Roman" w:hAnsi="Times New Roman"/>
          <w:b/>
          <w:bCs/>
          <w:sz w:val="28"/>
          <w:szCs w:val="28"/>
        </w:rPr>
      </w:pPr>
      <w:r w:rsidRPr="008A3DDE">
        <w:rPr>
          <w:rFonts w:ascii="Times New Roman" w:hAnsi="Times New Roman"/>
          <w:b/>
          <w:bCs/>
          <w:sz w:val="28"/>
          <w:szCs w:val="28"/>
        </w:rPr>
        <w:t xml:space="preserve">THÔNG TƯ </w:t>
      </w:r>
    </w:p>
    <w:p w:rsidR="00CA2562" w:rsidRPr="008A3DDE" w:rsidRDefault="00CA2562" w:rsidP="00655AB7">
      <w:pPr>
        <w:spacing w:before="240" w:line="240" w:lineRule="auto"/>
        <w:jc w:val="center"/>
        <w:rPr>
          <w:rFonts w:ascii="Times New Roman" w:hAnsi="Times New Roman"/>
          <w:b/>
          <w:bCs/>
          <w:sz w:val="28"/>
          <w:szCs w:val="28"/>
        </w:rPr>
      </w:pPr>
      <w:r w:rsidRPr="008A3DDE">
        <w:rPr>
          <w:rFonts w:ascii="Times New Roman" w:hAnsi="Times New Roman"/>
          <w:b/>
          <w:bCs/>
          <w:sz w:val="28"/>
          <w:szCs w:val="28"/>
        </w:rPr>
        <w:t xml:space="preserve">Ban hành Quy định điều kiện, trình tự, thủ tục mở ngành đào tạo và đình chỉ tuyển sinh, thu hồi quyết định mở ngành đào tạo trình độ đại học </w:t>
      </w:r>
    </w:p>
    <w:p w:rsidR="00CA2562" w:rsidRPr="008A3DDE" w:rsidRDefault="00AF4439" w:rsidP="007C76D0">
      <w:pPr>
        <w:spacing w:line="240" w:lineRule="auto"/>
        <w:jc w:val="center"/>
        <w:rPr>
          <w:rFonts w:ascii="Times New Roman" w:hAnsi="Times New Roman"/>
          <w:i/>
          <w:sz w:val="28"/>
          <w:szCs w:val="28"/>
          <w:lang w:val="en-US"/>
        </w:rPr>
      </w:pPr>
      <w:r w:rsidRPr="00AF4439">
        <w:rPr>
          <w:noProof/>
          <w:lang w:val="en-US"/>
        </w:rPr>
        <w:pict>
          <v:shapetype id="_x0000_t32" coordsize="21600,21600" o:spt="32" o:oned="t" path="m,l21600,21600e" filled="f">
            <v:path arrowok="t" fillok="f" o:connecttype="none"/>
            <o:lock v:ext="edit" shapetype="t"/>
          </v:shapetype>
          <v:shape id="AutoShape 4" o:spid="_x0000_s1027" type="#_x0000_t32" style="position:absolute;left:0;text-align:left;margin-left:180.05pt;margin-top:8.65pt;width:107.25pt;height:.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"/>
        </w:pict>
      </w:r>
    </w:p>
    <w:p w:rsidR="00CA2562" w:rsidRDefault="00CA2562" w:rsidP="00655AB7">
      <w:pPr>
        <w:spacing w:before="80" w:line="288" w:lineRule="auto"/>
        <w:jc w:val="both"/>
        <w:rPr>
          <w:rFonts w:ascii="Times New Roman" w:hAnsi="Times New Roman"/>
          <w:i/>
          <w:sz w:val="28"/>
          <w:szCs w:val="28"/>
          <w:lang w:val="en-US"/>
        </w:rPr>
      </w:pPr>
      <w:r>
        <w:rPr>
          <w:rFonts w:ascii="Times New Roman" w:hAnsi="Times New Roman"/>
          <w:i/>
          <w:sz w:val="28"/>
          <w:szCs w:val="28"/>
          <w:lang w:val="en-US"/>
        </w:rPr>
        <w:tab/>
      </w:r>
      <w:r w:rsidRPr="008A3DDE">
        <w:rPr>
          <w:rFonts w:ascii="Times New Roman" w:hAnsi="Times New Roman"/>
          <w:i/>
          <w:sz w:val="28"/>
          <w:szCs w:val="28"/>
          <w:lang w:val="en-US"/>
        </w:rPr>
        <w:t xml:space="preserve">Căn cứ Luật </w:t>
      </w:r>
      <w:r>
        <w:rPr>
          <w:rFonts w:ascii="Times New Roman" w:hAnsi="Times New Roman"/>
          <w:i/>
          <w:sz w:val="28"/>
          <w:szCs w:val="28"/>
          <w:lang w:val="en-US"/>
        </w:rPr>
        <w:t>g</w:t>
      </w:r>
      <w:r w:rsidRPr="008A3DDE">
        <w:rPr>
          <w:rFonts w:ascii="Times New Roman" w:hAnsi="Times New Roman"/>
          <w:i/>
          <w:sz w:val="28"/>
          <w:szCs w:val="28"/>
          <w:lang w:val="en-US"/>
        </w:rPr>
        <w:t xml:space="preserve">iáo dục </w:t>
      </w:r>
      <w:r>
        <w:rPr>
          <w:rFonts w:ascii="Times New Roman" w:hAnsi="Times New Roman"/>
          <w:i/>
          <w:sz w:val="28"/>
          <w:szCs w:val="28"/>
          <w:lang w:val="en-US"/>
        </w:rPr>
        <w:t>đ</w:t>
      </w:r>
      <w:r w:rsidRPr="008A3DDE">
        <w:rPr>
          <w:rFonts w:ascii="Times New Roman" w:hAnsi="Times New Roman"/>
          <w:i/>
          <w:sz w:val="28"/>
          <w:szCs w:val="28"/>
          <w:lang w:val="en-US"/>
        </w:rPr>
        <w:t>ại học ngày 18 tháng 6 năm 2012;</w:t>
      </w:r>
    </w:p>
    <w:p w:rsidR="00CA2562" w:rsidRPr="00CA2562" w:rsidRDefault="00CA2562" w:rsidP="00655AB7">
      <w:pPr>
        <w:spacing w:before="80" w:line="288" w:lineRule="auto"/>
        <w:jc w:val="both"/>
        <w:rPr>
          <w:rFonts w:ascii="Times New Roman" w:hAnsi="Times New Roman"/>
          <w:bCs/>
          <w:i/>
          <w:sz w:val="28"/>
          <w:szCs w:val="28"/>
          <w:lang w:val="en-US"/>
        </w:rPr>
      </w:pPr>
      <w:r>
        <w:rPr>
          <w:rFonts w:ascii="Times New Roman" w:hAnsi="Times New Roman"/>
          <w:i/>
          <w:sz w:val="28"/>
          <w:szCs w:val="28"/>
          <w:lang w:val="en-US"/>
        </w:rPr>
        <w:tab/>
      </w:r>
      <w:r w:rsidR="005B605C" w:rsidRPr="005B605C">
        <w:rPr>
          <w:rFonts w:ascii="Times New Roman" w:hAnsi="Times New Roman"/>
          <w:bCs/>
          <w:i/>
          <w:sz w:val="28"/>
          <w:szCs w:val="28"/>
          <w:lang w:val="en-US"/>
        </w:rPr>
        <w:t>Căn c</w:t>
      </w:r>
      <w:r w:rsidR="00D93EAC">
        <w:rPr>
          <w:rFonts w:ascii="Times New Roman" w:hAnsi="Times New Roman"/>
          <w:bCs/>
          <w:i/>
          <w:sz w:val="28"/>
          <w:szCs w:val="28"/>
          <w:lang w:val="en-US"/>
        </w:rPr>
        <w:t>ứ</w:t>
      </w:r>
      <w:r w:rsidR="005B605C" w:rsidRPr="005B605C">
        <w:rPr>
          <w:rFonts w:ascii="Times New Roman" w:hAnsi="Times New Roman"/>
          <w:bCs/>
          <w:i/>
          <w:sz w:val="28"/>
          <w:szCs w:val="28"/>
          <w:lang w:val="en-US"/>
        </w:rPr>
        <w:t xml:space="preserve"> Ngh</w:t>
      </w:r>
      <w:r w:rsidR="00D93EAC">
        <w:rPr>
          <w:rFonts w:ascii="Times New Roman" w:hAnsi="Times New Roman"/>
          <w:bCs/>
          <w:i/>
          <w:sz w:val="28"/>
          <w:szCs w:val="28"/>
          <w:lang w:val="en-US"/>
        </w:rPr>
        <w:t>ị</w:t>
      </w:r>
      <w:r w:rsidR="005B605C" w:rsidRPr="005B605C">
        <w:rPr>
          <w:rFonts w:ascii="Times New Roman" w:hAnsi="Times New Roman"/>
          <w:bCs/>
          <w:i/>
          <w:sz w:val="28"/>
          <w:szCs w:val="28"/>
          <w:lang w:val="en-US"/>
        </w:rPr>
        <w:t xml:space="preserve"> đ</w:t>
      </w:r>
      <w:r w:rsidR="00D93EAC">
        <w:rPr>
          <w:rFonts w:ascii="Times New Roman" w:hAnsi="Times New Roman"/>
          <w:bCs/>
          <w:i/>
          <w:sz w:val="28"/>
          <w:szCs w:val="28"/>
          <w:lang w:val="en-US"/>
        </w:rPr>
        <w:t>ị</w:t>
      </w:r>
      <w:r w:rsidR="005B605C" w:rsidRPr="005B605C">
        <w:rPr>
          <w:rFonts w:ascii="Times New Roman" w:hAnsi="Times New Roman"/>
          <w:bCs/>
          <w:i/>
          <w:sz w:val="28"/>
          <w:szCs w:val="28"/>
          <w:lang w:val="en-US"/>
        </w:rPr>
        <w:t>nh s</w:t>
      </w:r>
      <w:r w:rsidR="00D93EAC">
        <w:rPr>
          <w:rFonts w:ascii="Times New Roman" w:hAnsi="Times New Roman"/>
          <w:bCs/>
          <w:i/>
          <w:sz w:val="28"/>
          <w:szCs w:val="28"/>
          <w:lang w:val="en-US"/>
        </w:rPr>
        <w:t>ố</w:t>
      </w:r>
      <w:r w:rsidR="005B605C" w:rsidRPr="005B605C">
        <w:rPr>
          <w:rFonts w:ascii="Times New Roman" w:hAnsi="Times New Roman"/>
          <w:bCs/>
          <w:i/>
          <w:sz w:val="28"/>
          <w:szCs w:val="28"/>
          <w:lang w:val="en-US"/>
        </w:rPr>
        <w:t xml:space="preserve"> 141/2013/NĐ-CP ngày 24 tháng 10 năm 2013 c</w:t>
      </w:r>
      <w:r w:rsidR="00D93EAC">
        <w:rPr>
          <w:rFonts w:ascii="Times New Roman" w:hAnsi="Times New Roman"/>
          <w:bCs/>
          <w:i/>
          <w:sz w:val="28"/>
          <w:szCs w:val="28"/>
          <w:lang w:val="en-US"/>
        </w:rPr>
        <w:t>ủ</w:t>
      </w:r>
      <w:r w:rsidR="005B605C" w:rsidRPr="005B605C">
        <w:rPr>
          <w:rFonts w:ascii="Times New Roman" w:hAnsi="Times New Roman"/>
          <w:bCs/>
          <w:i/>
          <w:sz w:val="28"/>
          <w:szCs w:val="28"/>
          <w:lang w:val="en-US"/>
        </w:rPr>
        <w:t>a Chính ph</w:t>
      </w:r>
      <w:r w:rsidR="00D93EAC">
        <w:rPr>
          <w:rFonts w:ascii="Times New Roman" w:hAnsi="Times New Roman"/>
          <w:bCs/>
          <w:i/>
          <w:sz w:val="28"/>
          <w:szCs w:val="28"/>
          <w:lang w:val="en-US"/>
        </w:rPr>
        <w:t>ủ</w:t>
      </w:r>
      <w:r w:rsidR="005B605C" w:rsidRPr="005B605C">
        <w:rPr>
          <w:rFonts w:ascii="Times New Roman" w:hAnsi="Times New Roman"/>
          <w:bCs/>
          <w:i/>
          <w:sz w:val="28"/>
          <w:szCs w:val="28"/>
          <w:lang w:val="en-US"/>
        </w:rPr>
        <w:t xml:space="preserve"> quy đ</w:t>
      </w:r>
      <w:r w:rsidR="00D93EAC">
        <w:rPr>
          <w:rFonts w:ascii="Times New Roman" w:hAnsi="Times New Roman"/>
          <w:bCs/>
          <w:i/>
          <w:sz w:val="28"/>
          <w:szCs w:val="28"/>
          <w:lang w:val="en-US"/>
        </w:rPr>
        <w:t>ị</w:t>
      </w:r>
      <w:r w:rsidR="005B605C" w:rsidRPr="005B605C">
        <w:rPr>
          <w:rFonts w:ascii="Times New Roman" w:hAnsi="Times New Roman"/>
          <w:bCs/>
          <w:i/>
          <w:sz w:val="28"/>
          <w:szCs w:val="28"/>
          <w:lang w:val="en-US"/>
        </w:rPr>
        <w:t>nh chi ti</w:t>
      </w:r>
      <w:r w:rsidR="00D93EAC">
        <w:rPr>
          <w:rFonts w:ascii="Times New Roman" w:hAnsi="Times New Roman"/>
          <w:bCs/>
          <w:i/>
          <w:sz w:val="28"/>
          <w:szCs w:val="28"/>
          <w:lang w:val="en-US"/>
        </w:rPr>
        <w:t>ế</w:t>
      </w:r>
      <w:r w:rsidR="005B605C" w:rsidRPr="005B605C">
        <w:rPr>
          <w:rFonts w:ascii="Times New Roman" w:hAnsi="Times New Roman"/>
          <w:bCs/>
          <w:i/>
          <w:sz w:val="28"/>
          <w:szCs w:val="28"/>
          <w:lang w:val="en-US"/>
        </w:rPr>
        <w:t>t và hư</w:t>
      </w:r>
      <w:r w:rsidR="00D93EAC">
        <w:rPr>
          <w:rFonts w:ascii="Times New Roman" w:hAnsi="Times New Roman"/>
          <w:bCs/>
          <w:i/>
          <w:sz w:val="28"/>
          <w:szCs w:val="28"/>
          <w:lang w:val="en-US"/>
        </w:rPr>
        <w:t>ớ</w:t>
      </w:r>
      <w:r w:rsidR="005B605C" w:rsidRPr="005B605C">
        <w:rPr>
          <w:rFonts w:ascii="Times New Roman" w:hAnsi="Times New Roman"/>
          <w:bCs/>
          <w:i/>
          <w:sz w:val="28"/>
          <w:szCs w:val="28"/>
          <w:lang w:val="en-US"/>
        </w:rPr>
        <w:t>ng d</w:t>
      </w:r>
      <w:r w:rsidR="00D93EAC">
        <w:rPr>
          <w:rFonts w:ascii="Times New Roman" w:hAnsi="Times New Roman"/>
          <w:bCs/>
          <w:i/>
          <w:sz w:val="28"/>
          <w:szCs w:val="28"/>
          <w:lang w:val="en-US"/>
        </w:rPr>
        <w:t>ẫ</w:t>
      </w:r>
      <w:r w:rsidR="005B605C" w:rsidRPr="005B605C">
        <w:rPr>
          <w:rFonts w:ascii="Times New Roman" w:hAnsi="Times New Roman"/>
          <w:bCs/>
          <w:i/>
          <w:sz w:val="28"/>
          <w:szCs w:val="28"/>
          <w:lang w:val="en-US"/>
        </w:rPr>
        <w:t>n thi hành m</w:t>
      </w:r>
      <w:r w:rsidR="00D93EAC">
        <w:rPr>
          <w:rFonts w:ascii="Times New Roman" w:hAnsi="Times New Roman"/>
          <w:bCs/>
          <w:i/>
          <w:sz w:val="28"/>
          <w:szCs w:val="28"/>
          <w:lang w:val="en-US"/>
        </w:rPr>
        <w:t>ộ</w:t>
      </w:r>
      <w:r w:rsidR="005B605C" w:rsidRPr="005B605C">
        <w:rPr>
          <w:rFonts w:ascii="Times New Roman" w:hAnsi="Times New Roman"/>
          <w:bCs/>
          <w:i/>
          <w:sz w:val="28"/>
          <w:szCs w:val="28"/>
          <w:lang w:val="en-US"/>
        </w:rPr>
        <w:t>t s</w:t>
      </w:r>
      <w:r w:rsidR="00D93EAC">
        <w:rPr>
          <w:rFonts w:ascii="Times New Roman" w:hAnsi="Times New Roman"/>
          <w:bCs/>
          <w:i/>
          <w:sz w:val="28"/>
          <w:szCs w:val="28"/>
          <w:lang w:val="en-US"/>
        </w:rPr>
        <w:t>ố</w:t>
      </w:r>
      <w:r w:rsidR="005B605C" w:rsidRPr="005B605C">
        <w:rPr>
          <w:rFonts w:ascii="Times New Roman" w:hAnsi="Times New Roman"/>
          <w:bCs/>
          <w:i/>
          <w:sz w:val="28"/>
          <w:szCs w:val="28"/>
          <w:lang w:val="en-US"/>
        </w:rPr>
        <w:t xml:space="preserve"> đi</w:t>
      </w:r>
      <w:r w:rsidR="00D93EAC">
        <w:rPr>
          <w:rFonts w:ascii="Times New Roman" w:hAnsi="Times New Roman"/>
          <w:bCs/>
          <w:i/>
          <w:sz w:val="28"/>
          <w:szCs w:val="28"/>
          <w:lang w:val="en-US"/>
        </w:rPr>
        <w:t>ề</w:t>
      </w:r>
      <w:r w:rsidR="005B605C" w:rsidRPr="005B605C">
        <w:rPr>
          <w:rFonts w:ascii="Times New Roman" w:hAnsi="Times New Roman"/>
          <w:bCs/>
          <w:i/>
          <w:sz w:val="28"/>
          <w:szCs w:val="28"/>
          <w:lang w:val="en-US"/>
        </w:rPr>
        <w:t>u c</w:t>
      </w:r>
      <w:r w:rsidR="00D93EAC">
        <w:rPr>
          <w:rFonts w:ascii="Times New Roman" w:hAnsi="Times New Roman"/>
          <w:bCs/>
          <w:i/>
          <w:sz w:val="28"/>
          <w:szCs w:val="28"/>
          <w:lang w:val="en-US"/>
        </w:rPr>
        <w:t>ủ</w:t>
      </w:r>
      <w:r w:rsidR="005B605C" w:rsidRPr="005B605C">
        <w:rPr>
          <w:rFonts w:ascii="Times New Roman" w:hAnsi="Times New Roman"/>
          <w:bCs/>
          <w:i/>
          <w:sz w:val="28"/>
          <w:szCs w:val="28"/>
          <w:lang w:val="en-US"/>
        </w:rPr>
        <w:t>a Lu</w:t>
      </w:r>
      <w:r w:rsidR="00D93EAC">
        <w:rPr>
          <w:rFonts w:ascii="Times New Roman" w:hAnsi="Times New Roman"/>
          <w:bCs/>
          <w:i/>
          <w:sz w:val="28"/>
          <w:szCs w:val="28"/>
          <w:lang w:val="en-US"/>
        </w:rPr>
        <w:t>ậ</w:t>
      </w:r>
      <w:r w:rsidR="005B605C" w:rsidRPr="005B605C">
        <w:rPr>
          <w:rFonts w:ascii="Times New Roman" w:hAnsi="Times New Roman"/>
          <w:bCs/>
          <w:i/>
          <w:sz w:val="28"/>
          <w:szCs w:val="28"/>
          <w:lang w:val="en-US"/>
        </w:rPr>
        <w:t>t giáo d</w:t>
      </w:r>
      <w:r w:rsidR="00D93EAC">
        <w:rPr>
          <w:rFonts w:ascii="Times New Roman" w:hAnsi="Times New Roman"/>
          <w:bCs/>
          <w:i/>
          <w:sz w:val="28"/>
          <w:szCs w:val="28"/>
          <w:lang w:val="en-US"/>
        </w:rPr>
        <w:t>ụ</w:t>
      </w:r>
      <w:r w:rsidR="005B605C" w:rsidRPr="005B605C">
        <w:rPr>
          <w:rFonts w:ascii="Times New Roman" w:hAnsi="Times New Roman"/>
          <w:bCs/>
          <w:i/>
          <w:sz w:val="28"/>
          <w:szCs w:val="28"/>
          <w:lang w:val="en-US"/>
        </w:rPr>
        <w:t>c đ</w:t>
      </w:r>
      <w:r w:rsidR="00D93EAC">
        <w:rPr>
          <w:rFonts w:ascii="Times New Roman" w:hAnsi="Times New Roman"/>
          <w:bCs/>
          <w:i/>
          <w:sz w:val="28"/>
          <w:szCs w:val="28"/>
          <w:lang w:val="en-US"/>
        </w:rPr>
        <w:t>ạ</w:t>
      </w:r>
      <w:r w:rsidR="005B605C" w:rsidRPr="005B605C">
        <w:rPr>
          <w:rFonts w:ascii="Times New Roman" w:hAnsi="Times New Roman"/>
          <w:bCs/>
          <w:i/>
          <w:sz w:val="28"/>
          <w:szCs w:val="28"/>
          <w:lang w:val="en-US"/>
        </w:rPr>
        <w:t>i h</w:t>
      </w:r>
      <w:r w:rsidR="00D93EAC">
        <w:rPr>
          <w:rFonts w:ascii="Times New Roman" w:hAnsi="Times New Roman"/>
          <w:bCs/>
          <w:i/>
          <w:sz w:val="28"/>
          <w:szCs w:val="28"/>
          <w:lang w:val="en-US"/>
        </w:rPr>
        <w:t>ọ</w:t>
      </w:r>
      <w:r w:rsidR="005B605C" w:rsidRPr="005B605C">
        <w:rPr>
          <w:rFonts w:ascii="Times New Roman" w:hAnsi="Times New Roman"/>
          <w:bCs/>
          <w:i/>
          <w:sz w:val="28"/>
          <w:szCs w:val="28"/>
          <w:lang w:val="en-US"/>
        </w:rPr>
        <w:t>c;</w:t>
      </w:r>
    </w:p>
    <w:p w:rsidR="00CA2562" w:rsidRPr="00F41650" w:rsidRDefault="00CA2562" w:rsidP="00655AB7">
      <w:pPr>
        <w:shd w:val="clear" w:color="auto" w:fill="FFFFFF"/>
        <w:spacing w:before="80" w:line="288" w:lineRule="auto"/>
        <w:jc w:val="both"/>
        <w:rPr>
          <w:rFonts w:ascii="Times New Roman" w:hAnsi="Times New Roman"/>
          <w:i/>
          <w:iCs/>
          <w:sz w:val="28"/>
          <w:szCs w:val="28"/>
        </w:rPr>
      </w:pPr>
      <w:r>
        <w:rPr>
          <w:rFonts w:ascii="Times New Roman" w:hAnsi="Times New Roman"/>
          <w:i/>
          <w:iCs/>
          <w:sz w:val="28"/>
          <w:szCs w:val="28"/>
        </w:rPr>
        <w:tab/>
      </w:r>
      <w:r w:rsidRPr="00F41650">
        <w:rPr>
          <w:rFonts w:ascii="Times New Roman" w:hAnsi="Times New Roman"/>
          <w:i/>
          <w:iCs/>
          <w:sz w:val="28"/>
          <w:szCs w:val="28"/>
        </w:rPr>
        <w:t>Căn cứ Nghị định số 123/2016/NĐ-CP ngày 01 tháng 9 năm 2016 của Chính phủ quy định chức năng, nhiệm vụ, quyền hạn và cơ cấu tổ chức của Bộ, cơ quan ngang Bộ;</w:t>
      </w:r>
    </w:p>
    <w:p w:rsidR="00CA2562" w:rsidRDefault="00CA2562" w:rsidP="00655AB7">
      <w:pPr>
        <w:shd w:val="clear" w:color="auto" w:fill="FFFFFF"/>
        <w:spacing w:before="80" w:line="288" w:lineRule="auto"/>
        <w:jc w:val="both"/>
        <w:rPr>
          <w:rFonts w:ascii="Times New Roman" w:hAnsi="Times New Roman"/>
          <w:i/>
          <w:iCs/>
          <w:sz w:val="28"/>
          <w:szCs w:val="28"/>
        </w:rPr>
      </w:pPr>
      <w:r>
        <w:rPr>
          <w:rFonts w:ascii="Times New Roman" w:hAnsi="Times New Roman"/>
          <w:i/>
          <w:iCs/>
          <w:sz w:val="28"/>
          <w:szCs w:val="28"/>
        </w:rPr>
        <w:tab/>
      </w:r>
      <w:r w:rsidRPr="00F41650">
        <w:rPr>
          <w:rFonts w:ascii="Times New Roman" w:hAnsi="Times New Roman"/>
          <w:i/>
          <w:iCs/>
          <w:sz w:val="28"/>
          <w:szCs w:val="28"/>
        </w:rPr>
        <w:t>Căn cứ Nghị định số 69/2017/NĐ-CP ngày 25 tháng 5 năm 2017 của Chính phủ quy định chức năng, nhiệm vụ, quyền hạn và cơ cấu tổ chức của Bộ Giáo dục và Đào tạo;</w:t>
      </w:r>
    </w:p>
    <w:p w:rsidR="00CA2562" w:rsidRDefault="00CA2562" w:rsidP="00655AB7">
      <w:pPr>
        <w:shd w:val="clear" w:color="auto" w:fill="FFFFFF"/>
        <w:spacing w:before="80" w:line="288" w:lineRule="auto"/>
        <w:ind w:firstLine="720"/>
        <w:jc w:val="both"/>
        <w:rPr>
          <w:rFonts w:ascii="Times New Roman" w:hAnsi="Times New Roman"/>
          <w:i/>
          <w:iCs/>
          <w:sz w:val="28"/>
          <w:szCs w:val="28"/>
        </w:rPr>
      </w:pPr>
      <w:r>
        <w:rPr>
          <w:rFonts w:ascii="Times New Roman" w:hAnsi="Times New Roman"/>
          <w:i/>
          <w:iCs/>
          <w:sz w:val="28"/>
          <w:szCs w:val="28"/>
        </w:rPr>
        <w:t>Căn cứ Quyết định số 26/2014/QĐ-TTg ngày 26 tháng 3 năm 2014 của Thủ tướng Chính phủ ban hành Quy chế tổ chức và hoạt động của Đại học quốc gia và cơ sở giáo dục đại học thành viên;</w:t>
      </w:r>
    </w:p>
    <w:p w:rsidR="00CA2562" w:rsidRDefault="00CA2562" w:rsidP="00655AB7">
      <w:pPr>
        <w:shd w:val="clear" w:color="auto" w:fill="FFFFFF"/>
        <w:spacing w:before="80" w:line="288" w:lineRule="auto"/>
        <w:jc w:val="both"/>
        <w:rPr>
          <w:rFonts w:ascii="Times New Roman" w:hAnsi="Times New Roman"/>
          <w:i/>
          <w:sz w:val="28"/>
          <w:szCs w:val="28"/>
          <w:lang w:val="en-US"/>
        </w:rPr>
      </w:pPr>
      <w:r>
        <w:rPr>
          <w:rFonts w:ascii="Times New Roman" w:hAnsi="Times New Roman"/>
          <w:i/>
          <w:sz w:val="28"/>
          <w:szCs w:val="28"/>
          <w:lang w:val="en-US"/>
        </w:rPr>
        <w:tab/>
        <w:t>T</w:t>
      </w:r>
      <w:r w:rsidRPr="008A3DDE">
        <w:rPr>
          <w:rFonts w:ascii="Times New Roman" w:hAnsi="Times New Roman"/>
          <w:i/>
          <w:sz w:val="28"/>
          <w:szCs w:val="28"/>
          <w:lang w:val="en-US"/>
        </w:rPr>
        <w:t>heo đề nghị của Vụ trưởng Vụ Giáo dục Đại học,</w:t>
      </w:r>
    </w:p>
    <w:p w:rsidR="00CA2562" w:rsidRPr="008A3DDE" w:rsidRDefault="00CA2562" w:rsidP="00655AB7">
      <w:pPr>
        <w:spacing w:before="80" w:line="288" w:lineRule="auto"/>
        <w:jc w:val="both"/>
        <w:rPr>
          <w:rFonts w:ascii="Times New Roman" w:hAnsi="Times New Roman"/>
          <w:i/>
          <w:sz w:val="28"/>
          <w:szCs w:val="28"/>
          <w:lang w:val="en-US"/>
        </w:rPr>
      </w:pPr>
      <w:r>
        <w:rPr>
          <w:rFonts w:ascii="Times New Roman" w:hAnsi="Times New Roman"/>
          <w:i/>
          <w:sz w:val="28"/>
          <w:szCs w:val="28"/>
          <w:lang w:val="en-US"/>
        </w:rPr>
        <w:tab/>
      </w:r>
      <w:r w:rsidRPr="008A3DDE">
        <w:rPr>
          <w:rFonts w:ascii="Times New Roman" w:hAnsi="Times New Roman"/>
          <w:i/>
          <w:sz w:val="28"/>
          <w:szCs w:val="28"/>
          <w:lang w:val="en-US"/>
        </w:rPr>
        <w:t xml:space="preserve">Bộ trưởng Bộ Giáo dục và Đào tạo ban hành Thông tư </w:t>
      </w:r>
      <w:r>
        <w:rPr>
          <w:rFonts w:ascii="Times New Roman" w:hAnsi="Times New Roman"/>
          <w:i/>
          <w:sz w:val="28"/>
          <w:szCs w:val="28"/>
          <w:lang w:val="en-US"/>
        </w:rPr>
        <w:t>q</w:t>
      </w:r>
      <w:r w:rsidRPr="008A3DDE">
        <w:rPr>
          <w:rFonts w:ascii="Times New Roman" w:hAnsi="Times New Roman"/>
          <w:i/>
          <w:sz w:val="28"/>
          <w:szCs w:val="28"/>
          <w:lang w:val="en-US"/>
        </w:rPr>
        <w:t>uy định điều kiện, trình tự, thủ tục mở ngành đào tạo</w:t>
      </w:r>
      <w:r>
        <w:rPr>
          <w:rFonts w:ascii="Times New Roman" w:hAnsi="Times New Roman"/>
          <w:i/>
          <w:sz w:val="28"/>
          <w:szCs w:val="28"/>
          <w:lang w:val="en-US"/>
        </w:rPr>
        <w:t xml:space="preserve"> </w:t>
      </w:r>
      <w:r w:rsidRPr="008A3DDE">
        <w:rPr>
          <w:rFonts w:ascii="Times New Roman" w:hAnsi="Times New Roman"/>
          <w:i/>
          <w:sz w:val="28"/>
          <w:szCs w:val="28"/>
        </w:rPr>
        <w:t xml:space="preserve">và đình chỉ </w:t>
      </w:r>
      <w:r w:rsidRPr="008A3DDE">
        <w:rPr>
          <w:rFonts w:ascii="Times New Roman" w:hAnsi="Times New Roman"/>
          <w:bCs/>
          <w:i/>
          <w:sz w:val="28"/>
          <w:szCs w:val="28"/>
        </w:rPr>
        <w:t>tuyển sinh, thu hồi quyết định mở ngành đào tạo trình độ đại học</w:t>
      </w:r>
      <w:r w:rsidRPr="008A3DDE">
        <w:rPr>
          <w:rFonts w:ascii="Times New Roman" w:hAnsi="Times New Roman"/>
          <w:i/>
          <w:sz w:val="28"/>
          <w:szCs w:val="28"/>
          <w:lang w:val="en-US"/>
        </w:rPr>
        <w:t>:</w:t>
      </w:r>
    </w:p>
    <w:p w:rsidR="00CA2562" w:rsidRPr="00685570" w:rsidRDefault="00CA2562" w:rsidP="00655AB7">
      <w:pPr>
        <w:spacing w:before="80" w:line="288" w:lineRule="auto"/>
        <w:ind w:firstLine="567"/>
        <w:jc w:val="both"/>
        <w:rPr>
          <w:rFonts w:ascii="Times New Roman" w:hAnsi="Times New Roman"/>
          <w:b/>
          <w:bCs/>
          <w:sz w:val="28"/>
          <w:szCs w:val="28"/>
        </w:rPr>
      </w:pPr>
      <w:r w:rsidRPr="00685570">
        <w:rPr>
          <w:rFonts w:ascii="Times New Roman" w:hAnsi="Times New Roman"/>
          <w:b/>
          <w:bCs/>
          <w:sz w:val="28"/>
          <w:szCs w:val="28"/>
        </w:rPr>
        <w:t>Điều 1. Phạm vi điều chỉnh và đối tượng áp dụng</w:t>
      </w:r>
    </w:p>
    <w:p w:rsidR="00CA2562" w:rsidRPr="00685570" w:rsidRDefault="00CA2562" w:rsidP="00655AB7">
      <w:pPr>
        <w:tabs>
          <w:tab w:val="left" w:pos="-3261"/>
        </w:tabs>
        <w:spacing w:before="80" w:line="288" w:lineRule="auto"/>
        <w:ind w:firstLine="567"/>
        <w:jc w:val="both"/>
        <w:rPr>
          <w:rFonts w:ascii="Times New Roman" w:hAnsi="Times New Roman"/>
          <w:sz w:val="28"/>
          <w:szCs w:val="28"/>
          <w:lang w:val="en-US"/>
        </w:rPr>
      </w:pPr>
      <w:r w:rsidRPr="00685570">
        <w:rPr>
          <w:rFonts w:ascii="Times New Roman" w:hAnsi="Times New Roman"/>
          <w:sz w:val="28"/>
          <w:szCs w:val="28"/>
        </w:rPr>
        <w:t xml:space="preserve">1. Thông tư này quy định điều kiện, trình tự, thủ tục mở ngành đào tạo và đình chỉ </w:t>
      </w:r>
      <w:r w:rsidRPr="00685570">
        <w:rPr>
          <w:rFonts w:ascii="Times New Roman" w:hAnsi="Times New Roman"/>
          <w:bCs/>
          <w:sz w:val="28"/>
          <w:szCs w:val="28"/>
        </w:rPr>
        <w:t>tuyển sinh, thu hồi quyết định mở ngành đào tạo trình độ đại học.</w:t>
      </w:r>
    </w:p>
    <w:p w:rsidR="00CA2562" w:rsidRPr="00685570" w:rsidRDefault="00CA2562" w:rsidP="00655AB7">
      <w:pPr>
        <w:tabs>
          <w:tab w:val="left" w:pos="-3261"/>
        </w:tabs>
        <w:spacing w:before="80" w:line="288" w:lineRule="auto"/>
        <w:ind w:firstLine="567"/>
        <w:jc w:val="both"/>
        <w:rPr>
          <w:rFonts w:ascii="Times New Roman" w:hAnsi="Times New Roman"/>
          <w:sz w:val="28"/>
          <w:szCs w:val="28"/>
          <w:lang w:val="en-US"/>
        </w:rPr>
      </w:pPr>
      <w:r w:rsidRPr="00685570">
        <w:rPr>
          <w:rFonts w:ascii="Times New Roman" w:hAnsi="Times New Roman"/>
          <w:sz w:val="28"/>
          <w:szCs w:val="28"/>
        </w:rPr>
        <w:t>2. Thông tư này áp dụng đối với các đại học quốc gia, đại học vùng, học viện, trường đại học (sau đây gọi chung là cơ sở đào tạo), các tổ chức và cá nhân có liên quan.</w:t>
      </w:r>
    </w:p>
    <w:p w:rsidR="00CA2562" w:rsidRPr="00685570" w:rsidRDefault="00CA2562" w:rsidP="00655AB7">
      <w:pPr>
        <w:spacing w:before="80" w:line="288" w:lineRule="auto"/>
        <w:ind w:firstLine="720"/>
        <w:jc w:val="both"/>
        <w:rPr>
          <w:rFonts w:ascii="Times New Roman" w:hAnsi="Times New Roman"/>
          <w:b/>
          <w:bCs/>
          <w:sz w:val="28"/>
          <w:szCs w:val="28"/>
        </w:rPr>
      </w:pPr>
      <w:r w:rsidRPr="00685570">
        <w:rPr>
          <w:rFonts w:ascii="Times New Roman" w:hAnsi="Times New Roman"/>
          <w:b/>
          <w:bCs/>
          <w:sz w:val="28"/>
          <w:szCs w:val="28"/>
        </w:rPr>
        <w:t xml:space="preserve">Điều 2. Điều kiện mở ngành đào tạo </w:t>
      </w:r>
    </w:p>
    <w:p w:rsidR="00CA2562" w:rsidRPr="00685570" w:rsidRDefault="00CA2562" w:rsidP="00655AB7">
      <w:pPr>
        <w:tabs>
          <w:tab w:val="left" w:pos="567"/>
        </w:tabs>
        <w:spacing w:before="120" w:line="288" w:lineRule="auto"/>
        <w:ind w:firstLine="567"/>
        <w:jc w:val="both"/>
        <w:rPr>
          <w:rFonts w:ascii="Times New Roman" w:hAnsi="Times New Roman"/>
          <w:sz w:val="28"/>
          <w:szCs w:val="28"/>
          <w:lang w:val="en-US"/>
        </w:rPr>
      </w:pPr>
      <w:r w:rsidRPr="00685570">
        <w:rPr>
          <w:rFonts w:ascii="Times New Roman" w:hAnsi="Times New Roman"/>
          <w:sz w:val="28"/>
          <w:szCs w:val="28"/>
          <w:lang w:val="en-US"/>
        </w:rPr>
        <w:t>C</w:t>
      </w:r>
      <w:r w:rsidRPr="00685570">
        <w:rPr>
          <w:rFonts w:ascii="Times New Roman" w:hAnsi="Times New Roman"/>
          <w:sz w:val="28"/>
          <w:szCs w:val="28"/>
          <w:lang w:val="vi-VN"/>
        </w:rPr>
        <w:t xml:space="preserve">ác </w:t>
      </w:r>
      <w:r w:rsidRPr="00685570">
        <w:rPr>
          <w:rFonts w:ascii="Times New Roman" w:hAnsi="Times New Roman"/>
          <w:sz w:val="28"/>
          <w:szCs w:val="28"/>
          <w:lang w:val="en-US"/>
        </w:rPr>
        <w:t xml:space="preserve">cơ sở đào tạo </w:t>
      </w:r>
      <w:r w:rsidRPr="00685570">
        <w:rPr>
          <w:rFonts w:ascii="Times New Roman" w:hAnsi="Times New Roman"/>
          <w:sz w:val="28"/>
          <w:szCs w:val="28"/>
        </w:rPr>
        <w:t>được mở ngành đào tạo trình độ đại học</w:t>
      </w:r>
      <w:r>
        <w:rPr>
          <w:rFonts w:ascii="Times New Roman" w:hAnsi="Times New Roman"/>
          <w:sz w:val="28"/>
          <w:szCs w:val="28"/>
        </w:rPr>
        <w:t xml:space="preserve"> </w:t>
      </w:r>
      <w:r w:rsidRPr="00685570">
        <w:rPr>
          <w:rFonts w:ascii="Times New Roman" w:hAnsi="Times New Roman"/>
          <w:sz w:val="28"/>
          <w:szCs w:val="28"/>
        </w:rPr>
        <w:t>khi bảo đảm các điều kiện sau đây:</w:t>
      </w:r>
    </w:p>
    <w:p w:rsidR="00CA2562" w:rsidRPr="00685570" w:rsidRDefault="00CA2562" w:rsidP="00655AB7">
      <w:pPr>
        <w:tabs>
          <w:tab w:val="left" w:pos="4581"/>
        </w:tabs>
        <w:spacing w:before="120" w:line="288" w:lineRule="auto"/>
        <w:ind w:firstLine="567"/>
        <w:jc w:val="both"/>
        <w:rPr>
          <w:rFonts w:ascii="Times New Roman" w:hAnsi="Times New Roman"/>
          <w:sz w:val="28"/>
          <w:szCs w:val="28"/>
          <w:lang w:val="en-US"/>
        </w:rPr>
      </w:pPr>
      <w:r w:rsidRPr="00685570">
        <w:rPr>
          <w:rFonts w:ascii="Times New Roman" w:hAnsi="Times New Roman"/>
          <w:sz w:val="28"/>
          <w:szCs w:val="28"/>
          <w:lang w:val="vi-VN"/>
        </w:rPr>
        <w:lastRenderedPageBreak/>
        <w:t>1.</w:t>
      </w:r>
      <w:r w:rsidRPr="00685570">
        <w:rPr>
          <w:rFonts w:ascii="Times New Roman" w:hAnsi="Times New Roman"/>
          <w:sz w:val="28"/>
          <w:szCs w:val="28"/>
          <w:lang w:val="en-US"/>
        </w:rPr>
        <w:t xml:space="preserve"> Ngành đào tạo: </w:t>
      </w:r>
    </w:p>
    <w:p w:rsidR="00CA2562" w:rsidRPr="00CA2562" w:rsidRDefault="00CA2562" w:rsidP="00655AB7">
      <w:pPr>
        <w:spacing w:before="120" w:line="288" w:lineRule="auto"/>
        <w:ind w:firstLine="567"/>
        <w:jc w:val="both"/>
        <w:rPr>
          <w:rFonts w:ascii="Times New Roman" w:hAnsi="Times New Roman"/>
          <w:sz w:val="28"/>
          <w:szCs w:val="28"/>
          <w:shd w:val="clear" w:color="auto" w:fill="FFFFFF"/>
          <w:lang w:val="en-US"/>
        </w:rPr>
      </w:pPr>
      <w:r w:rsidRPr="00685570">
        <w:rPr>
          <w:rFonts w:ascii="Times New Roman" w:hAnsi="Times New Roman"/>
          <w:sz w:val="28"/>
          <w:szCs w:val="28"/>
          <w:lang w:val="en-US"/>
        </w:rPr>
        <w:tab/>
        <w:t xml:space="preserve">a) Ngành đăng ký đào tạo phải </w:t>
      </w:r>
      <w:r w:rsidRPr="00685570">
        <w:rPr>
          <w:rFonts w:ascii="Times New Roman" w:hAnsi="Times New Roman"/>
          <w:sz w:val="28"/>
          <w:szCs w:val="28"/>
          <w:shd w:val="clear" w:color="auto" w:fill="FFFFFF"/>
          <w:lang w:val="vi-VN"/>
        </w:rPr>
        <w:t>phù h</w:t>
      </w:r>
      <w:r w:rsidRPr="00685570">
        <w:rPr>
          <w:rFonts w:ascii="Times New Roman" w:hAnsi="Times New Roman"/>
          <w:sz w:val="28"/>
          <w:szCs w:val="28"/>
          <w:shd w:val="clear" w:color="auto" w:fill="FFFFFF"/>
          <w:lang w:val="ar-SA"/>
        </w:rPr>
        <w:t>ợ</w:t>
      </w:r>
      <w:r w:rsidRPr="00685570">
        <w:rPr>
          <w:rFonts w:ascii="Times New Roman" w:hAnsi="Times New Roman"/>
          <w:sz w:val="28"/>
          <w:szCs w:val="28"/>
          <w:shd w:val="clear" w:color="auto" w:fill="FFFFFF"/>
          <w:lang w:val="vi-VN"/>
        </w:rPr>
        <w:t>p v</w:t>
      </w:r>
      <w:r w:rsidRPr="00685570">
        <w:rPr>
          <w:rFonts w:ascii="Times New Roman" w:hAnsi="Times New Roman"/>
          <w:sz w:val="28"/>
          <w:szCs w:val="28"/>
          <w:shd w:val="clear" w:color="auto" w:fill="FFFFFF"/>
          <w:lang w:val="ar-SA"/>
        </w:rPr>
        <w:t>ớ</w:t>
      </w:r>
      <w:r w:rsidRPr="00685570">
        <w:rPr>
          <w:rFonts w:ascii="Times New Roman" w:hAnsi="Times New Roman"/>
          <w:sz w:val="28"/>
          <w:szCs w:val="28"/>
          <w:shd w:val="clear" w:color="auto" w:fill="FFFFFF"/>
          <w:lang w:val="vi-VN"/>
        </w:rPr>
        <w:t>i nhu c</w:t>
      </w:r>
      <w:r w:rsidRPr="00685570">
        <w:rPr>
          <w:rFonts w:ascii="Times New Roman" w:hAnsi="Times New Roman"/>
          <w:sz w:val="28"/>
          <w:szCs w:val="28"/>
          <w:shd w:val="clear" w:color="auto" w:fill="FFFFFF"/>
          <w:lang w:val="ar-SA"/>
        </w:rPr>
        <w:t>ầ</w:t>
      </w:r>
      <w:r w:rsidRPr="00685570">
        <w:rPr>
          <w:rFonts w:ascii="Times New Roman" w:hAnsi="Times New Roman"/>
          <w:sz w:val="28"/>
          <w:szCs w:val="28"/>
          <w:shd w:val="clear" w:color="auto" w:fill="FFFFFF"/>
          <w:lang w:val="vi-VN"/>
        </w:rPr>
        <w:t>u</w:t>
      </w:r>
      <w:r w:rsidRPr="00685570">
        <w:rPr>
          <w:rFonts w:ascii="Times New Roman" w:hAnsi="Times New Roman"/>
          <w:sz w:val="28"/>
          <w:szCs w:val="28"/>
          <w:shd w:val="clear" w:color="auto" w:fill="FFFFFF"/>
          <w:lang w:val="en-US"/>
        </w:rPr>
        <w:t xml:space="preserve"> của xã hội và</w:t>
      </w:r>
      <w:r>
        <w:rPr>
          <w:rFonts w:ascii="Times New Roman" w:hAnsi="Times New Roman"/>
          <w:sz w:val="28"/>
          <w:szCs w:val="28"/>
          <w:shd w:val="clear" w:color="auto" w:fill="FFFFFF"/>
          <w:lang w:val="en-US"/>
        </w:rPr>
        <w:t xml:space="preserve"> </w:t>
      </w:r>
      <w:r w:rsidRPr="00685570">
        <w:rPr>
          <w:rFonts w:ascii="Times New Roman" w:hAnsi="Times New Roman"/>
          <w:sz w:val="28"/>
          <w:szCs w:val="28"/>
          <w:shd w:val="clear" w:color="auto" w:fill="FFFFFF"/>
          <w:lang w:val="en-US"/>
        </w:rPr>
        <w:t>người học; phù hợp với yêu cầu</w:t>
      </w:r>
      <w:r w:rsidRPr="00685570">
        <w:rPr>
          <w:rFonts w:ascii="Times New Roman" w:hAnsi="Times New Roman"/>
          <w:sz w:val="28"/>
          <w:szCs w:val="28"/>
          <w:shd w:val="clear" w:color="auto" w:fill="FFFFFF"/>
          <w:lang w:val="vi-VN"/>
        </w:rPr>
        <w:t xml:space="preserve"> ngu</w:t>
      </w:r>
      <w:r w:rsidRPr="00685570">
        <w:rPr>
          <w:rFonts w:ascii="Times New Roman" w:hAnsi="Times New Roman"/>
          <w:sz w:val="28"/>
          <w:szCs w:val="28"/>
          <w:shd w:val="clear" w:color="auto" w:fill="FFFFFF"/>
          <w:lang w:val="ar-SA"/>
        </w:rPr>
        <w:t>ồ</w:t>
      </w:r>
      <w:r w:rsidRPr="00685570">
        <w:rPr>
          <w:rFonts w:ascii="Times New Roman" w:hAnsi="Times New Roman"/>
          <w:sz w:val="28"/>
          <w:szCs w:val="28"/>
          <w:shd w:val="clear" w:color="auto" w:fill="FFFFFF"/>
          <w:lang w:val="vi-VN"/>
        </w:rPr>
        <w:t>n nhân l</w:t>
      </w:r>
      <w:r w:rsidRPr="00685570">
        <w:rPr>
          <w:rFonts w:ascii="Times New Roman" w:hAnsi="Times New Roman"/>
          <w:sz w:val="28"/>
          <w:szCs w:val="28"/>
          <w:shd w:val="clear" w:color="auto" w:fill="FFFFFF"/>
          <w:lang w:val="ar-SA"/>
        </w:rPr>
        <w:t>ự</w:t>
      </w:r>
      <w:r w:rsidRPr="00685570">
        <w:rPr>
          <w:rFonts w:ascii="Times New Roman" w:hAnsi="Times New Roman"/>
          <w:sz w:val="28"/>
          <w:szCs w:val="28"/>
          <w:shd w:val="clear" w:color="auto" w:fill="FFFFFF"/>
          <w:lang w:val="vi-VN"/>
        </w:rPr>
        <w:t xml:space="preserve">c cho </w:t>
      </w:r>
      <w:r w:rsidRPr="00685570">
        <w:rPr>
          <w:rFonts w:ascii="Times New Roman" w:hAnsi="Times New Roman"/>
          <w:sz w:val="28"/>
          <w:szCs w:val="28"/>
          <w:shd w:val="clear" w:color="auto" w:fill="FFFFFF"/>
          <w:lang w:val="en-US"/>
        </w:rPr>
        <w:t xml:space="preserve">sự </w:t>
      </w:r>
      <w:r w:rsidRPr="00685570">
        <w:rPr>
          <w:rFonts w:ascii="Times New Roman" w:hAnsi="Times New Roman"/>
          <w:sz w:val="28"/>
          <w:szCs w:val="28"/>
          <w:shd w:val="clear" w:color="auto" w:fill="FFFFFF"/>
          <w:lang w:val="vi-VN"/>
        </w:rPr>
        <w:t>phát tri</w:t>
      </w:r>
      <w:r w:rsidRPr="00685570">
        <w:rPr>
          <w:rFonts w:ascii="Times New Roman" w:hAnsi="Times New Roman"/>
          <w:sz w:val="28"/>
          <w:szCs w:val="28"/>
          <w:shd w:val="clear" w:color="auto" w:fill="FFFFFF"/>
          <w:lang w:val="ar-SA"/>
        </w:rPr>
        <w:t>ể</w:t>
      </w:r>
      <w:r w:rsidRPr="00685570">
        <w:rPr>
          <w:rFonts w:ascii="Times New Roman" w:hAnsi="Times New Roman"/>
          <w:sz w:val="28"/>
          <w:szCs w:val="28"/>
          <w:shd w:val="clear" w:color="auto" w:fill="FFFFFF"/>
          <w:lang w:val="vi-VN"/>
        </w:rPr>
        <w:t>n kinh t</w:t>
      </w:r>
      <w:r w:rsidRPr="00685570">
        <w:rPr>
          <w:rFonts w:ascii="Times New Roman" w:hAnsi="Times New Roman"/>
          <w:sz w:val="28"/>
          <w:szCs w:val="28"/>
          <w:shd w:val="clear" w:color="auto" w:fill="FFFFFF"/>
          <w:lang w:val="ar-SA"/>
        </w:rPr>
        <w:t xml:space="preserve">ế </w:t>
      </w:r>
      <w:r w:rsidRPr="00685570">
        <w:rPr>
          <w:rFonts w:ascii="Times New Roman" w:hAnsi="Times New Roman"/>
          <w:sz w:val="28"/>
          <w:szCs w:val="28"/>
          <w:shd w:val="clear" w:color="auto" w:fill="FFFFFF"/>
          <w:lang w:val="vi-VN"/>
        </w:rPr>
        <w:t>- xã h</w:t>
      </w:r>
      <w:r w:rsidRPr="00685570">
        <w:rPr>
          <w:rFonts w:ascii="Times New Roman" w:hAnsi="Times New Roman"/>
          <w:sz w:val="28"/>
          <w:szCs w:val="28"/>
          <w:shd w:val="clear" w:color="auto" w:fill="FFFFFF"/>
          <w:lang w:val="ar-SA"/>
        </w:rPr>
        <w:t>ộ</w:t>
      </w:r>
      <w:r w:rsidRPr="00685570">
        <w:rPr>
          <w:rFonts w:ascii="Times New Roman" w:hAnsi="Times New Roman"/>
          <w:sz w:val="28"/>
          <w:szCs w:val="28"/>
          <w:shd w:val="clear" w:color="auto" w:fill="FFFFFF"/>
          <w:lang w:val="vi-VN"/>
        </w:rPr>
        <w:t>i c</w:t>
      </w:r>
      <w:r w:rsidRPr="00685570">
        <w:rPr>
          <w:rFonts w:ascii="Times New Roman" w:hAnsi="Times New Roman"/>
          <w:sz w:val="28"/>
          <w:szCs w:val="28"/>
          <w:shd w:val="clear" w:color="auto" w:fill="FFFFFF"/>
          <w:lang w:val="ar-SA"/>
        </w:rPr>
        <w:t>ủ</w:t>
      </w:r>
      <w:r w:rsidRPr="00685570">
        <w:rPr>
          <w:rFonts w:ascii="Times New Roman" w:hAnsi="Times New Roman"/>
          <w:sz w:val="28"/>
          <w:szCs w:val="28"/>
          <w:shd w:val="clear" w:color="auto" w:fill="FFFFFF"/>
          <w:lang w:val="vi-VN"/>
        </w:rPr>
        <w:t>a đ</w:t>
      </w:r>
      <w:r w:rsidRPr="00685570">
        <w:rPr>
          <w:rFonts w:ascii="Times New Roman" w:hAnsi="Times New Roman"/>
          <w:sz w:val="28"/>
          <w:szCs w:val="28"/>
          <w:shd w:val="clear" w:color="auto" w:fill="FFFFFF"/>
          <w:lang w:val="ar-SA"/>
        </w:rPr>
        <w:t>ị</w:t>
      </w:r>
      <w:r w:rsidRPr="00685570">
        <w:rPr>
          <w:rFonts w:ascii="Times New Roman" w:hAnsi="Times New Roman"/>
          <w:sz w:val="28"/>
          <w:szCs w:val="28"/>
          <w:shd w:val="clear" w:color="auto" w:fill="FFFFFF"/>
          <w:lang w:val="vi-VN"/>
        </w:rPr>
        <w:t xml:space="preserve">a phương, vùng, </w:t>
      </w:r>
      <w:r w:rsidRPr="00685570">
        <w:rPr>
          <w:rFonts w:ascii="Times New Roman" w:hAnsi="Times New Roman"/>
          <w:sz w:val="28"/>
          <w:szCs w:val="28"/>
          <w:shd w:val="clear" w:color="auto" w:fill="FFFFFF"/>
          <w:lang w:val="en-US"/>
        </w:rPr>
        <w:t xml:space="preserve">miền và </w:t>
      </w:r>
      <w:r w:rsidRPr="00685570">
        <w:rPr>
          <w:rFonts w:ascii="Times New Roman" w:hAnsi="Times New Roman"/>
          <w:sz w:val="28"/>
          <w:szCs w:val="28"/>
          <w:shd w:val="clear" w:color="auto" w:fill="FFFFFF"/>
          <w:lang w:val="vi-VN"/>
        </w:rPr>
        <w:t>c</w:t>
      </w:r>
      <w:r w:rsidRPr="00685570">
        <w:rPr>
          <w:rFonts w:ascii="Times New Roman" w:hAnsi="Times New Roman"/>
          <w:sz w:val="28"/>
          <w:szCs w:val="28"/>
          <w:shd w:val="clear" w:color="auto" w:fill="FFFFFF"/>
          <w:lang w:val="ar-SA"/>
        </w:rPr>
        <w:t xml:space="preserve">ả </w:t>
      </w:r>
      <w:r w:rsidRPr="00685570">
        <w:rPr>
          <w:rFonts w:ascii="Times New Roman" w:hAnsi="Times New Roman"/>
          <w:sz w:val="28"/>
          <w:szCs w:val="28"/>
          <w:shd w:val="clear" w:color="auto" w:fill="FFFFFF"/>
          <w:lang w:val="vi-VN"/>
        </w:rPr>
        <w:t>nư</w:t>
      </w:r>
      <w:r w:rsidRPr="00685570">
        <w:rPr>
          <w:rFonts w:ascii="Times New Roman" w:hAnsi="Times New Roman"/>
          <w:sz w:val="28"/>
          <w:szCs w:val="28"/>
          <w:shd w:val="clear" w:color="auto" w:fill="FFFFFF"/>
          <w:lang w:val="ar-SA"/>
        </w:rPr>
        <w:t>ớ</w:t>
      </w:r>
      <w:r w:rsidRPr="00685570">
        <w:rPr>
          <w:rFonts w:ascii="Times New Roman" w:hAnsi="Times New Roman"/>
          <w:sz w:val="28"/>
          <w:szCs w:val="28"/>
          <w:shd w:val="clear" w:color="auto" w:fill="FFFFFF"/>
          <w:lang w:val="vi-VN"/>
        </w:rPr>
        <w:t>c</w:t>
      </w:r>
      <w:r w:rsidRPr="0024712C">
        <w:rPr>
          <w:rFonts w:ascii="Times New Roman" w:hAnsi="Times New Roman"/>
          <w:sz w:val="28"/>
          <w:szCs w:val="28"/>
          <w:shd w:val="clear" w:color="auto" w:fill="FFFFFF"/>
          <w:lang w:val="en-US"/>
        </w:rPr>
        <w:t xml:space="preserve">; phù hợp với chức năng, nhiệm vụ của cơ sở đào tạo. Việc mở </w:t>
      </w:r>
      <w:r w:rsidRPr="0024712C">
        <w:rPr>
          <w:rFonts w:ascii="Times New Roman" w:hAnsi="Times New Roman"/>
          <w:sz w:val="28"/>
          <w:szCs w:val="28"/>
          <w:lang w:val="en-US"/>
        </w:rPr>
        <w:t xml:space="preserve">ngành </w:t>
      </w:r>
      <w:r w:rsidRPr="0024712C">
        <w:rPr>
          <w:rFonts w:ascii="Times New Roman" w:hAnsi="Times New Roman"/>
          <w:sz w:val="28"/>
          <w:szCs w:val="28"/>
          <w:shd w:val="clear" w:color="auto" w:fill="FFFFFF"/>
          <w:lang w:val="en-US"/>
        </w:rPr>
        <w:t xml:space="preserve">đào tạo đã </w:t>
      </w:r>
      <w:r w:rsidRPr="00685570">
        <w:rPr>
          <w:rFonts w:ascii="Times New Roman" w:hAnsi="Times New Roman"/>
          <w:sz w:val="28"/>
          <w:szCs w:val="28"/>
          <w:shd w:val="clear" w:color="auto" w:fill="FFFFFF"/>
        </w:rPr>
        <w:t xml:space="preserve">được xác định trong phương hướng, kế hoạch phát triển </w:t>
      </w:r>
      <w:r w:rsidRPr="0024712C">
        <w:rPr>
          <w:rFonts w:ascii="Times New Roman" w:hAnsi="Times New Roman"/>
          <w:sz w:val="28"/>
          <w:szCs w:val="28"/>
          <w:shd w:val="clear" w:color="auto" w:fill="FFFFFF"/>
          <w:lang w:val="en-US"/>
        </w:rPr>
        <w:t>của cơ sở đào tạo</w:t>
      </w:r>
      <w:r w:rsidRPr="00DB39F2">
        <w:rPr>
          <w:rFonts w:ascii="Times New Roman" w:hAnsi="Times New Roman"/>
          <w:sz w:val="28"/>
          <w:szCs w:val="28"/>
          <w:shd w:val="clear" w:color="auto" w:fill="FFFFFF"/>
        </w:rPr>
        <w:t>.</w:t>
      </w:r>
    </w:p>
    <w:p w:rsidR="00CA2562" w:rsidRPr="00685570" w:rsidRDefault="00CA2562" w:rsidP="00655AB7">
      <w:pPr>
        <w:tabs>
          <w:tab w:val="left" w:pos="720"/>
        </w:tabs>
        <w:spacing w:before="120" w:line="288" w:lineRule="auto"/>
        <w:jc w:val="both"/>
        <w:rPr>
          <w:rFonts w:ascii="Times New Roman" w:hAnsi="Times New Roman"/>
          <w:sz w:val="28"/>
          <w:szCs w:val="28"/>
          <w:lang w:val="vi-VN"/>
        </w:rPr>
      </w:pPr>
      <w:r w:rsidRPr="0024712C">
        <w:rPr>
          <w:rFonts w:ascii="Times New Roman" w:hAnsi="Times New Roman"/>
          <w:sz w:val="28"/>
          <w:szCs w:val="28"/>
          <w:shd w:val="clear" w:color="auto" w:fill="FFFFFF"/>
          <w:lang w:val="en-US"/>
        </w:rPr>
        <w:tab/>
      </w:r>
      <w:r w:rsidRPr="00685570">
        <w:rPr>
          <w:rFonts w:ascii="Times New Roman" w:hAnsi="Times New Roman"/>
          <w:sz w:val="28"/>
          <w:szCs w:val="28"/>
          <w:lang w:val="en-US"/>
        </w:rPr>
        <w:t>b</w:t>
      </w:r>
      <w:r w:rsidRPr="00685570">
        <w:rPr>
          <w:rFonts w:ascii="Times New Roman" w:hAnsi="Times New Roman"/>
          <w:sz w:val="28"/>
          <w:szCs w:val="28"/>
          <w:lang w:val="vi-VN"/>
        </w:rPr>
        <w:t xml:space="preserve">) Tên ngành </w:t>
      </w:r>
      <w:r w:rsidRPr="00685570">
        <w:rPr>
          <w:rFonts w:ascii="Times New Roman" w:hAnsi="Times New Roman"/>
          <w:sz w:val="28"/>
          <w:szCs w:val="28"/>
          <w:lang w:val="en-US"/>
        </w:rPr>
        <w:t xml:space="preserve">đăng ký </w:t>
      </w:r>
      <w:r w:rsidRPr="00685570">
        <w:rPr>
          <w:rFonts w:ascii="Times New Roman" w:hAnsi="Times New Roman"/>
          <w:sz w:val="28"/>
          <w:szCs w:val="28"/>
          <w:lang w:val="vi-VN"/>
        </w:rPr>
        <w:t>đào t</w:t>
      </w:r>
      <w:r w:rsidRPr="00685570">
        <w:rPr>
          <w:rFonts w:ascii="Times New Roman" w:hAnsi="Times New Roman"/>
          <w:sz w:val="28"/>
          <w:szCs w:val="28"/>
          <w:lang w:val="ar-SA"/>
        </w:rPr>
        <w:t>ạ</w:t>
      </w:r>
      <w:r w:rsidRPr="00685570">
        <w:rPr>
          <w:rFonts w:ascii="Times New Roman" w:hAnsi="Times New Roman"/>
          <w:sz w:val="28"/>
          <w:szCs w:val="28"/>
          <w:lang w:val="vi-VN"/>
        </w:rPr>
        <w:t>o có trong Danh m</w:t>
      </w:r>
      <w:r w:rsidRPr="00685570">
        <w:rPr>
          <w:rFonts w:ascii="Times New Roman" w:hAnsi="Times New Roman"/>
          <w:sz w:val="28"/>
          <w:szCs w:val="28"/>
          <w:lang w:val="ar-SA"/>
        </w:rPr>
        <w:t>ụ</w:t>
      </w:r>
      <w:r w:rsidRPr="00685570">
        <w:rPr>
          <w:rFonts w:ascii="Times New Roman" w:hAnsi="Times New Roman"/>
          <w:sz w:val="28"/>
          <w:szCs w:val="28"/>
          <w:lang w:val="vi-VN"/>
        </w:rPr>
        <w:t>c giáo d</w:t>
      </w:r>
      <w:r w:rsidRPr="00685570">
        <w:rPr>
          <w:rFonts w:ascii="Times New Roman" w:hAnsi="Times New Roman"/>
          <w:sz w:val="28"/>
          <w:szCs w:val="28"/>
          <w:lang w:val="ar-SA"/>
        </w:rPr>
        <w:t>ụ</w:t>
      </w:r>
      <w:r w:rsidRPr="00685570">
        <w:rPr>
          <w:rFonts w:ascii="Times New Roman" w:hAnsi="Times New Roman"/>
          <w:sz w:val="28"/>
          <w:szCs w:val="28"/>
          <w:lang w:val="vi-VN"/>
        </w:rPr>
        <w:t>c, đào t</w:t>
      </w:r>
      <w:r w:rsidRPr="00685570">
        <w:rPr>
          <w:rFonts w:ascii="Times New Roman" w:hAnsi="Times New Roman"/>
          <w:sz w:val="28"/>
          <w:szCs w:val="28"/>
          <w:lang w:val="ar-SA"/>
        </w:rPr>
        <w:t>ạ</w:t>
      </w:r>
      <w:r w:rsidRPr="00685570">
        <w:rPr>
          <w:rFonts w:ascii="Times New Roman" w:hAnsi="Times New Roman"/>
          <w:sz w:val="28"/>
          <w:szCs w:val="28"/>
          <w:lang w:val="vi-VN"/>
        </w:rPr>
        <w:t>o c</w:t>
      </w:r>
      <w:r w:rsidRPr="00685570">
        <w:rPr>
          <w:rFonts w:ascii="Times New Roman" w:hAnsi="Times New Roman"/>
          <w:sz w:val="28"/>
          <w:szCs w:val="28"/>
          <w:lang w:val="ar-SA"/>
        </w:rPr>
        <w:t>ấ</w:t>
      </w:r>
      <w:r w:rsidRPr="00685570">
        <w:rPr>
          <w:rFonts w:ascii="Times New Roman" w:hAnsi="Times New Roman"/>
          <w:sz w:val="28"/>
          <w:szCs w:val="28"/>
          <w:lang w:val="vi-VN"/>
        </w:rPr>
        <w:t xml:space="preserve">p IV </w:t>
      </w:r>
      <w:r w:rsidRPr="00685570">
        <w:rPr>
          <w:rFonts w:ascii="Times New Roman" w:hAnsi="Times New Roman"/>
          <w:sz w:val="28"/>
          <w:szCs w:val="28"/>
          <w:lang w:val="en-US"/>
        </w:rPr>
        <w:t>theo quy định</w:t>
      </w:r>
      <w:r w:rsidRPr="00685570">
        <w:rPr>
          <w:rFonts w:ascii="Times New Roman" w:hAnsi="Times New Roman"/>
          <w:sz w:val="28"/>
          <w:szCs w:val="28"/>
          <w:lang w:val="vi-VN"/>
        </w:rPr>
        <w:t xml:space="preserve"> (g</w:t>
      </w:r>
      <w:r w:rsidRPr="00685570">
        <w:rPr>
          <w:rFonts w:ascii="Times New Roman" w:hAnsi="Times New Roman"/>
          <w:sz w:val="28"/>
          <w:szCs w:val="28"/>
          <w:lang w:val="ar-SA"/>
        </w:rPr>
        <w:t>ọ</w:t>
      </w:r>
      <w:r w:rsidRPr="00685570">
        <w:rPr>
          <w:rFonts w:ascii="Times New Roman" w:hAnsi="Times New Roman"/>
          <w:sz w:val="28"/>
          <w:szCs w:val="28"/>
          <w:lang w:val="vi-VN"/>
        </w:rPr>
        <w:t>i là Danh m</w:t>
      </w:r>
      <w:r w:rsidRPr="00685570">
        <w:rPr>
          <w:rFonts w:ascii="Times New Roman" w:hAnsi="Times New Roman"/>
          <w:sz w:val="28"/>
          <w:szCs w:val="28"/>
          <w:lang w:val="ar-SA"/>
        </w:rPr>
        <w:t>ụ</w:t>
      </w:r>
      <w:r w:rsidRPr="00685570">
        <w:rPr>
          <w:rFonts w:ascii="Times New Roman" w:hAnsi="Times New Roman"/>
          <w:sz w:val="28"/>
          <w:szCs w:val="28"/>
          <w:lang w:val="vi-VN"/>
        </w:rPr>
        <w:t>c đào t</w:t>
      </w:r>
      <w:r w:rsidRPr="00685570">
        <w:rPr>
          <w:rFonts w:ascii="Times New Roman" w:hAnsi="Times New Roman"/>
          <w:sz w:val="28"/>
          <w:szCs w:val="28"/>
          <w:lang w:val="ar-SA"/>
        </w:rPr>
        <w:t>ạ</w:t>
      </w:r>
      <w:r w:rsidRPr="00685570">
        <w:rPr>
          <w:rFonts w:ascii="Times New Roman" w:hAnsi="Times New Roman"/>
          <w:sz w:val="28"/>
          <w:szCs w:val="28"/>
          <w:lang w:val="vi-VN"/>
        </w:rPr>
        <w:t>o)</w:t>
      </w:r>
      <w:r>
        <w:rPr>
          <w:rFonts w:ascii="Times New Roman" w:hAnsi="Times New Roman"/>
          <w:sz w:val="28"/>
          <w:szCs w:val="28"/>
          <w:lang w:val="en-US"/>
        </w:rPr>
        <w:t>.</w:t>
      </w:r>
    </w:p>
    <w:p w:rsidR="00CA2562" w:rsidRPr="0024712C" w:rsidRDefault="00CA2562" w:rsidP="00655AB7">
      <w:pPr>
        <w:spacing w:before="120" w:line="288" w:lineRule="auto"/>
        <w:ind w:firstLine="709"/>
        <w:jc w:val="both"/>
        <w:rPr>
          <w:rFonts w:ascii="Times New Roman" w:hAnsi="Times New Roman"/>
          <w:sz w:val="28"/>
          <w:szCs w:val="28"/>
          <w:lang w:val="vi-VN"/>
        </w:rPr>
      </w:pPr>
      <w:r w:rsidRPr="00685570">
        <w:rPr>
          <w:rFonts w:ascii="Times New Roman" w:hAnsi="Times New Roman"/>
          <w:sz w:val="28"/>
          <w:szCs w:val="28"/>
          <w:lang w:val="vi-VN"/>
        </w:rPr>
        <w:t>Trư</w:t>
      </w:r>
      <w:r w:rsidRPr="00685570">
        <w:rPr>
          <w:rFonts w:ascii="Times New Roman" w:hAnsi="Times New Roman"/>
          <w:sz w:val="28"/>
          <w:szCs w:val="28"/>
          <w:lang w:val="ar-SA"/>
        </w:rPr>
        <w:t>ờ</w:t>
      </w:r>
      <w:r w:rsidRPr="00685570">
        <w:rPr>
          <w:rFonts w:ascii="Times New Roman" w:hAnsi="Times New Roman"/>
          <w:sz w:val="28"/>
          <w:szCs w:val="28"/>
          <w:lang w:val="vi-VN"/>
        </w:rPr>
        <w:t>ng h</w:t>
      </w:r>
      <w:r w:rsidRPr="00685570">
        <w:rPr>
          <w:rFonts w:ascii="Times New Roman" w:hAnsi="Times New Roman"/>
          <w:sz w:val="28"/>
          <w:szCs w:val="28"/>
          <w:lang w:val="ar-SA"/>
        </w:rPr>
        <w:t>ợ</w:t>
      </w:r>
      <w:r w:rsidRPr="00685570">
        <w:rPr>
          <w:rFonts w:ascii="Times New Roman" w:hAnsi="Times New Roman"/>
          <w:sz w:val="28"/>
          <w:szCs w:val="28"/>
          <w:lang w:val="vi-VN"/>
        </w:rPr>
        <w:t xml:space="preserve">p ngành </w:t>
      </w:r>
      <w:r w:rsidRPr="0024712C">
        <w:rPr>
          <w:rFonts w:ascii="Times New Roman" w:hAnsi="Times New Roman"/>
          <w:sz w:val="28"/>
          <w:szCs w:val="28"/>
          <w:lang w:val="vi-VN"/>
        </w:rPr>
        <w:t xml:space="preserve">đăng ký </w:t>
      </w:r>
      <w:r w:rsidRPr="00685570">
        <w:rPr>
          <w:rFonts w:ascii="Times New Roman" w:hAnsi="Times New Roman"/>
          <w:sz w:val="28"/>
          <w:szCs w:val="28"/>
          <w:lang w:val="vi-VN"/>
        </w:rPr>
        <w:t>đào t</w:t>
      </w:r>
      <w:r w:rsidRPr="00685570">
        <w:rPr>
          <w:rFonts w:ascii="Times New Roman" w:hAnsi="Times New Roman"/>
          <w:sz w:val="28"/>
          <w:szCs w:val="28"/>
          <w:lang w:val="ar-SA"/>
        </w:rPr>
        <w:t>ạ</w:t>
      </w:r>
      <w:r w:rsidRPr="00685570">
        <w:rPr>
          <w:rFonts w:ascii="Times New Roman" w:hAnsi="Times New Roman"/>
          <w:sz w:val="28"/>
          <w:szCs w:val="28"/>
          <w:lang w:val="vi-VN"/>
        </w:rPr>
        <w:t>o chưa có trong Danh m</w:t>
      </w:r>
      <w:r w:rsidRPr="00685570">
        <w:rPr>
          <w:rFonts w:ascii="Times New Roman" w:hAnsi="Times New Roman"/>
          <w:sz w:val="28"/>
          <w:szCs w:val="28"/>
          <w:lang w:val="ar-SA"/>
        </w:rPr>
        <w:t>ụ</w:t>
      </w:r>
      <w:r w:rsidRPr="00685570">
        <w:rPr>
          <w:rFonts w:ascii="Times New Roman" w:hAnsi="Times New Roman"/>
          <w:sz w:val="28"/>
          <w:szCs w:val="28"/>
          <w:lang w:val="vi-VN"/>
        </w:rPr>
        <w:t>c đào t</w:t>
      </w:r>
      <w:r w:rsidRPr="00685570">
        <w:rPr>
          <w:rFonts w:ascii="Times New Roman" w:hAnsi="Times New Roman"/>
          <w:sz w:val="28"/>
          <w:szCs w:val="28"/>
          <w:lang w:val="ar-SA"/>
        </w:rPr>
        <w:t>ạ</w:t>
      </w:r>
      <w:r w:rsidRPr="00685570">
        <w:rPr>
          <w:rFonts w:ascii="Times New Roman" w:hAnsi="Times New Roman"/>
          <w:sz w:val="28"/>
          <w:szCs w:val="28"/>
          <w:lang w:val="vi-VN"/>
        </w:rPr>
        <w:t>o</w:t>
      </w:r>
      <w:r w:rsidRPr="0024712C">
        <w:rPr>
          <w:rFonts w:ascii="Times New Roman" w:hAnsi="Times New Roman"/>
          <w:sz w:val="28"/>
          <w:szCs w:val="28"/>
          <w:lang w:val="vi-VN"/>
        </w:rPr>
        <w:t xml:space="preserve"> (gọi là ngành mới)</w:t>
      </w:r>
      <w:r w:rsidRPr="00685570">
        <w:rPr>
          <w:rFonts w:ascii="Times New Roman" w:hAnsi="Times New Roman"/>
          <w:sz w:val="28"/>
          <w:szCs w:val="28"/>
          <w:lang w:val="vi-VN"/>
        </w:rPr>
        <w:t>, cơ s</w:t>
      </w:r>
      <w:r w:rsidRPr="00685570">
        <w:rPr>
          <w:rFonts w:ascii="Times New Roman" w:hAnsi="Times New Roman"/>
          <w:sz w:val="28"/>
          <w:szCs w:val="28"/>
          <w:lang w:val="ar-SA"/>
        </w:rPr>
        <w:t xml:space="preserve">ở </w:t>
      </w:r>
      <w:r w:rsidRPr="00685570">
        <w:rPr>
          <w:rFonts w:ascii="Times New Roman" w:hAnsi="Times New Roman"/>
          <w:sz w:val="28"/>
          <w:szCs w:val="28"/>
          <w:lang w:val="vi-VN"/>
        </w:rPr>
        <w:t>đào t</w:t>
      </w:r>
      <w:r w:rsidRPr="00685570">
        <w:rPr>
          <w:rFonts w:ascii="Times New Roman" w:hAnsi="Times New Roman"/>
          <w:sz w:val="28"/>
          <w:szCs w:val="28"/>
          <w:lang w:val="ar-SA"/>
        </w:rPr>
        <w:t>ạ</w:t>
      </w:r>
      <w:r w:rsidRPr="00685570">
        <w:rPr>
          <w:rFonts w:ascii="Times New Roman" w:hAnsi="Times New Roman"/>
          <w:sz w:val="28"/>
          <w:szCs w:val="28"/>
          <w:lang w:val="vi-VN"/>
        </w:rPr>
        <w:t>o ph</w:t>
      </w:r>
      <w:r w:rsidRPr="00685570">
        <w:rPr>
          <w:rFonts w:ascii="Times New Roman" w:hAnsi="Times New Roman"/>
          <w:sz w:val="28"/>
          <w:szCs w:val="28"/>
          <w:lang w:val="ar-SA"/>
        </w:rPr>
        <w:t>ả</w:t>
      </w:r>
      <w:r w:rsidRPr="00685570">
        <w:rPr>
          <w:rFonts w:ascii="Times New Roman" w:hAnsi="Times New Roman"/>
          <w:sz w:val="28"/>
          <w:szCs w:val="28"/>
          <w:lang w:val="vi-VN"/>
        </w:rPr>
        <w:t xml:space="preserve">i </w:t>
      </w:r>
      <w:r w:rsidRPr="0024712C">
        <w:rPr>
          <w:rFonts w:ascii="Times New Roman" w:hAnsi="Times New Roman"/>
          <w:sz w:val="28"/>
          <w:szCs w:val="28"/>
          <w:lang w:val="vi-VN"/>
        </w:rPr>
        <w:t>l</w:t>
      </w:r>
      <w:r w:rsidRPr="00685570">
        <w:rPr>
          <w:rFonts w:ascii="Times New Roman" w:hAnsi="Times New Roman"/>
          <w:sz w:val="28"/>
          <w:szCs w:val="28"/>
          <w:lang w:val="vi-VN"/>
        </w:rPr>
        <w:t>àm rõ</w:t>
      </w:r>
      <w:r w:rsidRPr="0024712C">
        <w:rPr>
          <w:rFonts w:ascii="Times New Roman" w:hAnsi="Times New Roman"/>
          <w:sz w:val="28"/>
          <w:szCs w:val="28"/>
          <w:lang w:val="vi-VN"/>
        </w:rPr>
        <w:t>:</w:t>
      </w:r>
    </w:p>
    <w:p w:rsidR="00CA2562" w:rsidRPr="0024712C" w:rsidRDefault="00CA2562" w:rsidP="00655AB7">
      <w:pPr>
        <w:spacing w:before="120" w:line="288" w:lineRule="auto"/>
        <w:ind w:firstLine="709"/>
        <w:jc w:val="both"/>
        <w:rPr>
          <w:rFonts w:ascii="Times New Roman" w:hAnsi="Times New Roman"/>
          <w:sz w:val="28"/>
          <w:szCs w:val="28"/>
          <w:lang w:val="vi-VN"/>
        </w:rPr>
      </w:pPr>
      <w:r w:rsidRPr="0024712C">
        <w:rPr>
          <w:rFonts w:ascii="Times New Roman" w:hAnsi="Times New Roman"/>
          <w:sz w:val="28"/>
          <w:szCs w:val="28"/>
          <w:lang w:val="vi-VN"/>
        </w:rPr>
        <w:t>-</w:t>
      </w:r>
      <w:r w:rsidR="00B755B5">
        <w:rPr>
          <w:rFonts w:ascii="Times New Roman" w:hAnsi="Times New Roman"/>
          <w:sz w:val="28"/>
          <w:szCs w:val="28"/>
          <w:lang w:val="en-US"/>
        </w:rPr>
        <w:t xml:space="preserve"> </w:t>
      </w:r>
      <w:r w:rsidRPr="0024712C">
        <w:rPr>
          <w:rFonts w:ascii="Times New Roman" w:hAnsi="Times New Roman"/>
          <w:sz w:val="28"/>
          <w:szCs w:val="28"/>
          <w:lang w:val="vi-VN"/>
        </w:rPr>
        <w:t>L</w:t>
      </w:r>
      <w:r w:rsidRPr="00685570">
        <w:rPr>
          <w:rFonts w:ascii="Times New Roman" w:hAnsi="Times New Roman"/>
          <w:sz w:val="28"/>
          <w:szCs w:val="28"/>
          <w:lang w:val="vi-VN"/>
        </w:rPr>
        <w:t>u</w:t>
      </w:r>
      <w:r w:rsidRPr="00685570">
        <w:rPr>
          <w:rFonts w:ascii="Times New Roman" w:hAnsi="Times New Roman"/>
          <w:sz w:val="28"/>
          <w:szCs w:val="28"/>
          <w:lang w:val="ar-SA"/>
        </w:rPr>
        <w:t>ậ</w:t>
      </w:r>
      <w:r w:rsidRPr="00685570">
        <w:rPr>
          <w:rFonts w:ascii="Times New Roman" w:hAnsi="Times New Roman"/>
          <w:sz w:val="28"/>
          <w:szCs w:val="28"/>
          <w:lang w:val="vi-VN"/>
        </w:rPr>
        <w:t>n c</w:t>
      </w:r>
      <w:r w:rsidRPr="00685570">
        <w:rPr>
          <w:rFonts w:ascii="Times New Roman" w:hAnsi="Times New Roman"/>
          <w:sz w:val="28"/>
          <w:szCs w:val="28"/>
          <w:lang w:val="ar-SA"/>
        </w:rPr>
        <w:t xml:space="preserve">ứ </w:t>
      </w:r>
      <w:r w:rsidRPr="00685570">
        <w:rPr>
          <w:rFonts w:ascii="Times New Roman" w:hAnsi="Times New Roman"/>
          <w:sz w:val="28"/>
          <w:szCs w:val="28"/>
          <w:lang w:val="vi-VN"/>
        </w:rPr>
        <w:t>khoa h</w:t>
      </w:r>
      <w:r w:rsidRPr="00685570">
        <w:rPr>
          <w:rFonts w:ascii="Times New Roman" w:hAnsi="Times New Roman"/>
          <w:sz w:val="28"/>
          <w:szCs w:val="28"/>
          <w:lang w:val="ar-SA"/>
        </w:rPr>
        <w:t>ọ</w:t>
      </w:r>
      <w:r w:rsidRPr="00685570">
        <w:rPr>
          <w:rFonts w:ascii="Times New Roman" w:hAnsi="Times New Roman"/>
          <w:sz w:val="28"/>
          <w:szCs w:val="28"/>
          <w:lang w:val="vi-VN"/>
        </w:rPr>
        <w:t>c, nhu c</w:t>
      </w:r>
      <w:r w:rsidRPr="00685570">
        <w:rPr>
          <w:rFonts w:ascii="Times New Roman" w:hAnsi="Times New Roman"/>
          <w:sz w:val="28"/>
          <w:szCs w:val="28"/>
          <w:lang w:val="ar-SA"/>
        </w:rPr>
        <w:t>ầ</w:t>
      </w:r>
      <w:r w:rsidRPr="00685570">
        <w:rPr>
          <w:rFonts w:ascii="Times New Roman" w:hAnsi="Times New Roman"/>
          <w:sz w:val="28"/>
          <w:szCs w:val="28"/>
          <w:lang w:val="vi-VN"/>
        </w:rPr>
        <w:t>u c</w:t>
      </w:r>
      <w:r w:rsidRPr="00685570">
        <w:rPr>
          <w:rFonts w:ascii="Times New Roman" w:hAnsi="Times New Roman"/>
          <w:sz w:val="28"/>
          <w:szCs w:val="28"/>
          <w:lang w:val="ar-SA"/>
        </w:rPr>
        <w:t>ủ</w:t>
      </w:r>
      <w:r w:rsidRPr="00685570">
        <w:rPr>
          <w:rFonts w:ascii="Times New Roman" w:hAnsi="Times New Roman"/>
          <w:sz w:val="28"/>
          <w:szCs w:val="28"/>
          <w:lang w:val="vi-VN"/>
        </w:rPr>
        <w:t>a xã h</w:t>
      </w:r>
      <w:r w:rsidRPr="00685570">
        <w:rPr>
          <w:rFonts w:ascii="Times New Roman" w:hAnsi="Times New Roman"/>
          <w:sz w:val="28"/>
          <w:szCs w:val="28"/>
          <w:lang w:val="ar-SA"/>
        </w:rPr>
        <w:t>ộ</w:t>
      </w:r>
      <w:r w:rsidRPr="00685570">
        <w:rPr>
          <w:rFonts w:ascii="Times New Roman" w:hAnsi="Times New Roman"/>
          <w:sz w:val="28"/>
          <w:szCs w:val="28"/>
          <w:lang w:val="vi-VN"/>
        </w:rPr>
        <w:t>i v</w:t>
      </w:r>
      <w:r w:rsidRPr="00685570">
        <w:rPr>
          <w:rFonts w:ascii="Times New Roman" w:hAnsi="Times New Roman"/>
          <w:sz w:val="28"/>
          <w:szCs w:val="28"/>
          <w:lang w:val="ar-SA"/>
        </w:rPr>
        <w:t xml:space="preserve">ề </w:t>
      </w:r>
      <w:r w:rsidRPr="00685570">
        <w:rPr>
          <w:rFonts w:ascii="Times New Roman" w:hAnsi="Times New Roman"/>
          <w:sz w:val="28"/>
          <w:szCs w:val="28"/>
          <w:lang w:val="vi-VN"/>
        </w:rPr>
        <w:t xml:space="preserve">ngành </w:t>
      </w:r>
      <w:r w:rsidR="00B8556B">
        <w:rPr>
          <w:rFonts w:ascii="Times New Roman" w:hAnsi="Times New Roman"/>
          <w:sz w:val="28"/>
          <w:szCs w:val="28"/>
          <w:lang w:val="en-US"/>
        </w:rPr>
        <w:t>mới</w:t>
      </w:r>
      <w:r w:rsidRPr="00685570">
        <w:rPr>
          <w:rFonts w:ascii="Times New Roman" w:hAnsi="Times New Roman"/>
          <w:sz w:val="28"/>
          <w:szCs w:val="28"/>
          <w:lang w:val="vi-VN"/>
        </w:rPr>
        <w:t xml:space="preserve"> này</w:t>
      </w:r>
      <w:r w:rsidRPr="004B11E3">
        <w:rPr>
          <w:rFonts w:ascii="Times New Roman" w:hAnsi="Times New Roman"/>
          <w:sz w:val="28"/>
          <w:szCs w:val="28"/>
          <w:lang w:val="vi-VN"/>
        </w:rPr>
        <w:t xml:space="preserve"> </w:t>
      </w:r>
      <w:r w:rsidRPr="00685570">
        <w:rPr>
          <w:rFonts w:ascii="Times New Roman" w:hAnsi="Times New Roman"/>
          <w:sz w:val="28"/>
          <w:szCs w:val="28"/>
          <w:lang w:val="vi-VN"/>
        </w:rPr>
        <w:t xml:space="preserve">(trong đó có ít nhất </w:t>
      </w:r>
      <w:r w:rsidRPr="0024712C">
        <w:rPr>
          <w:rFonts w:ascii="Times New Roman" w:hAnsi="Times New Roman"/>
          <w:sz w:val="28"/>
          <w:szCs w:val="28"/>
          <w:lang w:val="vi-VN"/>
        </w:rPr>
        <w:t>0</w:t>
      </w:r>
      <w:r w:rsidRPr="00685570">
        <w:rPr>
          <w:rFonts w:ascii="Times New Roman" w:hAnsi="Times New Roman"/>
          <w:sz w:val="28"/>
          <w:szCs w:val="28"/>
          <w:lang w:val="vi-VN"/>
        </w:rPr>
        <w:t xml:space="preserve">2 </w:t>
      </w:r>
      <w:r w:rsidRPr="0024712C">
        <w:rPr>
          <w:rFonts w:ascii="Times New Roman" w:hAnsi="Times New Roman"/>
          <w:sz w:val="28"/>
          <w:szCs w:val="28"/>
          <w:lang w:val="vi-VN"/>
        </w:rPr>
        <w:t xml:space="preserve">(hai) </w:t>
      </w:r>
      <w:r w:rsidRPr="00685570">
        <w:rPr>
          <w:rFonts w:ascii="Times New Roman" w:hAnsi="Times New Roman"/>
          <w:sz w:val="28"/>
          <w:szCs w:val="28"/>
          <w:lang w:val="vi-VN"/>
        </w:rPr>
        <w:t>ý ki</w:t>
      </w:r>
      <w:r w:rsidRPr="00685570">
        <w:rPr>
          <w:rFonts w:ascii="Times New Roman" w:hAnsi="Times New Roman"/>
          <w:sz w:val="28"/>
          <w:szCs w:val="28"/>
          <w:lang w:val="ar-SA"/>
        </w:rPr>
        <w:t>ế</w:t>
      </w:r>
      <w:r w:rsidRPr="00685570">
        <w:rPr>
          <w:rFonts w:ascii="Times New Roman" w:hAnsi="Times New Roman"/>
          <w:sz w:val="28"/>
          <w:szCs w:val="28"/>
          <w:lang w:val="vi-VN"/>
        </w:rPr>
        <w:t>n về sự cần thiết đào tạo c</w:t>
      </w:r>
      <w:r w:rsidRPr="00685570">
        <w:rPr>
          <w:rFonts w:ascii="Times New Roman" w:hAnsi="Times New Roman"/>
          <w:sz w:val="28"/>
          <w:szCs w:val="28"/>
          <w:lang w:val="ar-SA"/>
        </w:rPr>
        <w:t>ủ</w:t>
      </w:r>
      <w:r w:rsidRPr="00685570">
        <w:rPr>
          <w:rFonts w:ascii="Times New Roman" w:hAnsi="Times New Roman"/>
          <w:sz w:val="28"/>
          <w:szCs w:val="28"/>
          <w:lang w:val="vi-VN"/>
        </w:rPr>
        <w:t xml:space="preserve">a </w:t>
      </w:r>
      <w:r w:rsidRPr="0024712C">
        <w:rPr>
          <w:rFonts w:ascii="Times New Roman" w:hAnsi="Times New Roman"/>
          <w:sz w:val="28"/>
          <w:szCs w:val="28"/>
          <w:lang w:val="vi-VN"/>
        </w:rPr>
        <w:t>0</w:t>
      </w:r>
      <w:r w:rsidRPr="00685570">
        <w:rPr>
          <w:rFonts w:ascii="Times New Roman" w:hAnsi="Times New Roman"/>
          <w:sz w:val="28"/>
          <w:szCs w:val="28"/>
          <w:lang w:val="vi-VN"/>
        </w:rPr>
        <w:t xml:space="preserve">2 </w:t>
      </w:r>
      <w:r w:rsidRPr="0024712C">
        <w:rPr>
          <w:rFonts w:ascii="Times New Roman" w:hAnsi="Times New Roman"/>
          <w:sz w:val="28"/>
          <w:szCs w:val="28"/>
          <w:lang w:val="vi-VN"/>
        </w:rPr>
        <w:t xml:space="preserve">(hai) </w:t>
      </w:r>
      <w:r w:rsidRPr="00685570">
        <w:rPr>
          <w:rFonts w:ascii="Times New Roman" w:hAnsi="Times New Roman"/>
          <w:sz w:val="28"/>
          <w:szCs w:val="28"/>
          <w:lang w:val="vi-VN"/>
        </w:rPr>
        <w:t>cơ quan, tổ chức</w:t>
      </w:r>
      <w:r w:rsidRPr="004B11E3">
        <w:rPr>
          <w:rFonts w:ascii="Times New Roman" w:hAnsi="Times New Roman"/>
          <w:sz w:val="28"/>
          <w:szCs w:val="28"/>
          <w:lang w:val="vi-VN"/>
        </w:rPr>
        <w:t xml:space="preserve"> </w:t>
      </w:r>
      <w:r w:rsidRPr="00685570">
        <w:rPr>
          <w:rFonts w:ascii="Times New Roman" w:hAnsi="Times New Roman"/>
          <w:sz w:val="28"/>
          <w:szCs w:val="28"/>
          <w:lang w:val="vi-VN"/>
        </w:rPr>
        <w:t>có nhu cầu</w:t>
      </w:r>
      <w:r w:rsidRPr="004B11E3">
        <w:rPr>
          <w:rFonts w:ascii="Times New Roman" w:hAnsi="Times New Roman"/>
          <w:sz w:val="28"/>
          <w:szCs w:val="28"/>
          <w:lang w:val="vi-VN"/>
        </w:rPr>
        <w:t xml:space="preserve"> </w:t>
      </w:r>
      <w:r w:rsidRPr="00685570">
        <w:rPr>
          <w:rFonts w:ascii="Times New Roman" w:hAnsi="Times New Roman"/>
          <w:sz w:val="28"/>
          <w:szCs w:val="28"/>
          <w:lang w:val="vi-VN"/>
        </w:rPr>
        <w:t>s</w:t>
      </w:r>
      <w:r w:rsidRPr="00685570">
        <w:rPr>
          <w:rFonts w:ascii="Times New Roman" w:hAnsi="Times New Roman"/>
          <w:sz w:val="28"/>
          <w:szCs w:val="28"/>
          <w:lang w:val="ar-SA"/>
        </w:rPr>
        <w:t xml:space="preserve">ử </w:t>
      </w:r>
      <w:r w:rsidRPr="00685570">
        <w:rPr>
          <w:rFonts w:ascii="Times New Roman" w:hAnsi="Times New Roman"/>
          <w:sz w:val="28"/>
          <w:szCs w:val="28"/>
          <w:lang w:val="vi-VN"/>
        </w:rPr>
        <w:t>d</w:t>
      </w:r>
      <w:r w:rsidRPr="00685570">
        <w:rPr>
          <w:rFonts w:ascii="Times New Roman" w:hAnsi="Times New Roman"/>
          <w:sz w:val="28"/>
          <w:szCs w:val="28"/>
          <w:lang w:val="ar-SA"/>
        </w:rPr>
        <w:t>ụ</w:t>
      </w:r>
      <w:r w:rsidRPr="00685570">
        <w:rPr>
          <w:rFonts w:ascii="Times New Roman" w:hAnsi="Times New Roman"/>
          <w:sz w:val="28"/>
          <w:szCs w:val="28"/>
          <w:lang w:val="vi-VN"/>
        </w:rPr>
        <w:t>ng ngu</w:t>
      </w:r>
      <w:r w:rsidRPr="00685570">
        <w:rPr>
          <w:rFonts w:ascii="Times New Roman" w:hAnsi="Times New Roman"/>
          <w:sz w:val="28"/>
          <w:szCs w:val="28"/>
          <w:lang w:val="ar-SA"/>
        </w:rPr>
        <w:t>ồ</w:t>
      </w:r>
      <w:r w:rsidRPr="00685570">
        <w:rPr>
          <w:rFonts w:ascii="Times New Roman" w:hAnsi="Times New Roman"/>
          <w:sz w:val="28"/>
          <w:szCs w:val="28"/>
          <w:lang w:val="vi-VN"/>
        </w:rPr>
        <w:t>n nhân l</w:t>
      </w:r>
      <w:r w:rsidRPr="00685570">
        <w:rPr>
          <w:rFonts w:ascii="Times New Roman" w:hAnsi="Times New Roman"/>
          <w:sz w:val="28"/>
          <w:szCs w:val="28"/>
          <w:lang w:val="ar-SA"/>
        </w:rPr>
        <w:t>ự</w:t>
      </w:r>
      <w:r w:rsidRPr="00685570">
        <w:rPr>
          <w:rFonts w:ascii="Times New Roman" w:hAnsi="Times New Roman"/>
          <w:sz w:val="28"/>
          <w:szCs w:val="28"/>
          <w:lang w:val="vi-VN"/>
        </w:rPr>
        <w:t xml:space="preserve">c sau đào tạo); </w:t>
      </w:r>
    </w:p>
    <w:p w:rsidR="00CA2562" w:rsidRPr="00CA2562" w:rsidRDefault="00CA2562" w:rsidP="00655AB7">
      <w:pPr>
        <w:spacing w:before="120" w:line="288" w:lineRule="auto"/>
        <w:ind w:firstLine="709"/>
        <w:jc w:val="both"/>
        <w:rPr>
          <w:rFonts w:ascii="Times New Roman" w:hAnsi="Times New Roman"/>
          <w:sz w:val="28"/>
          <w:szCs w:val="28"/>
          <w:lang w:val="vi-VN"/>
        </w:rPr>
      </w:pPr>
      <w:r w:rsidRPr="0024712C">
        <w:rPr>
          <w:rFonts w:ascii="Times New Roman" w:hAnsi="Times New Roman"/>
          <w:sz w:val="28"/>
          <w:szCs w:val="28"/>
          <w:lang w:val="vi-VN"/>
        </w:rPr>
        <w:t>- T</w:t>
      </w:r>
      <w:r w:rsidRPr="00685570">
        <w:rPr>
          <w:rFonts w:ascii="Times New Roman" w:hAnsi="Times New Roman"/>
          <w:sz w:val="28"/>
          <w:szCs w:val="28"/>
          <w:lang w:val="vi-VN"/>
        </w:rPr>
        <w:t>h</w:t>
      </w:r>
      <w:r w:rsidRPr="00685570">
        <w:rPr>
          <w:rFonts w:ascii="Times New Roman" w:hAnsi="Times New Roman"/>
          <w:sz w:val="28"/>
          <w:szCs w:val="28"/>
          <w:lang w:val="ar-SA"/>
        </w:rPr>
        <w:t>ự</w:t>
      </w:r>
      <w:r w:rsidRPr="00685570">
        <w:rPr>
          <w:rFonts w:ascii="Times New Roman" w:hAnsi="Times New Roman"/>
          <w:sz w:val="28"/>
          <w:szCs w:val="28"/>
          <w:lang w:val="vi-VN"/>
        </w:rPr>
        <w:t>c ti</w:t>
      </w:r>
      <w:r w:rsidRPr="00685570">
        <w:rPr>
          <w:rFonts w:ascii="Times New Roman" w:hAnsi="Times New Roman"/>
          <w:sz w:val="28"/>
          <w:szCs w:val="28"/>
          <w:lang w:val="ar-SA"/>
        </w:rPr>
        <w:t>ễ</w:t>
      </w:r>
      <w:r w:rsidRPr="00685570">
        <w:rPr>
          <w:rFonts w:ascii="Times New Roman" w:hAnsi="Times New Roman"/>
          <w:sz w:val="28"/>
          <w:szCs w:val="28"/>
          <w:lang w:val="vi-VN"/>
        </w:rPr>
        <w:t>n và kinh nghi</w:t>
      </w:r>
      <w:r w:rsidRPr="00685570">
        <w:rPr>
          <w:rFonts w:ascii="Times New Roman" w:hAnsi="Times New Roman"/>
          <w:sz w:val="28"/>
          <w:szCs w:val="28"/>
          <w:lang w:val="ar-SA"/>
        </w:rPr>
        <w:t>ệ</w:t>
      </w:r>
      <w:r w:rsidRPr="00685570">
        <w:rPr>
          <w:rFonts w:ascii="Times New Roman" w:hAnsi="Times New Roman"/>
          <w:sz w:val="28"/>
          <w:szCs w:val="28"/>
          <w:lang w:val="vi-VN"/>
        </w:rPr>
        <w:t>m đào t</w:t>
      </w:r>
      <w:r w:rsidRPr="00685570">
        <w:rPr>
          <w:rFonts w:ascii="Times New Roman" w:hAnsi="Times New Roman"/>
          <w:sz w:val="28"/>
          <w:szCs w:val="28"/>
          <w:lang w:val="ar-SA"/>
        </w:rPr>
        <w:t>ạ</w:t>
      </w:r>
      <w:r w:rsidRPr="00685570">
        <w:rPr>
          <w:rFonts w:ascii="Times New Roman" w:hAnsi="Times New Roman"/>
          <w:sz w:val="28"/>
          <w:szCs w:val="28"/>
          <w:lang w:val="vi-VN"/>
        </w:rPr>
        <w:t>o c</w:t>
      </w:r>
      <w:r w:rsidRPr="00685570">
        <w:rPr>
          <w:rFonts w:ascii="Times New Roman" w:hAnsi="Times New Roman"/>
          <w:sz w:val="28"/>
          <w:szCs w:val="28"/>
          <w:lang w:val="ar-SA"/>
        </w:rPr>
        <w:t>ủ</w:t>
      </w:r>
      <w:r w:rsidRPr="00685570">
        <w:rPr>
          <w:rFonts w:ascii="Times New Roman" w:hAnsi="Times New Roman"/>
          <w:sz w:val="28"/>
          <w:szCs w:val="28"/>
          <w:lang w:val="vi-VN"/>
        </w:rPr>
        <w:t>a m</w:t>
      </w:r>
      <w:r w:rsidRPr="00685570">
        <w:rPr>
          <w:rFonts w:ascii="Times New Roman" w:hAnsi="Times New Roman"/>
          <w:sz w:val="28"/>
          <w:szCs w:val="28"/>
          <w:lang w:val="ar-SA"/>
        </w:rPr>
        <w:t>ộ</w:t>
      </w:r>
      <w:r w:rsidRPr="00685570">
        <w:rPr>
          <w:rFonts w:ascii="Times New Roman" w:hAnsi="Times New Roman"/>
          <w:sz w:val="28"/>
          <w:szCs w:val="28"/>
          <w:lang w:val="vi-VN"/>
        </w:rPr>
        <w:t>t s</w:t>
      </w:r>
      <w:r w:rsidRPr="00685570">
        <w:rPr>
          <w:rFonts w:ascii="Times New Roman" w:hAnsi="Times New Roman"/>
          <w:sz w:val="28"/>
          <w:szCs w:val="28"/>
          <w:lang w:val="ar-SA"/>
        </w:rPr>
        <w:t xml:space="preserve">ố </w:t>
      </w:r>
      <w:r w:rsidRPr="00685570">
        <w:rPr>
          <w:rFonts w:ascii="Times New Roman" w:hAnsi="Times New Roman"/>
          <w:sz w:val="28"/>
          <w:szCs w:val="28"/>
          <w:lang w:val="vi-VN"/>
        </w:rPr>
        <w:t>nư</w:t>
      </w:r>
      <w:r w:rsidRPr="00685570">
        <w:rPr>
          <w:rFonts w:ascii="Times New Roman" w:hAnsi="Times New Roman"/>
          <w:sz w:val="28"/>
          <w:szCs w:val="28"/>
          <w:lang w:val="ar-SA"/>
        </w:rPr>
        <w:t>ớ</w:t>
      </w:r>
      <w:r w:rsidRPr="00685570">
        <w:rPr>
          <w:rFonts w:ascii="Times New Roman" w:hAnsi="Times New Roman"/>
          <w:sz w:val="28"/>
          <w:szCs w:val="28"/>
          <w:lang w:val="vi-VN"/>
        </w:rPr>
        <w:t>c trên th</w:t>
      </w:r>
      <w:r w:rsidRPr="00685570">
        <w:rPr>
          <w:rFonts w:ascii="Times New Roman" w:hAnsi="Times New Roman"/>
          <w:sz w:val="28"/>
          <w:szCs w:val="28"/>
          <w:lang w:val="ar-SA"/>
        </w:rPr>
        <w:t xml:space="preserve">ế </w:t>
      </w:r>
      <w:r w:rsidRPr="00685570">
        <w:rPr>
          <w:rFonts w:ascii="Times New Roman" w:hAnsi="Times New Roman"/>
          <w:sz w:val="28"/>
          <w:szCs w:val="28"/>
          <w:lang w:val="vi-VN"/>
        </w:rPr>
        <w:t>gi</w:t>
      </w:r>
      <w:r w:rsidRPr="00685570">
        <w:rPr>
          <w:rFonts w:ascii="Times New Roman" w:hAnsi="Times New Roman"/>
          <w:sz w:val="28"/>
          <w:szCs w:val="28"/>
          <w:lang w:val="ar-SA"/>
        </w:rPr>
        <w:t>ớ</w:t>
      </w:r>
      <w:r w:rsidRPr="00685570">
        <w:rPr>
          <w:rFonts w:ascii="Times New Roman" w:hAnsi="Times New Roman"/>
          <w:sz w:val="28"/>
          <w:szCs w:val="28"/>
          <w:lang w:val="vi-VN"/>
        </w:rPr>
        <w:t>i kèm theo ít nh</w:t>
      </w:r>
      <w:r w:rsidRPr="00685570">
        <w:rPr>
          <w:rFonts w:ascii="Times New Roman" w:hAnsi="Times New Roman"/>
          <w:sz w:val="28"/>
          <w:szCs w:val="28"/>
          <w:lang w:val="ar-SA"/>
        </w:rPr>
        <w:t>ấ</w:t>
      </w:r>
      <w:r w:rsidRPr="00685570">
        <w:rPr>
          <w:rFonts w:ascii="Times New Roman" w:hAnsi="Times New Roman"/>
          <w:sz w:val="28"/>
          <w:szCs w:val="28"/>
          <w:lang w:val="vi-VN"/>
        </w:rPr>
        <w:t xml:space="preserve">t </w:t>
      </w:r>
      <w:r w:rsidRPr="0024712C">
        <w:rPr>
          <w:rFonts w:ascii="Times New Roman" w:hAnsi="Times New Roman"/>
          <w:sz w:val="28"/>
          <w:szCs w:val="28"/>
          <w:lang w:val="vi-VN"/>
        </w:rPr>
        <w:t>0</w:t>
      </w:r>
      <w:r w:rsidRPr="00685570">
        <w:rPr>
          <w:rFonts w:ascii="Times New Roman" w:hAnsi="Times New Roman"/>
          <w:sz w:val="28"/>
          <w:szCs w:val="28"/>
          <w:lang w:val="vi-VN"/>
        </w:rPr>
        <w:t>2</w:t>
      </w:r>
      <w:r w:rsidRPr="0024712C">
        <w:rPr>
          <w:rFonts w:ascii="Times New Roman" w:hAnsi="Times New Roman"/>
          <w:sz w:val="28"/>
          <w:szCs w:val="28"/>
          <w:lang w:val="vi-VN"/>
        </w:rPr>
        <w:t xml:space="preserve"> (hai)</w:t>
      </w:r>
      <w:r w:rsidRPr="00685570">
        <w:rPr>
          <w:rFonts w:ascii="Times New Roman" w:hAnsi="Times New Roman"/>
          <w:sz w:val="28"/>
          <w:szCs w:val="28"/>
          <w:lang w:val="vi-VN"/>
        </w:rPr>
        <w:t xml:space="preserve"> chương trình đào t</w:t>
      </w:r>
      <w:r w:rsidRPr="00685570">
        <w:rPr>
          <w:rFonts w:ascii="Times New Roman" w:hAnsi="Times New Roman"/>
          <w:sz w:val="28"/>
          <w:szCs w:val="28"/>
          <w:lang w:val="ar-SA"/>
        </w:rPr>
        <w:t>ạ</w:t>
      </w:r>
      <w:r w:rsidRPr="00685570">
        <w:rPr>
          <w:rFonts w:ascii="Times New Roman" w:hAnsi="Times New Roman"/>
          <w:sz w:val="28"/>
          <w:szCs w:val="28"/>
          <w:lang w:val="vi-VN"/>
        </w:rPr>
        <w:t>o tham kh</w:t>
      </w:r>
      <w:r w:rsidRPr="00685570">
        <w:rPr>
          <w:rFonts w:ascii="Times New Roman" w:hAnsi="Times New Roman"/>
          <w:sz w:val="28"/>
          <w:szCs w:val="28"/>
          <w:lang w:val="ar-SA"/>
        </w:rPr>
        <w:t>ả</w:t>
      </w:r>
      <w:r w:rsidRPr="00685570">
        <w:rPr>
          <w:rFonts w:ascii="Times New Roman" w:hAnsi="Times New Roman"/>
          <w:sz w:val="28"/>
          <w:szCs w:val="28"/>
          <w:lang w:val="vi-VN"/>
        </w:rPr>
        <w:t>o của cơ sở giáo dục đại học nước ngoài đã được cơ quan có thẩm quyền công nhận về chất lượng ho</w:t>
      </w:r>
      <w:r w:rsidRPr="00685570">
        <w:rPr>
          <w:rFonts w:ascii="Times New Roman" w:hAnsi="Times New Roman"/>
          <w:sz w:val="28"/>
          <w:szCs w:val="28"/>
          <w:lang w:val="ar-SA"/>
        </w:rPr>
        <w:t>ặ</w:t>
      </w:r>
      <w:r w:rsidRPr="00685570">
        <w:rPr>
          <w:rFonts w:ascii="Times New Roman" w:hAnsi="Times New Roman"/>
          <w:sz w:val="28"/>
          <w:szCs w:val="28"/>
          <w:lang w:val="vi-VN"/>
        </w:rPr>
        <w:t>c cho phép th</w:t>
      </w:r>
      <w:r w:rsidRPr="00685570">
        <w:rPr>
          <w:rFonts w:ascii="Times New Roman" w:hAnsi="Times New Roman"/>
          <w:sz w:val="28"/>
          <w:szCs w:val="28"/>
          <w:lang w:val="ar-SA"/>
        </w:rPr>
        <w:t>ự</w:t>
      </w:r>
      <w:r w:rsidRPr="00685570">
        <w:rPr>
          <w:rFonts w:ascii="Times New Roman" w:hAnsi="Times New Roman"/>
          <w:sz w:val="28"/>
          <w:szCs w:val="28"/>
          <w:lang w:val="vi-VN"/>
        </w:rPr>
        <w:t>c hi</w:t>
      </w:r>
      <w:r w:rsidRPr="00685570">
        <w:rPr>
          <w:rFonts w:ascii="Times New Roman" w:hAnsi="Times New Roman"/>
          <w:sz w:val="28"/>
          <w:szCs w:val="28"/>
          <w:lang w:val="ar-SA"/>
        </w:rPr>
        <w:t>ệ</w:t>
      </w:r>
      <w:r w:rsidRPr="00685570">
        <w:rPr>
          <w:rFonts w:ascii="Times New Roman" w:hAnsi="Times New Roman"/>
          <w:sz w:val="28"/>
          <w:szCs w:val="28"/>
          <w:lang w:val="vi-VN"/>
        </w:rPr>
        <w:t>n và c</w:t>
      </w:r>
      <w:r w:rsidRPr="00685570">
        <w:rPr>
          <w:rFonts w:ascii="Times New Roman" w:hAnsi="Times New Roman"/>
          <w:sz w:val="28"/>
          <w:szCs w:val="28"/>
          <w:lang w:val="ar-SA"/>
        </w:rPr>
        <w:t>ấ</w:t>
      </w:r>
      <w:r w:rsidRPr="00685570">
        <w:rPr>
          <w:rFonts w:ascii="Times New Roman" w:hAnsi="Times New Roman"/>
          <w:sz w:val="28"/>
          <w:szCs w:val="28"/>
          <w:lang w:val="vi-VN"/>
        </w:rPr>
        <w:t>p văn b</w:t>
      </w:r>
      <w:r w:rsidRPr="00685570">
        <w:rPr>
          <w:rFonts w:ascii="Times New Roman" w:hAnsi="Times New Roman"/>
          <w:sz w:val="28"/>
          <w:szCs w:val="28"/>
          <w:lang w:val="ar-SA"/>
        </w:rPr>
        <w:t>ằ</w:t>
      </w:r>
      <w:r w:rsidRPr="00685570">
        <w:rPr>
          <w:rFonts w:ascii="Times New Roman" w:hAnsi="Times New Roman"/>
          <w:sz w:val="28"/>
          <w:szCs w:val="28"/>
          <w:lang w:val="vi-VN"/>
        </w:rPr>
        <w:t>ng (tr</w:t>
      </w:r>
      <w:r w:rsidRPr="00685570">
        <w:rPr>
          <w:rFonts w:ascii="Times New Roman" w:hAnsi="Times New Roman"/>
          <w:sz w:val="28"/>
          <w:szCs w:val="28"/>
          <w:lang w:val="ar-SA"/>
        </w:rPr>
        <w:t xml:space="preserve">ừ </w:t>
      </w:r>
      <w:r w:rsidRPr="00685570">
        <w:rPr>
          <w:rFonts w:ascii="Times New Roman" w:hAnsi="Times New Roman"/>
          <w:sz w:val="28"/>
          <w:szCs w:val="28"/>
          <w:lang w:val="vi-VN"/>
        </w:rPr>
        <w:t>các ngành ch</w:t>
      </w:r>
      <w:r w:rsidRPr="00685570">
        <w:rPr>
          <w:rFonts w:ascii="Times New Roman" w:hAnsi="Times New Roman"/>
          <w:sz w:val="28"/>
          <w:szCs w:val="28"/>
          <w:lang w:val="ar-SA"/>
        </w:rPr>
        <w:t xml:space="preserve">ỉ </w:t>
      </w:r>
      <w:r w:rsidR="005B605C" w:rsidRPr="005B605C">
        <w:rPr>
          <w:rFonts w:ascii="Times New Roman" w:hAnsi="Times New Roman"/>
          <w:sz w:val="28"/>
          <w:szCs w:val="28"/>
          <w:lang w:val="vi-VN"/>
        </w:rPr>
        <w:t xml:space="preserve">có </w:t>
      </w:r>
      <w:r w:rsidRPr="00685570">
        <w:rPr>
          <w:rFonts w:ascii="Times New Roman" w:hAnsi="Times New Roman"/>
          <w:sz w:val="28"/>
          <w:szCs w:val="28"/>
          <w:lang w:val="vi-VN"/>
        </w:rPr>
        <w:t xml:space="preserve">đào tạo </w:t>
      </w:r>
      <w:r w:rsidRPr="00685570">
        <w:rPr>
          <w:rFonts w:ascii="Times New Roman" w:hAnsi="Times New Roman"/>
          <w:sz w:val="28"/>
          <w:szCs w:val="28"/>
          <w:lang w:val="ar-SA"/>
        </w:rPr>
        <w:t xml:space="preserve">ở </w:t>
      </w:r>
      <w:r w:rsidRPr="00685570">
        <w:rPr>
          <w:rFonts w:ascii="Times New Roman" w:hAnsi="Times New Roman"/>
          <w:sz w:val="28"/>
          <w:szCs w:val="28"/>
          <w:lang w:val="vi-VN"/>
        </w:rPr>
        <w:t>Vi</w:t>
      </w:r>
      <w:r w:rsidRPr="00685570">
        <w:rPr>
          <w:rFonts w:ascii="Times New Roman" w:hAnsi="Times New Roman"/>
          <w:sz w:val="28"/>
          <w:szCs w:val="28"/>
          <w:lang w:val="ar-SA"/>
        </w:rPr>
        <w:t>ệ</w:t>
      </w:r>
      <w:r w:rsidRPr="00685570">
        <w:rPr>
          <w:rFonts w:ascii="Times New Roman" w:hAnsi="Times New Roman"/>
          <w:sz w:val="28"/>
          <w:szCs w:val="28"/>
          <w:lang w:val="vi-VN"/>
        </w:rPr>
        <w:t xml:space="preserve">t Nam hoặc </w:t>
      </w:r>
      <w:r w:rsidR="005B605C" w:rsidRPr="005B605C">
        <w:rPr>
          <w:rFonts w:ascii="Times New Roman" w:hAnsi="Times New Roman"/>
          <w:sz w:val="28"/>
          <w:szCs w:val="28"/>
          <w:lang w:val="vi-VN"/>
        </w:rPr>
        <w:t xml:space="preserve">các ngành </w:t>
      </w:r>
      <w:r w:rsidRPr="00685570">
        <w:rPr>
          <w:rFonts w:ascii="Times New Roman" w:hAnsi="Times New Roman"/>
          <w:sz w:val="28"/>
          <w:szCs w:val="28"/>
          <w:lang w:val="vi-VN"/>
        </w:rPr>
        <w:t>liên quan đến an ninh, quốc phòng).</w:t>
      </w:r>
    </w:p>
    <w:p w:rsidR="00CA2562" w:rsidRPr="00CA2562" w:rsidRDefault="005B605C" w:rsidP="00655AB7">
      <w:pPr>
        <w:spacing w:before="120" w:line="288" w:lineRule="auto"/>
        <w:ind w:firstLine="567"/>
        <w:jc w:val="both"/>
        <w:rPr>
          <w:rFonts w:ascii="Times New Roman" w:hAnsi="Times New Roman"/>
          <w:sz w:val="28"/>
          <w:szCs w:val="28"/>
          <w:lang w:val="vi-VN"/>
        </w:rPr>
      </w:pPr>
      <w:r w:rsidRPr="005B605C">
        <w:rPr>
          <w:rFonts w:ascii="Times New Roman" w:hAnsi="Times New Roman"/>
          <w:bCs/>
          <w:sz w:val="28"/>
          <w:szCs w:val="28"/>
          <w:lang w:val="vi-VN"/>
        </w:rPr>
        <w:t>2. Đ</w:t>
      </w:r>
      <w:r w:rsidR="00D93EAC">
        <w:rPr>
          <w:rFonts w:ascii="Times New Roman" w:hAnsi="Times New Roman"/>
          <w:bCs/>
          <w:sz w:val="28"/>
          <w:szCs w:val="28"/>
          <w:lang w:val="vi-VN"/>
        </w:rPr>
        <w:t>ộ</w:t>
      </w:r>
      <w:r w:rsidRPr="005B605C">
        <w:rPr>
          <w:rFonts w:ascii="Times New Roman" w:hAnsi="Times New Roman"/>
          <w:bCs/>
          <w:sz w:val="28"/>
          <w:szCs w:val="28"/>
          <w:lang w:val="vi-VN"/>
        </w:rPr>
        <w:t>i ng</w:t>
      </w:r>
      <w:r w:rsidR="00D93EAC">
        <w:rPr>
          <w:rFonts w:ascii="Times New Roman" w:hAnsi="Times New Roman"/>
          <w:bCs/>
          <w:sz w:val="28"/>
          <w:szCs w:val="28"/>
          <w:lang w:val="vi-VN"/>
        </w:rPr>
        <w:t>ũ </w:t>
      </w:r>
      <w:r w:rsidRPr="005B605C">
        <w:rPr>
          <w:rFonts w:ascii="Times New Roman" w:hAnsi="Times New Roman"/>
          <w:bCs/>
          <w:sz w:val="28"/>
          <w:szCs w:val="28"/>
          <w:lang w:val="vi-VN"/>
        </w:rPr>
        <w:t>gi</w:t>
      </w:r>
      <w:r w:rsidR="00D93EAC">
        <w:rPr>
          <w:rFonts w:ascii="Times New Roman" w:hAnsi="Times New Roman"/>
          <w:bCs/>
          <w:sz w:val="28"/>
          <w:szCs w:val="28"/>
          <w:lang w:val="vi-VN"/>
        </w:rPr>
        <w:t>ả</w:t>
      </w:r>
      <w:r w:rsidRPr="005B605C">
        <w:rPr>
          <w:rFonts w:ascii="Times New Roman" w:hAnsi="Times New Roman"/>
          <w:bCs/>
          <w:sz w:val="28"/>
          <w:szCs w:val="28"/>
          <w:lang w:val="vi-VN"/>
        </w:rPr>
        <w:t>ng viên, cán b</w:t>
      </w:r>
      <w:r w:rsidR="00D93EAC">
        <w:rPr>
          <w:rFonts w:ascii="Times New Roman" w:hAnsi="Times New Roman"/>
          <w:bCs/>
          <w:sz w:val="28"/>
          <w:szCs w:val="28"/>
          <w:lang w:val="vi-VN"/>
        </w:rPr>
        <w:t>ộ</w:t>
      </w:r>
      <w:r w:rsidRPr="005B605C">
        <w:rPr>
          <w:rFonts w:ascii="Times New Roman" w:hAnsi="Times New Roman"/>
          <w:bCs/>
          <w:sz w:val="28"/>
          <w:szCs w:val="28"/>
          <w:lang w:val="vi-VN"/>
        </w:rPr>
        <w:t xml:space="preserve"> nghiên c</w:t>
      </w:r>
      <w:r w:rsidR="00D93EAC">
        <w:rPr>
          <w:rFonts w:ascii="Times New Roman" w:hAnsi="Times New Roman"/>
          <w:bCs/>
          <w:sz w:val="28"/>
          <w:szCs w:val="28"/>
          <w:lang w:val="vi-VN"/>
        </w:rPr>
        <w:t>ứ</w:t>
      </w:r>
      <w:r w:rsidRPr="005B605C">
        <w:rPr>
          <w:rFonts w:ascii="Times New Roman" w:hAnsi="Times New Roman"/>
          <w:bCs/>
          <w:sz w:val="28"/>
          <w:szCs w:val="28"/>
          <w:lang w:val="vi-VN"/>
        </w:rPr>
        <w:t>u cơ h</w:t>
      </w:r>
      <w:r w:rsidR="00D93EAC">
        <w:rPr>
          <w:rFonts w:ascii="Times New Roman" w:hAnsi="Times New Roman"/>
          <w:bCs/>
          <w:sz w:val="28"/>
          <w:szCs w:val="28"/>
          <w:lang w:val="vi-VN"/>
        </w:rPr>
        <w:t>ữ</w:t>
      </w:r>
      <w:r w:rsidRPr="005B605C">
        <w:rPr>
          <w:rFonts w:ascii="Times New Roman" w:hAnsi="Times New Roman"/>
          <w:bCs/>
          <w:sz w:val="28"/>
          <w:szCs w:val="28"/>
          <w:lang w:val="vi-VN"/>
        </w:rPr>
        <w:t>u (g</w:t>
      </w:r>
      <w:r w:rsidR="00D93EAC">
        <w:rPr>
          <w:rFonts w:ascii="Times New Roman" w:hAnsi="Times New Roman"/>
          <w:bCs/>
          <w:sz w:val="28"/>
          <w:szCs w:val="28"/>
          <w:lang w:val="vi-VN"/>
        </w:rPr>
        <w:t>ọ</w:t>
      </w:r>
      <w:r w:rsidRPr="005B605C">
        <w:rPr>
          <w:rFonts w:ascii="Times New Roman" w:hAnsi="Times New Roman"/>
          <w:bCs/>
          <w:sz w:val="28"/>
          <w:szCs w:val="28"/>
          <w:lang w:val="vi-VN"/>
        </w:rPr>
        <w:t>i là gi</w:t>
      </w:r>
      <w:r w:rsidR="00D93EAC">
        <w:rPr>
          <w:rFonts w:ascii="Times New Roman" w:hAnsi="Times New Roman"/>
          <w:bCs/>
          <w:sz w:val="28"/>
          <w:szCs w:val="28"/>
          <w:lang w:val="vi-VN"/>
        </w:rPr>
        <w:t>ả</w:t>
      </w:r>
      <w:r w:rsidRPr="005B605C">
        <w:rPr>
          <w:rFonts w:ascii="Times New Roman" w:hAnsi="Times New Roman"/>
          <w:bCs/>
          <w:sz w:val="28"/>
          <w:szCs w:val="28"/>
          <w:lang w:val="vi-VN"/>
        </w:rPr>
        <w:t>ng viên cơ h</w:t>
      </w:r>
      <w:r w:rsidR="00D93EAC">
        <w:rPr>
          <w:rFonts w:ascii="Times New Roman" w:hAnsi="Times New Roman"/>
          <w:bCs/>
          <w:sz w:val="28"/>
          <w:szCs w:val="28"/>
          <w:lang w:val="vi-VN"/>
        </w:rPr>
        <w:t>ữ</w:t>
      </w:r>
      <w:r w:rsidRPr="005B605C">
        <w:rPr>
          <w:rFonts w:ascii="Times New Roman" w:hAnsi="Times New Roman"/>
          <w:bCs/>
          <w:sz w:val="28"/>
          <w:szCs w:val="28"/>
          <w:lang w:val="vi-VN"/>
        </w:rPr>
        <w:t>u) b</w:t>
      </w:r>
      <w:r w:rsidR="00D93EAC">
        <w:rPr>
          <w:rFonts w:ascii="Times New Roman" w:hAnsi="Times New Roman"/>
          <w:bCs/>
          <w:sz w:val="28"/>
          <w:szCs w:val="28"/>
          <w:lang w:val="vi-VN"/>
        </w:rPr>
        <w:t>ả</w:t>
      </w:r>
      <w:r w:rsidRPr="005B605C">
        <w:rPr>
          <w:rFonts w:ascii="Times New Roman" w:hAnsi="Times New Roman"/>
          <w:bCs/>
          <w:sz w:val="28"/>
          <w:szCs w:val="28"/>
          <w:lang w:val="vi-VN"/>
        </w:rPr>
        <w:t>o</w:t>
      </w:r>
      <w:r w:rsidRPr="005B605C">
        <w:rPr>
          <w:rFonts w:ascii="Times New Roman" w:hAnsi="Times New Roman"/>
          <w:sz w:val="28"/>
          <w:szCs w:val="28"/>
          <w:lang w:val="vi-VN"/>
        </w:rPr>
        <w:t xml:space="preserve"> đảm về s</w:t>
      </w:r>
      <w:r w:rsidR="00D93EAC">
        <w:rPr>
          <w:rFonts w:ascii="Times New Roman" w:hAnsi="Times New Roman"/>
          <w:sz w:val="28"/>
          <w:szCs w:val="28"/>
          <w:lang w:val="vi-VN"/>
        </w:rPr>
        <w:t>ố</w:t>
      </w:r>
      <w:r w:rsidRPr="005B605C">
        <w:rPr>
          <w:rFonts w:ascii="Times New Roman" w:hAnsi="Times New Roman"/>
          <w:sz w:val="28"/>
          <w:szCs w:val="28"/>
          <w:lang w:val="vi-VN"/>
        </w:rPr>
        <w:t xml:space="preserve"> lư</w:t>
      </w:r>
      <w:r w:rsidR="00D93EAC">
        <w:rPr>
          <w:rFonts w:ascii="Times New Roman" w:hAnsi="Times New Roman"/>
          <w:sz w:val="28"/>
          <w:szCs w:val="28"/>
          <w:lang w:val="vi-VN"/>
        </w:rPr>
        <w:t>ợ</w:t>
      </w:r>
      <w:r w:rsidRPr="005B605C">
        <w:rPr>
          <w:rFonts w:ascii="Times New Roman" w:hAnsi="Times New Roman"/>
          <w:sz w:val="28"/>
          <w:szCs w:val="28"/>
          <w:lang w:val="vi-VN"/>
        </w:rPr>
        <w:t>ng, ch</w:t>
      </w:r>
      <w:r w:rsidR="00D93EAC">
        <w:rPr>
          <w:rFonts w:ascii="Times New Roman" w:hAnsi="Times New Roman"/>
          <w:sz w:val="28"/>
          <w:szCs w:val="28"/>
          <w:lang w:val="vi-VN"/>
        </w:rPr>
        <w:t>ấ</w:t>
      </w:r>
      <w:r w:rsidRPr="005B605C">
        <w:rPr>
          <w:rFonts w:ascii="Times New Roman" w:hAnsi="Times New Roman"/>
          <w:sz w:val="28"/>
          <w:szCs w:val="28"/>
          <w:lang w:val="vi-VN"/>
        </w:rPr>
        <w:t>t lư</w:t>
      </w:r>
      <w:r w:rsidR="00D93EAC">
        <w:rPr>
          <w:rFonts w:ascii="Times New Roman" w:hAnsi="Times New Roman"/>
          <w:sz w:val="28"/>
          <w:szCs w:val="28"/>
          <w:lang w:val="vi-VN"/>
        </w:rPr>
        <w:t>ợ</w:t>
      </w:r>
      <w:r w:rsidRPr="005B605C">
        <w:rPr>
          <w:rFonts w:ascii="Times New Roman" w:hAnsi="Times New Roman"/>
          <w:sz w:val="28"/>
          <w:szCs w:val="28"/>
          <w:lang w:val="vi-VN"/>
        </w:rPr>
        <w:t>ng, trình đ</w:t>
      </w:r>
      <w:r w:rsidR="00D93EAC">
        <w:rPr>
          <w:rFonts w:ascii="Times New Roman" w:hAnsi="Times New Roman"/>
          <w:sz w:val="28"/>
          <w:szCs w:val="28"/>
          <w:lang w:val="vi-VN"/>
        </w:rPr>
        <w:t>ộ</w:t>
      </w:r>
      <w:r w:rsidRPr="005B605C">
        <w:rPr>
          <w:rFonts w:ascii="Times New Roman" w:hAnsi="Times New Roman"/>
          <w:sz w:val="28"/>
          <w:szCs w:val="28"/>
          <w:lang w:val="vi-VN"/>
        </w:rPr>
        <w:t xml:space="preserve"> và cơ c</w:t>
      </w:r>
      <w:r w:rsidR="00D93EAC">
        <w:rPr>
          <w:rFonts w:ascii="Times New Roman" w:hAnsi="Times New Roman"/>
          <w:sz w:val="28"/>
          <w:szCs w:val="28"/>
          <w:lang w:val="vi-VN"/>
        </w:rPr>
        <w:t>ấ</w:t>
      </w:r>
      <w:r w:rsidRPr="005B605C">
        <w:rPr>
          <w:rFonts w:ascii="Times New Roman" w:hAnsi="Times New Roman"/>
          <w:sz w:val="28"/>
          <w:szCs w:val="28"/>
          <w:lang w:val="vi-VN"/>
        </w:rPr>
        <w:t>u đ</w:t>
      </w:r>
      <w:r w:rsidR="00D93EAC">
        <w:rPr>
          <w:rFonts w:ascii="Times New Roman" w:hAnsi="Times New Roman"/>
          <w:sz w:val="28"/>
          <w:szCs w:val="28"/>
          <w:lang w:val="vi-VN"/>
        </w:rPr>
        <w:t>ể</w:t>
      </w:r>
      <w:r w:rsidRPr="005B605C">
        <w:rPr>
          <w:rFonts w:ascii="Times New Roman" w:hAnsi="Times New Roman"/>
          <w:sz w:val="28"/>
          <w:szCs w:val="28"/>
          <w:lang w:val="vi-VN"/>
        </w:rPr>
        <w:t xml:space="preserve"> t</w:t>
      </w:r>
      <w:r w:rsidR="00D93EAC">
        <w:rPr>
          <w:rFonts w:ascii="Times New Roman" w:hAnsi="Times New Roman"/>
          <w:sz w:val="28"/>
          <w:szCs w:val="28"/>
          <w:lang w:val="vi-VN"/>
        </w:rPr>
        <w:t>ổ</w:t>
      </w:r>
      <w:r w:rsidRPr="005B605C">
        <w:rPr>
          <w:rFonts w:ascii="Times New Roman" w:hAnsi="Times New Roman"/>
          <w:sz w:val="28"/>
          <w:szCs w:val="28"/>
          <w:lang w:val="vi-VN"/>
        </w:rPr>
        <w:t xml:space="preserve"> ch</w:t>
      </w:r>
      <w:r w:rsidR="00D93EAC">
        <w:rPr>
          <w:rFonts w:ascii="Times New Roman" w:hAnsi="Times New Roman"/>
          <w:sz w:val="28"/>
          <w:szCs w:val="28"/>
          <w:lang w:val="vi-VN"/>
        </w:rPr>
        <w:t>ứ</w:t>
      </w:r>
      <w:r w:rsidRPr="005B605C">
        <w:rPr>
          <w:rFonts w:ascii="Times New Roman" w:hAnsi="Times New Roman"/>
          <w:sz w:val="28"/>
          <w:szCs w:val="28"/>
          <w:lang w:val="vi-VN"/>
        </w:rPr>
        <w:t>c đào t</w:t>
      </w:r>
      <w:r w:rsidR="00D93EAC">
        <w:rPr>
          <w:rFonts w:ascii="Times New Roman" w:hAnsi="Times New Roman"/>
          <w:sz w:val="28"/>
          <w:szCs w:val="28"/>
          <w:lang w:val="vi-VN"/>
        </w:rPr>
        <w:t>ạ</w:t>
      </w:r>
      <w:r w:rsidRPr="005B605C">
        <w:rPr>
          <w:rFonts w:ascii="Times New Roman" w:hAnsi="Times New Roman"/>
          <w:sz w:val="28"/>
          <w:szCs w:val="28"/>
          <w:lang w:val="vi-VN"/>
        </w:rPr>
        <w:t>o trình đ</w:t>
      </w:r>
      <w:r w:rsidR="00D93EAC">
        <w:rPr>
          <w:rFonts w:ascii="Times New Roman" w:hAnsi="Times New Roman"/>
          <w:sz w:val="28"/>
          <w:szCs w:val="28"/>
          <w:lang w:val="vi-VN"/>
        </w:rPr>
        <w:t>ộ</w:t>
      </w:r>
      <w:r w:rsidRPr="005B605C">
        <w:rPr>
          <w:rFonts w:ascii="Times New Roman" w:hAnsi="Times New Roman"/>
          <w:sz w:val="28"/>
          <w:szCs w:val="28"/>
          <w:lang w:val="vi-VN"/>
        </w:rPr>
        <w:t xml:space="preserve"> đ</w:t>
      </w:r>
      <w:r w:rsidR="00D93EAC">
        <w:rPr>
          <w:rFonts w:ascii="Times New Roman" w:hAnsi="Times New Roman"/>
          <w:sz w:val="28"/>
          <w:szCs w:val="28"/>
          <w:lang w:val="vi-VN"/>
        </w:rPr>
        <w:t>ạ</w:t>
      </w:r>
      <w:r w:rsidRPr="005B605C">
        <w:rPr>
          <w:rFonts w:ascii="Times New Roman" w:hAnsi="Times New Roman"/>
          <w:sz w:val="28"/>
          <w:szCs w:val="28"/>
          <w:lang w:val="vi-VN"/>
        </w:rPr>
        <w:t>i h</w:t>
      </w:r>
      <w:r w:rsidR="00D93EAC">
        <w:rPr>
          <w:rFonts w:ascii="Times New Roman" w:hAnsi="Times New Roman"/>
          <w:sz w:val="28"/>
          <w:szCs w:val="28"/>
          <w:lang w:val="vi-VN"/>
        </w:rPr>
        <w:t>ọ</w:t>
      </w:r>
      <w:r w:rsidRPr="005B605C">
        <w:rPr>
          <w:rFonts w:ascii="Times New Roman" w:hAnsi="Times New Roman"/>
          <w:sz w:val="28"/>
          <w:szCs w:val="28"/>
          <w:lang w:val="vi-VN"/>
        </w:rPr>
        <w:t>c ngành đăng ký đào t</w:t>
      </w:r>
      <w:r w:rsidR="00D93EAC">
        <w:rPr>
          <w:rFonts w:ascii="Times New Roman" w:hAnsi="Times New Roman"/>
          <w:sz w:val="28"/>
          <w:szCs w:val="28"/>
          <w:lang w:val="vi-VN"/>
        </w:rPr>
        <w:t>ạ</w:t>
      </w:r>
      <w:r w:rsidRPr="005B605C">
        <w:rPr>
          <w:rFonts w:ascii="Times New Roman" w:hAnsi="Times New Roman"/>
          <w:sz w:val="28"/>
          <w:szCs w:val="28"/>
          <w:lang w:val="vi-VN"/>
        </w:rPr>
        <w:t>o, không trùng v</w:t>
      </w:r>
      <w:r w:rsidR="00D93EAC">
        <w:rPr>
          <w:rFonts w:ascii="Times New Roman" w:hAnsi="Times New Roman"/>
          <w:sz w:val="28"/>
          <w:szCs w:val="28"/>
          <w:lang w:val="vi-VN"/>
        </w:rPr>
        <w:t>ớ</w:t>
      </w:r>
      <w:r w:rsidRPr="005B605C">
        <w:rPr>
          <w:rFonts w:ascii="Times New Roman" w:hAnsi="Times New Roman"/>
          <w:sz w:val="28"/>
          <w:szCs w:val="28"/>
          <w:lang w:val="vi-VN"/>
        </w:rPr>
        <w:t>i gi</w:t>
      </w:r>
      <w:r w:rsidR="00D93EAC">
        <w:rPr>
          <w:rFonts w:ascii="Times New Roman" w:hAnsi="Times New Roman"/>
          <w:sz w:val="28"/>
          <w:szCs w:val="28"/>
          <w:lang w:val="vi-VN"/>
        </w:rPr>
        <w:t>ả</w:t>
      </w:r>
      <w:r w:rsidRPr="005B605C">
        <w:rPr>
          <w:rFonts w:ascii="Times New Roman" w:hAnsi="Times New Roman"/>
          <w:sz w:val="28"/>
          <w:szCs w:val="28"/>
          <w:lang w:val="vi-VN"/>
        </w:rPr>
        <w:t>ng viên cơ h</w:t>
      </w:r>
      <w:r w:rsidR="00D93EAC">
        <w:rPr>
          <w:rFonts w:ascii="Times New Roman" w:hAnsi="Times New Roman"/>
          <w:sz w:val="28"/>
          <w:szCs w:val="28"/>
          <w:lang w:val="vi-VN"/>
        </w:rPr>
        <w:t>ữ</w:t>
      </w:r>
      <w:r w:rsidRPr="005B605C">
        <w:rPr>
          <w:rFonts w:ascii="Times New Roman" w:hAnsi="Times New Roman"/>
          <w:sz w:val="28"/>
          <w:szCs w:val="28"/>
          <w:lang w:val="vi-VN"/>
        </w:rPr>
        <w:t>u là đi</w:t>
      </w:r>
      <w:r w:rsidR="00D93EAC">
        <w:rPr>
          <w:rFonts w:ascii="Times New Roman" w:hAnsi="Times New Roman"/>
          <w:sz w:val="28"/>
          <w:szCs w:val="28"/>
          <w:lang w:val="vi-VN"/>
        </w:rPr>
        <w:t>ề</w:t>
      </w:r>
      <w:r w:rsidRPr="005B605C">
        <w:rPr>
          <w:rFonts w:ascii="Times New Roman" w:hAnsi="Times New Roman"/>
          <w:sz w:val="28"/>
          <w:szCs w:val="28"/>
          <w:lang w:val="vi-VN"/>
        </w:rPr>
        <w:t>u ki</w:t>
      </w:r>
      <w:r w:rsidR="00D93EAC">
        <w:rPr>
          <w:rFonts w:ascii="Times New Roman" w:hAnsi="Times New Roman"/>
          <w:sz w:val="28"/>
          <w:szCs w:val="28"/>
          <w:lang w:val="vi-VN"/>
        </w:rPr>
        <w:t>ệ</w:t>
      </w:r>
      <w:r w:rsidRPr="005B605C">
        <w:rPr>
          <w:rFonts w:ascii="Times New Roman" w:hAnsi="Times New Roman"/>
          <w:sz w:val="28"/>
          <w:szCs w:val="28"/>
          <w:lang w:val="vi-VN"/>
        </w:rPr>
        <w:t>n đào t</w:t>
      </w:r>
      <w:r w:rsidR="00D93EAC">
        <w:rPr>
          <w:rFonts w:ascii="Times New Roman" w:hAnsi="Times New Roman"/>
          <w:sz w:val="28"/>
          <w:szCs w:val="28"/>
          <w:lang w:val="vi-VN"/>
        </w:rPr>
        <w:t>ạ</w:t>
      </w:r>
      <w:r w:rsidRPr="005B605C">
        <w:rPr>
          <w:rFonts w:ascii="Times New Roman" w:hAnsi="Times New Roman"/>
          <w:sz w:val="28"/>
          <w:szCs w:val="28"/>
          <w:lang w:val="vi-VN"/>
        </w:rPr>
        <w:t>o trình đ</w:t>
      </w:r>
      <w:r w:rsidR="00D93EAC">
        <w:rPr>
          <w:rFonts w:ascii="Times New Roman" w:hAnsi="Times New Roman"/>
          <w:sz w:val="28"/>
          <w:szCs w:val="28"/>
          <w:lang w:val="vi-VN"/>
        </w:rPr>
        <w:t>ộ</w:t>
      </w:r>
      <w:r w:rsidRPr="005B605C">
        <w:rPr>
          <w:rFonts w:ascii="Times New Roman" w:hAnsi="Times New Roman"/>
          <w:sz w:val="28"/>
          <w:szCs w:val="28"/>
          <w:lang w:val="vi-VN"/>
        </w:rPr>
        <w:t xml:space="preserve"> đ</w:t>
      </w:r>
      <w:r w:rsidR="00D93EAC">
        <w:rPr>
          <w:rFonts w:ascii="Times New Roman" w:hAnsi="Times New Roman"/>
          <w:sz w:val="28"/>
          <w:szCs w:val="28"/>
          <w:lang w:val="vi-VN"/>
        </w:rPr>
        <w:t>ạ</w:t>
      </w:r>
      <w:r w:rsidRPr="005B605C">
        <w:rPr>
          <w:rFonts w:ascii="Times New Roman" w:hAnsi="Times New Roman"/>
          <w:sz w:val="28"/>
          <w:szCs w:val="28"/>
          <w:lang w:val="vi-VN"/>
        </w:rPr>
        <w:t>i h</w:t>
      </w:r>
      <w:r w:rsidR="00D93EAC">
        <w:rPr>
          <w:rFonts w:ascii="Times New Roman" w:hAnsi="Times New Roman"/>
          <w:sz w:val="28"/>
          <w:szCs w:val="28"/>
          <w:lang w:val="vi-VN"/>
        </w:rPr>
        <w:t>ọ</w:t>
      </w:r>
      <w:r w:rsidRPr="005B605C">
        <w:rPr>
          <w:rFonts w:ascii="Times New Roman" w:hAnsi="Times New Roman"/>
          <w:sz w:val="28"/>
          <w:szCs w:val="28"/>
          <w:lang w:val="vi-VN"/>
        </w:rPr>
        <w:t>c c</w:t>
      </w:r>
      <w:r w:rsidR="00D93EAC">
        <w:rPr>
          <w:rFonts w:ascii="Times New Roman" w:hAnsi="Times New Roman"/>
          <w:sz w:val="28"/>
          <w:szCs w:val="28"/>
          <w:lang w:val="vi-VN"/>
        </w:rPr>
        <w:t>ủ</w:t>
      </w:r>
      <w:r w:rsidRPr="005B605C">
        <w:rPr>
          <w:rFonts w:ascii="Times New Roman" w:hAnsi="Times New Roman"/>
          <w:sz w:val="28"/>
          <w:szCs w:val="28"/>
          <w:lang w:val="vi-VN"/>
        </w:rPr>
        <w:t>a các ngành khác đang đào t</w:t>
      </w:r>
      <w:r w:rsidR="00D93EAC">
        <w:rPr>
          <w:rFonts w:ascii="Times New Roman" w:hAnsi="Times New Roman"/>
          <w:sz w:val="28"/>
          <w:szCs w:val="28"/>
          <w:lang w:val="vi-VN"/>
        </w:rPr>
        <w:t>ạ</w:t>
      </w:r>
      <w:r w:rsidRPr="005B605C">
        <w:rPr>
          <w:rFonts w:ascii="Times New Roman" w:hAnsi="Times New Roman"/>
          <w:sz w:val="28"/>
          <w:szCs w:val="28"/>
          <w:lang w:val="vi-VN"/>
        </w:rPr>
        <w:t>o, trong đó có ít nh</w:t>
      </w:r>
      <w:r w:rsidR="00D93EAC">
        <w:rPr>
          <w:rFonts w:ascii="Times New Roman" w:hAnsi="Times New Roman"/>
          <w:sz w:val="28"/>
          <w:szCs w:val="28"/>
          <w:lang w:val="vi-VN"/>
        </w:rPr>
        <w:t>ấ</w:t>
      </w:r>
      <w:r w:rsidRPr="005B605C">
        <w:rPr>
          <w:rFonts w:ascii="Times New Roman" w:hAnsi="Times New Roman"/>
          <w:sz w:val="28"/>
          <w:szCs w:val="28"/>
          <w:lang w:val="vi-VN"/>
        </w:rPr>
        <w:t>t 01 (m</w:t>
      </w:r>
      <w:r w:rsidR="00D93EAC">
        <w:rPr>
          <w:rFonts w:ascii="Times New Roman" w:hAnsi="Times New Roman"/>
          <w:sz w:val="28"/>
          <w:szCs w:val="28"/>
          <w:lang w:val="vi-VN"/>
        </w:rPr>
        <w:t>ộ</w:t>
      </w:r>
      <w:r w:rsidRPr="005B605C">
        <w:rPr>
          <w:rFonts w:ascii="Times New Roman" w:hAnsi="Times New Roman"/>
          <w:sz w:val="28"/>
          <w:szCs w:val="28"/>
          <w:lang w:val="vi-VN"/>
        </w:rPr>
        <w:t>t) ti</w:t>
      </w:r>
      <w:r w:rsidR="00D93EAC">
        <w:rPr>
          <w:rFonts w:ascii="Times New Roman" w:hAnsi="Times New Roman"/>
          <w:sz w:val="28"/>
          <w:szCs w:val="28"/>
          <w:lang w:val="vi-VN"/>
        </w:rPr>
        <w:t>ế</w:t>
      </w:r>
      <w:r w:rsidRPr="005B605C">
        <w:rPr>
          <w:rFonts w:ascii="Times New Roman" w:hAnsi="Times New Roman"/>
          <w:sz w:val="28"/>
          <w:szCs w:val="28"/>
          <w:lang w:val="vi-VN"/>
        </w:rPr>
        <w:t>n s</w:t>
      </w:r>
      <w:r w:rsidR="00D93EAC">
        <w:rPr>
          <w:rFonts w:ascii="Times New Roman" w:hAnsi="Times New Roman"/>
          <w:sz w:val="28"/>
          <w:szCs w:val="28"/>
          <w:lang w:val="vi-VN"/>
        </w:rPr>
        <w:t>ĩ</w:t>
      </w:r>
      <w:r w:rsidRPr="005B605C">
        <w:rPr>
          <w:rFonts w:ascii="Times New Roman" w:hAnsi="Times New Roman"/>
          <w:sz w:val="28"/>
          <w:szCs w:val="28"/>
          <w:lang w:val="vi-VN"/>
        </w:rPr>
        <w:t xml:space="preserve"> cùng ngành ch</w:t>
      </w:r>
      <w:r w:rsidR="00D93EAC">
        <w:rPr>
          <w:rFonts w:ascii="Times New Roman" w:hAnsi="Times New Roman"/>
          <w:sz w:val="28"/>
          <w:szCs w:val="28"/>
          <w:lang w:val="vi-VN"/>
        </w:rPr>
        <w:t>ị</w:t>
      </w:r>
      <w:r w:rsidRPr="005B605C">
        <w:rPr>
          <w:rFonts w:ascii="Times New Roman" w:hAnsi="Times New Roman"/>
          <w:sz w:val="28"/>
          <w:szCs w:val="28"/>
          <w:lang w:val="vi-VN"/>
        </w:rPr>
        <w:t>u trách nhi</w:t>
      </w:r>
      <w:r w:rsidR="00D93EAC">
        <w:rPr>
          <w:rFonts w:ascii="Times New Roman" w:hAnsi="Times New Roman"/>
          <w:sz w:val="28"/>
          <w:szCs w:val="28"/>
          <w:lang w:val="vi-VN"/>
        </w:rPr>
        <w:t>ệ</w:t>
      </w:r>
      <w:r w:rsidRPr="005B605C">
        <w:rPr>
          <w:rFonts w:ascii="Times New Roman" w:hAnsi="Times New Roman"/>
          <w:sz w:val="28"/>
          <w:szCs w:val="28"/>
          <w:lang w:val="vi-VN"/>
        </w:rPr>
        <w:t>m ch</w:t>
      </w:r>
      <w:r w:rsidR="00D93EAC">
        <w:rPr>
          <w:rFonts w:ascii="Times New Roman" w:hAnsi="Times New Roman"/>
          <w:sz w:val="28"/>
          <w:szCs w:val="28"/>
          <w:lang w:val="vi-VN"/>
        </w:rPr>
        <w:t>ủ</w:t>
      </w:r>
      <w:r w:rsidRPr="005B605C">
        <w:rPr>
          <w:rFonts w:ascii="Times New Roman" w:hAnsi="Times New Roman"/>
          <w:sz w:val="28"/>
          <w:szCs w:val="28"/>
          <w:lang w:val="vi-VN"/>
        </w:rPr>
        <w:t xml:space="preserve"> trì, t</w:t>
      </w:r>
      <w:r w:rsidR="00D93EAC">
        <w:rPr>
          <w:rFonts w:ascii="Times New Roman" w:hAnsi="Times New Roman"/>
          <w:sz w:val="28"/>
          <w:szCs w:val="28"/>
          <w:lang w:val="vi-VN"/>
        </w:rPr>
        <w:t>ổ</w:t>
      </w:r>
      <w:r w:rsidRPr="005B605C">
        <w:rPr>
          <w:rFonts w:ascii="Times New Roman" w:hAnsi="Times New Roman"/>
          <w:sz w:val="28"/>
          <w:szCs w:val="28"/>
          <w:lang w:val="vi-VN"/>
        </w:rPr>
        <w:t xml:space="preserve"> ch</w:t>
      </w:r>
      <w:r w:rsidR="00D93EAC">
        <w:rPr>
          <w:rFonts w:ascii="Times New Roman" w:hAnsi="Times New Roman"/>
          <w:sz w:val="28"/>
          <w:szCs w:val="28"/>
          <w:lang w:val="vi-VN"/>
        </w:rPr>
        <w:t>ứ</w:t>
      </w:r>
      <w:r w:rsidRPr="005B605C">
        <w:rPr>
          <w:rFonts w:ascii="Times New Roman" w:hAnsi="Times New Roman"/>
          <w:sz w:val="28"/>
          <w:szCs w:val="28"/>
          <w:lang w:val="vi-VN"/>
        </w:rPr>
        <w:t>c th</w:t>
      </w:r>
      <w:r w:rsidR="00D93EAC">
        <w:rPr>
          <w:rFonts w:ascii="Times New Roman" w:hAnsi="Times New Roman"/>
          <w:sz w:val="28"/>
          <w:szCs w:val="28"/>
          <w:lang w:val="vi-VN"/>
        </w:rPr>
        <w:t>ự</w:t>
      </w:r>
      <w:r w:rsidRPr="005B605C">
        <w:rPr>
          <w:rFonts w:ascii="Times New Roman" w:hAnsi="Times New Roman"/>
          <w:sz w:val="28"/>
          <w:szCs w:val="28"/>
          <w:lang w:val="vi-VN"/>
        </w:rPr>
        <w:t>c hi</w:t>
      </w:r>
      <w:r w:rsidR="00D93EAC">
        <w:rPr>
          <w:rFonts w:ascii="Times New Roman" w:hAnsi="Times New Roman"/>
          <w:sz w:val="28"/>
          <w:szCs w:val="28"/>
          <w:lang w:val="vi-VN"/>
        </w:rPr>
        <w:t>ệ</w:t>
      </w:r>
      <w:r w:rsidRPr="005B605C">
        <w:rPr>
          <w:rFonts w:ascii="Times New Roman" w:hAnsi="Times New Roman"/>
          <w:sz w:val="28"/>
          <w:szCs w:val="28"/>
          <w:lang w:val="vi-VN"/>
        </w:rPr>
        <w:t>n chương trình đào t</w:t>
      </w:r>
      <w:r w:rsidR="00D93EAC">
        <w:rPr>
          <w:rFonts w:ascii="Times New Roman" w:hAnsi="Times New Roman"/>
          <w:sz w:val="28"/>
          <w:szCs w:val="28"/>
          <w:lang w:val="vi-VN"/>
        </w:rPr>
        <w:t>ạ</w:t>
      </w:r>
      <w:r w:rsidRPr="005B605C">
        <w:rPr>
          <w:rFonts w:ascii="Times New Roman" w:hAnsi="Times New Roman"/>
          <w:sz w:val="28"/>
          <w:szCs w:val="28"/>
          <w:lang w:val="vi-VN"/>
        </w:rPr>
        <w:t>o và cam k</w:t>
      </w:r>
      <w:r w:rsidR="00D93EAC">
        <w:rPr>
          <w:rFonts w:ascii="Times New Roman" w:hAnsi="Times New Roman"/>
          <w:sz w:val="28"/>
          <w:szCs w:val="28"/>
          <w:lang w:val="vi-VN"/>
        </w:rPr>
        <w:t>ế</w:t>
      </w:r>
      <w:r w:rsidRPr="005B605C">
        <w:rPr>
          <w:rFonts w:ascii="Times New Roman" w:hAnsi="Times New Roman"/>
          <w:sz w:val="28"/>
          <w:szCs w:val="28"/>
          <w:lang w:val="vi-VN"/>
        </w:rPr>
        <w:t>t đ</w:t>
      </w:r>
      <w:r w:rsidR="00D93EAC">
        <w:rPr>
          <w:rFonts w:ascii="Times New Roman" w:hAnsi="Times New Roman"/>
          <w:sz w:val="28"/>
          <w:szCs w:val="28"/>
          <w:lang w:val="vi-VN"/>
        </w:rPr>
        <w:t>ả</w:t>
      </w:r>
      <w:r w:rsidRPr="005B605C">
        <w:rPr>
          <w:rFonts w:ascii="Times New Roman" w:hAnsi="Times New Roman"/>
          <w:sz w:val="28"/>
          <w:szCs w:val="28"/>
          <w:lang w:val="vi-VN"/>
        </w:rPr>
        <w:t>m b</w:t>
      </w:r>
      <w:r w:rsidR="00D93EAC">
        <w:rPr>
          <w:rFonts w:ascii="Times New Roman" w:hAnsi="Times New Roman"/>
          <w:sz w:val="28"/>
          <w:szCs w:val="28"/>
          <w:lang w:val="vi-VN"/>
        </w:rPr>
        <w:t>ả</w:t>
      </w:r>
      <w:r w:rsidRPr="005B605C">
        <w:rPr>
          <w:rFonts w:ascii="Times New Roman" w:hAnsi="Times New Roman"/>
          <w:sz w:val="28"/>
          <w:szCs w:val="28"/>
          <w:lang w:val="vi-VN"/>
        </w:rPr>
        <w:t>o ch</w:t>
      </w:r>
      <w:r w:rsidR="00D93EAC">
        <w:rPr>
          <w:rFonts w:ascii="Times New Roman" w:hAnsi="Times New Roman"/>
          <w:sz w:val="28"/>
          <w:szCs w:val="28"/>
          <w:lang w:val="vi-VN"/>
        </w:rPr>
        <w:t>ấ</w:t>
      </w:r>
      <w:r w:rsidRPr="005B605C">
        <w:rPr>
          <w:rFonts w:ascii="Times New Roman" w:hAnsi="Times New Roman"/>
          <w:sz w:val="28"/>
          <w:szCs w:val="28"/>
          <w:lang w:val="vi-VN"/>
        </w:rPr>
        <w:t>t lư</w:t>
      </w:r>
      <w:r w:rsidR="00D93EAC">
        <w:rPr>
          <w:rFonts w:ascii="Times New Roman" w:hAnsi="Times New Roman"/>
          <w:sz w:val="28"/>
          <w:szCs w:val="28"/>
          <w:lang w:val="vi-VN"/>
        </w:rPr>
        <w:t>ợ</w:t>
      </w:r>
      <w:r w:rsidRPr="005B605C">
        <w:rPr>
          <w:rFonts w:ascii="Times New Roman" w:hAnsi="Times New Roman"/>
          <w:sz w:val="28"/>
          <w:szCs w:val="28"/>
          <w:lang w:val="vi-VN"/>
        </w:rPr>
        <w:t>ng đào t</w:t>
      </w:r>
      <w:r w:rsidR="00D93EAC">
        <w:rPr>
          <w:rFonts w:ascii="Times New Roman" w:hAnsi="Times New Roman"/>
          <w:sz w:val="28"/>
          <w:szCs w:val="28"/>
          <w:lang w:val="vi-VN"/>
        </w:rPr>
        <w:t>ạ</w:t>
      </w:r>
      <w:r w:rsidRPr="005B605C">
        <w:rPr>
          <w:rFonts w:ascii="Times New Roman" w:hAnsi="Times New Roman"/>
          <w:sz w:val="28"/>
          <w:szCs w:val="28"/>
          <w:lang w:val="vi-VN"/>
        </w:rPr>
        <w:t>o trư</w:t>
      </w:r>
      <w:r w:rsidR="00D93EAC">
        <w:rPr>
          <w:rFonts w:ascii="Times New Roman" w:hAnsi="Times New Roman"/>
          <w:sz w:val="28"/>
          <w:szCs w:val="28"/>
          <w:lang w:val="vi-VN"/>
        </w:rPr>
        <w:t>ớ</w:t>
      </w:r>
      <w:r w:rsidRPr="005B605C">
        <w:rPr>
          <w:rFonts w:ascii="Times New Roman" w:hAnsi="Times New Roman"/>
          <w:sz w:val="28"/>
          <w:szCs w:val="28"/>
          <w:lang w:val="vi-VN"/>
        </w:rPr>
        <w:t>c cơ s</w:t>
      </w:r>
      <w:r w:rsidR="00D93EAC">
        <w:rPr>
          <w:rFonts w:ascii="Times New Roman" w:hAnsi="Times New Roman"/>
          <w:sz w:val="28"/>
          <w:szCs w:val="28"/>
          <w:lang w:val="vi-VN"/>
        </w:rPr>
        <w:t>ở</w:t>
      </w:r>
      <w:r w:rsidRPr="005B605C">
        <w:rPr>
          <w:rFonts w:ascii="Times New Roman" w:hAnsi="Times New Roman"/>
          <w:sz w:val="28"/>
          <w:szCs w:val="28"/>
          <w:lang w:val="vi-VN"/>
        </w:rPr>
        <w:t xml:space="preserve"> đào t</w:t>
      </w:r>
      <w:r w:rsidR="00D93EAC">
        <w:rPr>
          <w:rFonts w:ascii="Times New Roman" w:hAnsi="Times New Roman"/>
          <w:sz w:val="28"/>
          <w:szCs w:val="28"/>
          <w:lang w:val="vi-VN"/>
        </w:rPr>
        <w:t>ạ</w:t>
      </w:r>
      <w:r w:rsidRPr="005B605C">
        <w:rPr>
          <w:rFonts w:ascii="Times New Roman" w:hAnsi="Times New Roman"/>
          <w:sz w:val="28"/>
          <w:szCs w:val="28"/>
          <w:lang w:val="vi-VN"/>
        </w:rPr>
        <w:t>o và xã h</w:t>
      </w:r>
      <w:r w:rsidR="00D93EAC">
        <w:rPr>
          <w:rFonts w:ascii="Times New Roman" w:hAnsi="Times New Roman"/>
          <w:sz w:val="28"/>
          <w:szCs w:val="28"/>
          <w:lang w:val="vi-VN"/>
        </w:rPr>
        <w:t>ộ</w:t>
      </w:r>
      <w:r w:rsidRPr="005B605C">
        <w:rPr>
          <w:rFonts w:ascii="Times New Roman" w:hAnsi="Times New Roman"/>
          <w:sz w:val="28"/>
          <w:szCs w:val="28"/>
          <w:lang w:val="vi-VN"/>
        </w:rPr>
        <w:t>i; c</w:t>
      </w:r>
      <w:r w:rsidR="00D93EAC">
        <w:rPr>
          <w:rFonts w:ascii="Times New Roman" w:hAnsi="Times New Roman"/>
          <w:sz w:val="28"/>
          <w:szCs w:val="28"/>
          <w:lang w:val="vi-VN"/>
        </w:rPr>
        <w:t>ụ</w:t>
      </w:r>
      <w:r w:rsidRPr="005B605C">
        <w:rPr>
          <w:rFonts w:ascii="Times New Roman" w:hAnsi="Times New Roman"/>
          <w:sz w:val="28"/>
          <w:szCs w:val="28"/>
          <w:lang w:val="vi-VN"/>
        </w:rPr>
        <w:t xml:space="preserve"> th</w:t>
      </w:r>
      <w:r w:rsidR="00D93EAC">
        <w:rPr>
          <w:rFonts w:ascii="Times New Roman" w:hAnsi="Times New Roman"/>
          <w:sz w:val="28"/>
          <w:szCs w:val="28"/>
          <w:lang w:val="vi-VN"/>
        </w:rPr>
        <w:t>ể</w:t>
      </w:r>
      <w:r w:rsidRPr="005B605C">
        <w:rPr>
          <w:rFonts w:ascii="Times New Roman" w:hAnsi="Times New Roman"/>
          <w:sz w:val="28"/>
          <w:szCs w:val="28"/>
          <w:lang w:val="vi-VN"/>
        </w:rPr>
        <w:t>:</w:t>
      </w:r>
    </w:p>
    <w:p w:rsidR="00CA2562" w:rsidRPr="00CA2562" w:rsidRDefault="005B605C" w:rsidP="00655AB7">
      <w:pPr>
        <w:spacing w:before="120" w:line="288" w:lineRule="auto"/>
        <w:ind w:firstLine="567"/>
        <w:jc w:val="both"/>
        <w:rPr>
          <w:rFonts w:ascii="Times New Roman" w:hAnsi="Times New Roman"/>
          <w:bCs/>
          <w:sz w:val="28"/>
          <w:szCs w:val="28"/>
          <w:lang w:val="vi-VN"/>
        </w:rPr>
      </w:pPr>
      <w:r w:rsidRPr="005B605C">
        <w:rPr>
          <w:rFonts w:ascii="Times New Roman" w:hAnsi="Times New Roman"/>
          <w:bCs/>
          <w:sz w:val="28"/>
          <w:szCs w:val="28"/>
          <w:lang w:val="vi-VN"/>
        </w:rPr>
        <w:t>a) Có ít nh</w:t>
      </w:r>
      <w:r w:rsidR="00D93EAC">
        <w:rPr>
          <w:rFonts w:ascii="Times New Roman" w:hAnsi="Times New Roman"/>
          <w:bCs/>
          <w:sz w:val="28"/>
          <w:szCs w:val="28"/>
          <w:lang w:val="vi-VN"/>
        </w:rPr>
        <w:t>ấ</w:t>
      </w:r>
      <w:r w:rsidRPr="005B605C">
        <w:rPr>
          <w:rFonts w:ascii="Times New Roman" w:hAnsi="Times New Roman"/>
          <w:bCs/>
          <w:sz w:val="28"/>
          <w:szCs w:val="28"/>
          <w:lang w:val="vi-VN"/>
        </w:rPr>
        <w:t>t 10 (mư</w:t>
      </w:r>
      <w:r w:rsidR="00D93EAC">
        <w:rPr>
          <w:rFonts w:ascii="Times New Roman" w:hAnsi="Times New Roman"/>
          <w:bCs/>
          <w:sz w:val="28"/>
          <w:szCs w:val="28"/>
          <w:lang w:val="vi-VN"/>
        </w:rPr>
        <w:t>ờ</w:t>
      </w:r>
      <w:r w:rsidRPr="005B605C">
        <w:rPr>
          <w:rFonts w:ascii="Times New Roman" w:hAnsi="Times New Roman"/>
          <w:bCs/>
          <w:sz w:val="28"/>
          <w:szCs w:val="28"/>
          <w:lang w:val="vi-VN"/>
        </w:rPr>
        <w:t>i) gi</w:t>
      </w:r>
      <w:r w:rsidR="00D93EAC">
        <w:rPr>
          <w:rFonts w:ascii="Times New Roman" w:hAnsi="Times New Roman"/>
          <w:bCs/>
          <w:sz w:val="28"/>
          <w:szCs w:val="28"/>
          <w:lang w:val="vi-VN"/>
        </w:rPr>
        <w:t>ả</w:t>
      </w:r>
      <w:r w:rsidRPr="005B605C">
        <w:rPr>
          <w:rFonts w:ascii="Times New Roman" w:hAnsi="Times New Roman"/>
          <w:bCs/>
          <w:sz w:val="28"/>
          <w:szCs w:val="28"/>
          <w:lang w:val="vi-VN"/>
        </w:rPr>
        <w:t xml:space="preserve">ng viên </w:t>
      </w:r>
      <w:r w:rsidRPr="005B605C">
        <w:rPr>
          <w:rFonts w:ascii="Times New Roman" w:hAnsi="Times New Roman"/>
          <w:sz w:val="28"/>
          <w:szCs w:val="28"/>
          <w:lang w:val="vi-VN"/>
        </w:rPr>
        <w:t>cơ h</w:t>
      </w:r>
      <w:r w:rsidR="00D93EAC">
        <w:rPr>
          <w:rFonts w:ascii="Times New Roman" w:hAnsi="Times New Roman"/>
          <w:sz w:val="28"/>
          <w:szCs w:val="28"/>
          <w:lang w:val="vi-VN"/>
        </w:rPr>
        <w:t>ữ</w:t>
      </w:r>
      <w:r w:rsidRPr="005B605C">
        <w:rPr>
          <w:rFonts w:ascii="Times New Roman" w:hAnsi="Times New Roman"/>
          <w:sz w:val="28"/>
          <w:szCs w:val="28"/>
          <w:lang w:val="vi-VN"/>
        </w:rPr>
        <w:t xml:space="preserve">u </w:t>
      </w:r>
      <w:r w:rsidRPr="005B605C">
        <w:rPr>
          <w:rFonts w:ascii="Times New Roman" w:hAnsi="Times New Roman"/>
          <w:bCs/>
          <w:sz w:val="28"/>
          <w:szCs w:val="28"/>
          <w:lang w:val="vi-VN"/>
        </w:rPr>
        <w:t>có trình đ</w:t>
      </w:r>
      <w:r w:rsidR="00D93EAC">
        <w:rPr>
          <w:rFonts w:ascii="Times New Roman" w:hAnsi="Times New Roman"/>
          <w:bCs/>
          <w:sz w:val="28"/>
          <w:szCs w:val="28"/>
          <w:lang w:val="vi-VN"/>
        </w:rPr>
        <w:t>ộ</w:t>
      </w:r>
      <w:r w:rsidRPr="005B605C">
        <w:rPr>
          <w:rFonts w:ascii="Times New Roman" w:hAnsi="Times New Roman"/>
          <w:bCs/>
          <w:sz w:val="28"/>
          <w:szCs w:val="28"/>
          <w:lang w:val="vi-VN"/>
        </w:rPr>
        <w:t xml:space="preserve"> th</w:t>
      </w:r>
      <w:r w:rsidR="00D93EAC">
        <w:rPr>
          <w:rFonts w:ascii="Times New Roman" w:hAnsi="Times New Roman"/>
          <w:bCs/>
          <w:sz w:val="28"/>
          <w:szCs w:val="28"/>
          <w:lang w:val="vi-VN"/>
        </w:rPr>
        <w:t>ạ</w:t>
      </w:r>
      <w:r w:rsidRPr="005B605C">
        <w:rPr>
          <w:rFonts w:ascii="Times New Roman" w:hAnsi="Times New Roman"/>
          <w:bCs/>
          <w:sz w:val="28"/>
          <w:szCs w:val="28"/>
          <w:lang w:val="vi-VN"/>
        </w:rPr>
        <w:t>c s</w:t>
      </w:r>
      <w:r w:rsidR="00D93EAC">
        <w:rPr>
          <w:rFonts w:ascii="Times New Roman" w:hAnsi="Times New Roman"/>
          <w:bCs/>
          <w:sz w:val="28"/>
          <w:szCs w:val="28"/>
          <w:lang w:val="vi-VN"/>
        </w:rPr>
        <w:t>ĩ</w:t>
      </w:r>
      <w:r w:rsidRPr="005B605C">
        <w:rPr>
          <w:rFonts w:ascii="Times New Roman" w:hAnsi="Times New Roman"/>
          <w:bCs/>
          <w:sz w:val="28"/>
          <w:szCs w:val="28"/>
          <w:lang w:val="vi-VN"/>
        </w:rPr>
        <w:t xml:space="preserve"> tr</w:t>
      </w:r>
      <w:r w:rsidR="00D93EAC">
        <w:rPr>
          <w:rFonts w:ascii="Times New Roman" w:hAnsi="Times New Roman"/>
          <w:bCs/>
          <w:sz w:val="28"/>
          <w:szCs w:val="28"/>
          <w:lang w:val="vi-VN"/>
        </w:rPr>
        <w:t>ở</w:t>
      </w:r>
      <w:r w:rsidRPr="005B605C">
        <w:rPr>
          <w:rFonts w:ascii="Times New Roman" w:hAnsi="Times New Roman"/>
          <w:bCs/>
          <w:sz w:val="28"/>
          <w:szCs w:val="28"/>
          <w:lang w:val="vi-VN"/>
        </w:rPr>
        <w:t xml:space="preserve"> lên</w:t>
      </w:r>
      <w:r w:rsidRPr="005B605C">
        <w:rPr>
          <w:rFonts w:ascii="Times New Roman" w:hAnsi="Times New Roman"/>
          <w:sz w:val="28"/>
          <w:szCs w:val="28"/>
          <w:lang w:val="vi-VN"/>
        </w:rPr>
        <w:t xml:space="preserve"> cù</w:t>
      </w:r>
      <w:r w:rsidRPr="005B605C">
        <w:rPr>
          <w:rFonts w:ascii="Times New Roman" w:hAnsi="Times New Roman"/>
          <w:bCs/>
          <w:sz w:val="28"/>
          <w:szCs w:val="28"/>
          <w:lang w:val="vi-VN"/>
        </w:rPr>
        <w:t>ng ngành ho</w:t>
      </w:r>
      <w:r w:rsidR="00D93EAC">
        <w:rPr>
          <w:rFonts w:ascii="Times New Roman" w:hAnsi="Times New Roman"/>
          <w:bCs/>
          <w:sz w:val="28"/>
          <w:szCs w:val="28"/>
          <w:lang w:val="vi-VN"/>
        </w:rPr>
        <w:t>ặ</w:t>
      </w:r>
      <w:r w:rsidRPr="005B605C">
        <w:rPr>
          <w:rFonts w:ascii="Times New Roman" w:hAnsi="Times New Roman"/>
          <w:bCs/>
          <w:sz w:val="28"/>
          <w:szCs w:val="28"/>
          <w:lang w:val="vi-VN"/>
        </w:rPr>
        <w:t>c ngành g</w:t>
      </w:r>
      <w:r w:rsidR="00D93EAC">
        <w:rPr>
          <w:rFonts w:ascii="Times New Roman" w:hAnsi="Times New Roman"/>
          <w:bCs/>
          <w:sz w:val="28"/>
          <w:szCs w:val="28"/>
          <w:lang w:val="vi-VN"/>
        </w:rPr>
        <w:t>ầ</w:t>
      </w:r>
      <w:r w:rsidRPr="005B605C">
        <w:rPr>
          <w:rFonts w:ascii="Times New Roman" w:hAnsi="Times New Roman"/>
          <w:bCs/>
          <w:sz w:val="28"/>
          <w:szCs w:val="28"/>
          <w:lang w:val="vi-VN"/>
        </w:rPr>
        <w:t>n v</w:t>
      </w:r>
      <w:r w:rsidR="00D93EAC">
        <w:rPr>
          <w:rFonts w:ascii="Times New Roman" w:hAnsi="Times New Roman"/>
          <w:bCs/>
          <w:sz w:val="28"/>
          <w:szCs w:val="28"/>
          <w:lang w:val="vi-VN"/>
        </w:rPr>
        <w:t>ớ</w:t>
      </w:r>
      <w:r w:rsidRPr="005B605C">
        <w:rPr>
          <w:rFonts w:ascii="Times New Roman" w:hAnsi="Times New Roman"/>
          <w:bCs/>
          <w:sz w:val="28"/>
          <w:szCs w:val="28"/>
          <w:lang w:val="vi-VN"/>
        </w:rPr>
        <w:t>i ngành đăng ký đào t</w:t>
      </w:r>
      <w:r w:rsidR="00D93EAC">
        <w:rPr>
          <w:rFonts w:ascii="Times New Roman" w:hAnsi="Times New Roman"/>
          <w:bCs/>
          <w:sz w:val="28"/>
          <w:szCs w:val="28"/>
          <w:lang w:val="vi-VN"/>
        </w:rPr>
        <w:t>ạ</w:t>
      </w:r>
      <w:r w:rsidRPr="005B605C">
        <w:rPr>
          <w:rFonts w:ascii="Times New Roman" w:hAnsi="Times New Roman"/>
          <w:bCs/>
          <w:sz w:val="28"/>
          <w:szCs w:val="28"/>
          <w:lang w:val="vi-VN"/>
        </w:rPr>
        <w:t>o, trong đó có ít nh</w:t>
      </w:r>
      <w:r w:rsidR="00D93EAC">
        <w:rPr>
          <w:rFonts w:ascii="Times New Roman" w:hAnsi="Times New Roman"/>
          <w:bCs/>
          <w:sz w:val="28"/>
          <w:szCs w:val="28"/>
          <w:lang w:val="vi-VN"/>
        </w:rPr>
        <w:t>ấ</w:t>
      </w:r>
      <w:r w:rsidRPr="005B605C">
        <w:rPr>
          <w:rFonts w:ascii="Times New Roman" w:hAnsi="Times New Roman"/>
          <w:bCs/>
          <w:sz w:val="28"/>
          <w:szCs w:val="28"/>
          <w:lang w:val="vi-VN"/>
        </w:rPr>
        <w:t>t 01 (m</w:t>
      </w:r>
      <w:r w:rsidR="00D93EAC">
        <w:rPr>
          <w:rFonts w:ascii="Times New Roman" w:hAnsi="Times New Roman"/>
          <w:bCs/>
          <w:sz w:val="28"/>
          <w:szCs w:val="28"/>
          <w:lang w:val="vi-VN"/>
        </w:rPr>
        <w:t>ộ</w:t>
      </w:r>
      <w:r w:rsidRPr="005B605C">
        <w:rPr>
          <w:rFonts w:ascii="Times New Roman" w:hAnsi="Times New Roman"/>
          <w:bCs/>
          <w:sz w:val="28"/>
          <w:szCs w:val="28"/>
          <w:lang w:val="vi-VN"/>
        </w:rPr>
        <w:t>t) ti</w:t>
      </w:r>
      <w:r w:rsidR="00D93EAC">
        <w:rPr>
          <w:rFonts w:ascii="Times New Roman" w:hAnsi="Times New Roman"/>
          <w:bCs/>
          <w:sz w:val="28"/>
          <w:szCs w:val="28"/>
          <w:lang w:val="vi-VN"/>
        </w:rPr>
        <w:t>ế</w:t>
      </w:r>
      <w:r w:rsidRPr="005B605C">
        <w:rPr>
          <w:rFonts w:ascii="Times New Roman" w:hAnsi="Times New Roman"/>
          <w:bCs/>
          <w:sz w:val="28"/>
          <w:szCs w:val="28"/>
          <w:lang w:val="vi-VN"/>
        </w:rPr>
        <w:t>n s</w:t>
      </w:r>
      <w:r w:rsidR="00D93EAC">
        <w:rPr>
          <w:rFonts w:ascii="Times New Roman" w:hAnsi="Times New Roman"/>
          <w:bCs/>
          <w:sz w:val="28"/>
          <w:szCs w:val="28"/>
          <w:lang w:val="vi-VN"/>
        </w:rPr>
        <w:t>ĩ</w:t>
      </w:r>
      <w:r w:rsidRPr="005B605C">
        <w:rPr>
          <w:rFonts w:ascii="Times New Roman" w:hAnsi="Times New Roman"/>
          <w:bCs/>
          <w:sz w:val="28"/>
          <w:szCs w:val="28"/>
          <w:lang w:val="vi-VN"/>
        </w:rPr>
        <w:t xml:space="preserve"> và 04 (b</w:t>
      </w:r>
      <w:r w:rsidR="00D93EAC">
        <w:rPr>
          <w:rFonts w:ascii="Times New Roman" w:hAnsi="Times New Roman"/>
          <w:bCs/>
          <w:sz w:val="28"/>
          <w:szCs w:val="28"/>
          <w:lang w:val="vi-VN"/>
        </w:rPr>
        <w:t>ố</w:t>
      </w:r>
      <w:r w:rsidRPr="005B605C">
        <w:rPr>
          <w:rFonts w:ascii="Times New Roman" w:hAnsi="Times New Roman"/>
          <w:bCs/>
          <w:sz w:val="28"/>
          <w:szCs w:val="28"/>
          <w:lang w:val="vi-VN"/>
        </w:rPr>
        <w:t>n) th</w:t>
      </w:r>
      <w:r w:rsidR="00D93EAC">
        <w:rPr>
          <w:rFonts w:ascii="Times New Roman" w:hAnsi="Times New Roman"/>
          <w:bCs/>
          <w:sz w:val="28"/>
          <w:szCs w:val="28"/>
          <w:lang w:val="vi-VN"/>
        </w:rPr>
        <w:t>ạ</w:t>
      </w:r>
      <w:r w:rsidRPr="005B605C">
        <w:rPr>
          <w:rFonts w:ascii="Times New Roman" w:hAnsi="Times New Roman"/>
          <w:bCs/>
          <w:sz w:val="28"/>
          <w:szCs w:val="28"/>
          <w:lang w:val="vi-VN"/>
        </w:rPr>
        <w:t>c s</w:t>
      </w:r>
      <w:r w:rsidR="00D93EAC">
        <w:rPr>
          <w:rFonts w:ascii="Times New Roman" w:hAnsi="Times New Roman"/>
          <w:bCs/>
          <w:sz w:val="28"/>
          <w:szCs w:val="28"/>
          <w:lang w:val="vi-VN"/>
        </w:rPr>
        <w:t>ĩ</w:t>
      </w:r>
      <w:r w:rsidRPr="005B605C">
        <w:rPr>
          <w:rFonts w:ascii="Times New Roman" w:hAnsi="Times New Roman"/>
          <w:bCs/>
          <w:sz w:val="28"/>
          <w:szCs w:val="28"/>
          <w:lang w:val="vi-VN"/>
        </w:rPr>
        <w:t>, ho</w:t>
      </w:r>
      <w:r w:rsidR="00D93EAC">
        <w:rPr>
          <w:rFonts w:ascii="Times New Roman" w:hAnsi="Times New Roman"/>
          <w:bCs/>
          <w:sz w:val="28"/>
          <w:szCs w:val="28"/>
          <w:lang w:val="vi-VN"/>
        </w:rPr>
        <w:t>ặ</w:t>
      </w:r>
      <w:r w:rsidRPr="005B605C">
        <w:rPr>
          <w:rFonts w:ascii="Times New Roman" w:hAnsi="Times New Roman"/>
          <w:bCs/>
          <w:sz w:val="28"/>
          <w:szCs w:val="28"/>
          <w:lang w:val="vi-VN"/>
        </w:rPr>
        <w:t>c 02 (hai) ti</w:t>
      </w:r>
      <w:r w:rsidR="00D93EAC">
        <w:rPr>
          <w:rFonts w:ascii="Times New Roman" w:hAnsi="Times New Roman"/>
          <w:bCs/>
          <w:sz w:val="28"/>
          <w:szCs w:val="28"/>
          <w:lang w:val="vi-VN"/>
        </w:rPr>
        <w:t>ế</w:t>
      </w:r>
      <w:r w:rsidRPr="005B605C">
        <w:rPr>
          <w:rFonts w:ascii="Times New Roman" w:hAnsi="Times New Roman"/>
          <w:bCs/>
          <w:sz w:val="28"/>
          <w:szCs w:val="28"/>
          <w:lang w:val="vi-VN"/>
        </w:rPr>
        <w:t>n s</w:t>
      </w:r>
      <w:r w:rsidR="00D93EAC">
        <w:rPr>
          <w:rFonts w:ascii="Times New Roman" w:hAnsi="Times New Roman"/>
          <w:bCs/>
          <w:sz w:val="28"/>
          <w:szCs w:val="28"/>
          <w:lang w:val="vi-VN"/>
        </w:rPr>
        <w:t>ĩ</w:t>
      </w:r>
      <w:r w:rsidRPr="005B605C">
        <w:rPr>
          <w:rFonts w:ascii="Times New Roman" w:hAnsi="Times New Roman"/>
          <w:bCs/>
          <w:sz w:val="28"/>
          <w:szCs w:val="28"/>
          <w:lang w:val="vi-VN"/>
        </w:rPr>
        <w:t xml:space="preserve"> và 02 (hai) th</w:t>
      </w:r>
      <w:r w:rsidR="00D93EAC">
        <w:rPr>
          <w:rFonts w:ascii="Times New Roman" w:hAnsi="Times New Roman"/>
          <w:bCs/>
          <w:sz w:val="28"/>
          <w:szCs w:val="28"/>
          <w:lang w:val="vi-VN"/>
        </w:rPr>
        <w:t>ạ</w:t>
      </w:r>
      <w:r w:rsidRPr="005B605C">
        <w:rPr>
          <w:rFonts w:ascii="Times New Roman" w:hAnsi="Times New Roman"/>
          <w:bCs/>
          <w:sz w:val="28"/>
          <w:szCs w:val="28"/>
          <w:lang w:val="vi-VN"/>
        </w:rPr>
        <w:t>c s</w:t>
      </w:r>
      <w:r w:rsidR="00D93EAC">
        <w:rPr>
          <w:rFonts w:ascii="Times New Roman" w:hAnsi="Times New Roman"/>
          <w:bCs/>
          <w:sz w:val="28"/>
          <w:szCs w:val="28"/>
          <w:lang w:val="vi-VN"/>
        </w:rPr>
        <w:t>ĩ</w:t>
      </w:r>
      <w:r w:rsidRPr="005B605C">
        <w:rPr>
          <w:rFonts w:ascii="Times New Roman" w:hAnsi="Times New Roman"/>
          <w:bCs/>
          <w:sz w:val="28"/>
          <w:szCs w:val="28"/>
          <w:lang w:val="vi-VN"/>
        </w:rPr>
        <w:t xml:space="preserve"> cùng ngành đăng ký đào t</w:t>
      </w:r>
      <w:r w:rsidR="00D93EAC">
        <w:rPr>
          <w:rFonts w:ascii="Times New Roman" w:hAnsi="Times New Roman"/>
          <w:bCs/>
          <w:sz w:val="28"/>
          <w:szCs w:val="28"/>
          <w:lang w:val="vi-VN"/>
        </w:rPr>
        <w:t>ạ</w:t>
      </w:r>
      <w:r w:rsidRPr="005B605C">
        <w:rPr>
          <w:rFonts w:ascii="Times New Roman" w:hAnsi="Times New Roman"/>
          <w:bCs/>
          <w:sz w:val="28"/>
          <w:szCs w:val="28"/>
          <w:lang w:val="vi-VN"/>
        </w:rPr>
        <w:t>o</w:t>
      </w:r>
      <w:r w:rsidR="0030655A">
        <w:rPr>
          <w:rFonts w:ascii="Times New Roman" w:hAnsi="Times New Roman"/>
          <w:bCs/>
          <w:sz w:val="28"/>
          <w:szCs w:val="28"/>
          <w:lang w:val="en-US"/>
        </w:rPr>
        <w:t>; trừ các ngành thuộc qui định tại các điểm b, điểm c, điểm d  Khoản này</w:t>
      </w:r>
      <w:r w:rsidRPr="005B605C">
        <w:rPr>
          <w:rFonts w:ascii="Times New Roman" w:hAnsi="Times New Roman"/>
          <w:bCs/>
          <w:sz w:val="28"/>
          <w:szCs w:val="28"/>
          <w:lang w:val="vi-VN"/>
        </w:rPr>
        <w:t>.</w:t>
      </w:r>
    </w:p>
    <w:p w:rsidR="0030655A" w:rsidRDefault="005B605C" w:rsidP="00655AB7">
      <w:pPr>
        <w:spacing w:before="120" w:line="288" w:lineRule="auto"/>
        <w:ind w:firstLine="567"/>
        <w:jc w:val="both"/>
        <w:rPr>
          <w:rFonts w:ascii="Times New Roman" w:hAnsi="Times New Roman"/>
          <w:bCs/>
          <w:color w:val="000000"/>
          <w:sz w:val="28"/>
          <w:szCs w:val="28"/>
          <w:lang w:val="en-US"/>
        </w:rPr>
      </w:pPr>
      <w:r w:rsidRPr="005B605C">
        <w:rPr>
          <w:rFonts w:ascii="Times New Roman" w:hAnsi="Times New Roman"/>
          <w:bCs/>
          <w:color w:val="000000"/>
          <w:sz w:val="28"/>
          <w:szCs w:val="28"/>
          <w:lang w:val="vi-VN"/>
        </w:rPr>
        <w:t>b) Đ</w:t>
      </w:r>
      <w:r w:rsidR="00D93EAC">
        <w:rPr>
          <w:rFonts w:ascii="Times New Roman" w:hAnsi="Times New Roman"/>
          <w:bCs/>
          <w:color w:val="000000"/>
          <w:sz w:val="28"/>
          <w:szCs w:val="28"/>
          <w:lang w:val="vi-VN"/>
        </w:rPr>
        <w:t>ố</w:t>
      </w:r>
      <w:r w:rsidRPr="005B605C">
        <w:rPr>
          <w:rFonts w:ascii="Times New Roman" w:hAnsi="Times New Roman"/>
          <w:bCs/>
          <w:color w:val="000000"/>
          <w:sz w:val="28"/>
          <w:szCs w:val="28"/>
          <w:lang w:val="vi-VN"/>
        </w:rPr>
        <w:t>i v</w:t>
      </w:r>
      <w:r w:rsidR="00D93EAC">
        <w:rPr>
          <w:rFonts w:ascii="Times New Roman" w:hAnsi="Times New Roman"/>
          <w:bCs/>
          <w:color w:val="000000"/>
          <w:sz w:val="28"/>
          <w:szCs w:val="28"/>
          <w:lang w:val="vi-VN"/>
        </w:rPr>
        <w:t>ớ</w:t>
      </w:r>
      <w:r w:rsidRPr="005B605C">
        <w:rPr>
          <w:rFonts w:ascii="Times New Roman" w:hAnsi="Times New Roman"/>
          <w:bCs/>
          <w:color w:val="000000"/>
          <w:sz w:val="28"/>
          <w:szCs w:val="28"/>
          <w:lang w:val="vi-VN"/>
        </w:rPr>
        <w:t>i nh</w:t>
      </w:r>
      <w:r w:rsidR="00D93EAC">
        <w:rPr>
          <w:rFonts w:ascii="Times New Roman" w:hAnsi="Times New Roman"/>
          <w:bCs/>
          <w:color w:val="000000"/>
          <w:sz w:val="28"/>
          <w:szCs w:val="28"/>
          <w:lang w:val="vi-VN"/>
        </w:rPr>
        <w:t>ữ</w:t>
      </w:r>
      <w:r w:rsidRPr="005B605C">
        <w:rPr>
          <w:rFonts w:ascii="Times New Roman" w:hAnsi="Times New Roman"/>
          <w:bCs/>
          <w:color w:val="000000"/>
          <w:sz w:val="28"/>
          <w:szCs w:val="28"/>
          <w:lang w:val="vi-VN"/>
        </w:rPr>
        <w:t>ng ngành thu</w:t>
      </w:r>
      <w:r w:rsidR="00D93EAC">
        <w:rPr>
          <w:rFonts w:ascii="Times New Roman" w:hAnsi="Times New Roman"/>
          <w:bCs/>
          <w:color w:val="000000"/>
          <w:sz w:val="28"/>
          <w:szCs w:val="28"/>
          <w:lang w:val="vi-VN"/>
        </w:rPr>
        <w:t>ộ</w:t>
      </w:r>
      <w:r w:rsidRPr="005B605C">
        <w:rPr>
          <w:rFonts w:ascii="Times New Roman" w:hAnsi="Times New Roman"/>
          <w:bCs/>
          <w:color w:val="000000"/>
          <w:sz w:val="28"/>
          <w:szCs w:val="28"/>
          <w:lang w:val="vi-VN"/>
        </w:rPr>
        <w:t>c nhóm ngành n</w:t>
      </w:r>
      <w:r w:rsidRPr="005B605C">
        <w:rPr>
          <w:rFonts w:ascii="Times New Roman" w:hAnsi="Times New Roman"/>
          <w:color w:val="000000"/>
          <w:sz w:val="28"/>
          <w:szCs w:val="28"/>
          <w:lang w:val="vi-VN"/>
        </w:rPr>
        <w:t>gôn ng</w:t>
      </w:r>
      <w:r w:rsidR="00D93EAC">
        <w:rPr>
          <w:rFonts w:ascii="Times New Roman" w:hAnsi="Times New Roman"/>
          <w:color w:val="000000"/>
          <w:sz w:val="28"/>
          <w:szCs w:val="28"/>
          <w:lang w:val="vi-VN"/>
        </w:rPr>
        <w:t>ữ</w:t>
      </w:r>
      <w:r w:rsidRPr="005B605C">
        <w:rPr>
          <w:rFonts w:ascii="Times New Roman" w:hAnsi="Times New Roman"/>
          <w:color w:val="000000"/>
          <w:sz w:val="28"/>
          <w:szCs w:val="28"/>
          <w:lang w:val="vi-VN"/>
        </w:rPr>
        <w:t xml:space="preserve"> và văn hoá nư</w:t>
      </w:r>
      <w:r w:rsidR="00D93EAC">
        <w:rPr>
          <w:rFonts w:ascii="Times New Roman" w:hAnsi="Times New Roman"/>
          <w:color w:val="000000"/>
          <w:sz w:val="28"/>
          <w:szCs w:val="28"/>
          <w:lang w:val="vi-VN"/>
        </w:rPr>
        <w:t>ớ</w:t>
      </w:r>
      <w:r w:rsidRPr="005B605C">
        <w:rPr>
          <w:rFonts w:ascii="Times New Roman" w:hAnsi="Times New Roman"/>
          <w:color w:val="000000"/>
          <w:sz w:val="28"/>
          <w:szCs w:val="28"/>
          <w:lang w:val="vi-VN"/>
        </w:rPr>
        <w:t>c ngoài (tr</w:t>
      </w:r>
      <w:r w:rsidR="00D93EAC">
        <w:rPr>
          <w:rFonts w:ascii="Times New Roman" w:hAnsi="Times New Roman"/>
          <w:color w:val="000000"/>
          <w:sz w:val="28"/>
          <w:szCs w:val="28"/>
          <w:lang w:val="vi-VN"/>
        </w:rPr>
        <w:t>ừ</w:t>
      </w:r>
      <w:r w:rsidRPr="005B605C">
        <w:rPr>
          <w:rFonts w:ascii="Times New Roman" w:hAnsi="Times New Roman"/>
          <w:color w:val="000000"/>
          <w:sz w:val="28"/>
          <w:szCs w:val="28"/>
          <w:lang w:val="vi-VN"/>
        </w:rPr>
        <w:t xml:space="preserve"> các ngôn ng</w:t>
      </w:r>
      <w:r w:rsidR="00D93EAC">
        <w:rPr>
          <w:rFonts w:ascii="Times New Roman" w:hAnsi="Times New Roman"/>
          <w:color w:val="000000"/>
          <w:sz w:val="28"/>
          <w:szCs w:val="28"/>
          <w:lang w:val="vi-VN"/>
        </w:rPr>
        <w:t>ữ</w:t>
      </w:r>
      <w:r w:rsidRPr="005B605C">
        <w:rPr>
          <w:rFonts w:ascii="Times New Roman" w:hAnsi="Times New Roman"/>
          <w:color w:val="000000"/>
          <w:sz w:val="28"/>
          <w:szCs w:val="28"/>
          <w:lang w:val="vi-VN"/>
        </w:rPr>
        <w:t xml:space="preserve"> Anh, Nga, Pháp, Đ</w:t>
      </w:r>
      <w:r w:rsidR="00D93EAC">
        <w:rPr>
          <w:rFonts w:ascii="Times New Roman" w:hAnsi="Times New Roman"/>
          <w:color w:val="000000"/>
          <w:sz w:val="28"/>
          <w:szCs w:val="28"/>
          <w:lang w:val="vi-VN"/>
        </w:rPr>
        <w:t>ứ</w:t>
      </w:r>
      <w:r w:rsidRPr="005B605C">
        <w:rPr>
          <w:rFonts w:ascii="Times New Roman" w:hAnsi="Times New Roman"/>
          <w:color w:val="000000"/>
          <w:sz w:val="28"/>
          <w:szCs w:val="28"/>
          <w:lang w:val="vi-VN"/>
        </w:rPr>
        <w:t xml:space="preserve">c, Trung </w:t>
      </w:r>
      <w:r w:rsidRPr="005B605C">
        <w:rPr>
          <w:rFonts w:ascii="Times New Roman" w:hAnsi="Times New Roman"/>
          <w:sz w:val="28"/>
          <w:szCs w:val="28"/>
          <w:lang w:val="vi-VN"/>
        </w:rPr>
        <w:t>Qu</w:t>
      </w:r>
      <w:r w:rsidR="00D93EAC">
        <w:rPr>
          <w:rFonts w:ascii="Times New Roman" w:hAnsi="Times New Roman"/>
          <w:sz w:val="28"/>
          <w:szCs w:val="28"/>
          <w:lang w:val="vi-VN"/>
        </w:rPr>
        <w:t>ố</w:t>
      </w:r>
      <w:r w:rsidRPr="005B605C">
        <w:rPr>
          <w:rFonts w:ascii="Times New Roman" w:hAnsi="Times New Roman"/>
          <w:sz w:val="28"/>
          <w:szCs w:val="28"/>
          <w:lang w:val="vi-VN"/>
        </w:rPr>
        <w:t>c</w:t>
      </w:r>
      <w:r w:rsidRPr="005B605C">
        <w:rPr>
          <w:rFonts w:ascii="Times New Roman" w:hAnsi="Times New Roman"/>
          <w:color w:val="000000"/>
          <w:sz w:val="28"/>
          <w:szCs w:val="28"/>
          <w:lang w:val="vi-VN"/>
        </w:rPr>
        <w:t xml:space="preserve">) </w:t>
      </w:r>
      <w:r w:rsidRPr="005B605C">
        <w:rPr>
          <w:rFonts w:ascii="Times New Roman" w:hAnsi="Times New Roman"/>
          <w:bCs/>
          <w:color w:val="000000"/>
          <w:sz w:val="28"/>
          <w:szCs w:val="28"/>
          <w:lang w:val="vi-VN"/>
        </w:rPr>
        <w:t>ph</w:t>
      </w:r>
      <w:r w:rsidR="00D93EAC">
        <w:rPr>
          <w:rFonts w:ascii="Times New Roman" w:hAnsi="Times New Roman"/>
          <w:bCs/>
          <w:color w:val="000000"/>
          <w:sz w:val="28"/>
          <w:szCs w:val="28"/>
          <w:lang w:val="vi-VN"/>
        </w:rPr>
        <w:t>ả</w:t>
      </w:r>
      <w:r w:rsidRPr="005B605C">
        <w:rPr>
          <w:rFonts w:ascii="Times New Roman" w:hAnsi="Times New Roman"/>
          <w:bCs/>
          <w:color w:val="000000"/>
          <w:sz w:val="28"/>
          <w:szCs w:val="28"/>
          <w:lang w:val="vi-VN"/>
        </w:rPr>
        <w:t>i có ít nh</w:t>
      </w:r>
      <w:r w:rsidR="00D93EAC">
        <w:rPr>
          <w:rFonts w:ascii="Times New Roman" w:hAnsi="Times New Roman"/>
          <w:bCs/>
          <w:color w:val="000000"/>
          <w:sz w:val="28"/>
          <w:szCs w:val="28"/>
          <w:lang w:val="vi-VN"/>
        </w:rPr>
        <w:t>ấ</w:t>
      </w:r>
      <w:r w:rsidRPr="005B605C">
        <w:rPr>
          <w:rFonts w:ascii="Times New Roman" w:hAnsi="Times New Roman"/>
          <w:bCs/>
          <w:color w:val="000000"/>
          <w:sz w:val="28"/>
          <w:szCs w:val="28"/>
          <w:lang w:val="vi-VN"/>
        </w:rPr>
        <w:t>t 06 (sáu) gi</w:t>
      </w:r>
      <w:r w:rsidR="00D93EAC">
        <w:rPr>
          <w:rFonts w:ascii="Times New Roman" w:hAnsi="Times New Roman"/>
          <w:bCs/>
          <w:color w:val="000000"/>
          <w:sz w:val="28"/>
          <w:szCs w:val="28"/>
          <w:lang w:val="vi-VN"/>
        </w:rPr>
        <w:t>ả</w:t>
      </w:r>
      <w:r w:rsidRPr="005B605C">
        <w:rPr>
          <w:rFonts w:ascii="Times New Roman" w:hAnsi="Times New Roman"/>
          <w:bCs/>
          <w:color w:val="000000"/>
          <w:sz w:val="28"/>
          <w:szCs w:val="28"/>
          <w:lang w:val="vi-VN"/>
        </w:rPr>
        <w:t>ng viên cơ h</w:t>
      </w:r>
      <w:r w:rsidR="00D93EAC">
        <w:rPr>
          <w:rFonts w:ascii="Times New Roman" w:hAnsi="Times New Roman"/>
          <w:bCs/>
          <w:color w:val="000000"/>
          <w:sz w:val="28"/>
          <w:szCs w:val="28"/>
          <w:lang w:val="vi-VN"/>
        </w:rPr>
        <w:t>ữ</w:t>
      </w:r>
      <w:r w:rsidRPr="005B605C">
        <w:rPr>
          <w:rFonts w:ascii="Times New Roman" w:hAnsi="Times New Roman"/>
          <w:bCs/>
          <w:color w:val="000000"/>
          <w:sz w:val="28"/>
          <w:szCs w:val="28"/>
          <w:lang w:val="vi-VN"/>
        </w:rPr>
        <w:t xml:space="preserve">u </w:t>
      </w:r>
      <w:r w:rsidRPr="005B605C">
        <w:rPr>
          <w:rFonts w:ascii="Times New Roman" w:hAnsi="Times New Roman"/>
          <w:bCs/>
          <w:sz w:val="28"/>
          <w:szCs w:val="28"/>
          <w:lang w:val="vi-VN"/>
        </w:rPr>
        <w:t>có trình đ</w:t>
      </w:r>
      <w:r w:rsidR="00D93EAC">
        <w:rPr>
          <w:rFonts w:ascii="Times New Roman" w:hAnsi="Times New Roman"/>
          <w:bCs/>
          <w:sz w:val="28"/>
          <w:szCs w:val="28"/>
          <w:lang w:val="vi-VN"/>
        </w:rPr>
        <w:t>ộ</w:t>
      </w:r>
      <w:r w:rsidRPr="005B605C">
        <w:rPr>
          <w:rFonts w:ascii="Times New Roman" w:hAnsi="Times New Roman"/>
          <w:bCs/>
          <w:sz w:val="28"/>
          <w:szCs w:val="28"/>
          <w:lang w:val="vi-VN"/>
        </w:rPr>
        <w:t xml:space="preserve"> th</w:t>
      </w:r>
      <w:r w:rsidR="00D93EAC">
        <w:rPr>
          <w:rFonts w:ascii="Times New Roman" w:hAnsi="Times New Roman"/>
          <w:bCs/>
          <w:sz w:val="28"/>
          <w:szCs w:val="28"/>
          <w:lang w:val="vi-VN"/>
        </w:rPr>
        <w:t>ạ</w:t>
      </w:r>
      <w:r w:rsidRPr="005B605C">
        <w:rPr>
          <w:rFonts w:ascii="Times New Roman" w:hAnsi="Times New Roman"/>
          <w:bCs/>
          <w:sz w:val="28"/>
          <w:szCs w:val="28"/>
          <w:lang w:val="vi-VN"/>
        </w:rPr>
        <w:t>c s</w:t>
      </w:r>
      <w:r w:rsidR="00D93EAC">
        <w:rPr>
          <w:rFonts w:ascii="Times New Roman" w:hAnsi="Times New Roman"/>
          <w:bCs/>
          <w:sz w:val="28"/>
          <w:szCs w:val="28"/>
          <w:lang w:val="vi-VN"/>
        </w:rPr>
        <w:t>ĩ</w:t>
      </w:r>
      <w:r w:rsidRPr="005B605C">
        <w:rPr>
          <w:rFonts w:ascii="Times New Roman" w:hAnsi="Times New Roman"/>
          <w:bCs/>
          <w:sz w:val="28"/>
          <w:szCs w:val="28"/>
          <w:lang w:val="vi-VN"/>
        </w:rPr>
        <w:t xml:space="preserve"> tr</w:t>
      </w:r>
      <w:r w:rsidR="00D93EAC">
        <w:rPr>
          <w:rFonts w:ascii="Times New Roman" w:hAnsi="Times New Roman"/>
          <w:bCs/>
          <w:sz w:val="28"/>
          <w:szCs w:val="28"/>
          <w:lang w:val="vi-VN"/>
        </w:rPr>
        <w:t>ở</w:t>
      </w:r>
      <w:r w:rsidRPr="005B605C">
        <w:rPr>
          <w:rFonts w:ascii="Times New Roman" w:hAnsi="Times New Roman"/>
          <w:bCs/>
          <w:sz w:val="28"/>
          <w:szCs w:val="28"/>
          <w:lang w:val="vi-VN"/>
        </w:rPr>
        <w:t xml:space="preserve"> lên </w:t>
      </w:r>
      <w:r w:rsidRPr="005B605C">
        <w:rPr>
          <w:rFonts w:ascii="Times New Roman" w:hAnsi="Times New Roman"/>
          <w:bCs/>
          <w:color w:val="000000"/>
          <w:sz w:val="28"/>
          <w:szCs w:val="28"/>
          <w:lang w:val="vi-VN"/>
        </w:rPr>
        <w:t>cùng ngành ho</w:t>
      </w:r>
      <w:r w:rsidR="00D93EAC">
        <w:rPr>
          <w:rFonts w:ascii="Times New Roman" w:hAnsi="Times New Roman"/>
          <w:bCs/>
          <w:color w:val="000000"/>
          <w:sz w:val="28"/>
          <w:szCs w:val="28"/>
          <w:lang w:val="vi-VN"/>
        </w:rPr>
        <w:t>ặ</w:t>
      </w:r>
      <w:r w:rsidRPr="005B605C">
        <w:rPr>
          <w:rFonts w:ascii="Times New Roman" w:hAnsi="Times New Roman"/>
          <w:bCs/>
          <w:color w:val="000000"/>
          <w:sz w:val="28"/>
          <w:szCs w:val="28"/>
          <w:lang w:val="vi-VN"/>
        </w:rPr>
        <w:t>c ngành g</w:t>
      </w:r>
      <w:r w:rsidR="00D93EAC">
        <w:rPr>
          <w:rFonts w:ascii="Times New Roman" w:hAnsi="Times New Roman"/>
          <w:bCs/>
          <w:color w:val="000000"/>
          <w:sz w:val="28"/>
          <w:szCs w:val="28"/>
          <w:lang w:val="vi-VN"/>
        </w:rPr>
        <w:t>ầ</w:t>
      </w:r>
      <w:r w:rsidRPr="005B605C">
        <w:rPr>
          <w:rFonts w:ascii="Times New Roman" w:hAnsi="Times New Roman"/>
          <w:bCs/>
          <w:color w:val="000000"/>
          <w:sz w:val="28"/>
          <w:szCs w:val="28"/>
          <w:lang w:val="vi-VN"/>
        </w:rPr>
        <w:t>n v</w:t>
      </w:r>
      <w:r w:rsidR="00D93EAC">
        <w:rPr>
          <w:rFonts w:ascii="Times New Roman" w:hAnsi="Times New Roman"/>
          <w:bCs/>
          <w:color w:val="000000"/>
          <w:sz w:val="28"/>
          <w:szCs w:val="28"/>
          <w:lang w:val="vi-VN"/>
        </w:rPr>
        <w:t>ớ</w:t>
      </w:r>
      <w:r w:rsidRPr="005B605C">
        <w:rPr>
          <w:rFonts w:ascii="Times New Roman" w:hAnsi="Times New Roman"/>
          <w:bCs/>
          <w:color w:val="000000"/>
          <w:sz w:val="28"/>
          <w:szCs w:val="28"/>
          <w:lang w:val="vi-VN"/>
        </w:rPr>
        <w:t>i ngành đăng ký đào t</w:t>
      </w:r>
      <w:r w:rsidR="00D93EAC">
        <w:rPr>
          <w:rFonts w:ascii="Times New Roman" w:hAnsi="Times New Roman"/>
          <w:bCs/>
          <w:color w:val="000000"/>
          <w:sz w:val="28"/>
          <w:szCs w:val="28"/>
          <w:lang w:val="vi-VN"/>
        </w:rPr>
        <w:t>ạ</w:t>
      </w:r>
      <w:r w:rsidRPr="005B605C">
        <w:rPr>
          <w:rFonts w:ascii="Times New Roman" w:hAnsi="Times New Roman"/>
          <w:bCs/>
          <w:color w:val="000000"/>
          <w:sz w:val="28"/>
          <w:szCs w:val="28"/>
          <w:lang w:val="vi-VN"/>
        </w:rPr>
        <w:t>o, trong đó có 01 (m</w:t>
      </w:r>
      <w:r w:rsidR="00D93EAC">
        <w:rPr>
          <w:rFonts w:ascii="Times New Roman" w:hAnsi="Times New Roman"/>
          <w:bCs/>
          <w:color w:val="000000"/>
          <w:sz w:val="28"/>
          <w:szCs w:val="28"/>
          <w:lang w:val="vi-VN"/>
        </w:rPr>
        <w:t>ộ</w:t>
      </w:r>
      <w:r w:rsidRPr="005B605C">
        <w:rPr>
          <w:rFonts w:ascii="Times New Roman" w:hAnsi="Times New Roman"/>
          <w:bCs/>
          <w:color w:val="000000"/>
          <w:sz w:val="28"/>
          <w:szCs w:val="28"/>
          <w:lang w:val="vi-VN"/>
        </w:rPr>
        <w:t>t) ti</w:t>
      </w:r>
      <w:r w:rsidR="00D93EAC">
        <w:rPr>
          <w:rFonts w:ascii="Times New Roman" w:hAnsi="Times New Roman"/>
          <w:bCs/>
          <w:color w:val="000000"/>
          <w:sz w:val="28"/>
          <w:szCs w:val="28"/>
          <w:lang w:val="vi-VN"/>
        </w:rPr>
        <w:t>ế</w:t>
      </w:r>
      <w:r w:rsidRPr="005B605C">
        <w:rPr>
          <w:rFonts w:ascii="Times New Roman" w:hAnsi="Times New Roman"/>
          <w:bCs/>
          <w:color w:val="000000"/>
          <w:sz w:val="28"/>
          <w:szCs w:val="28"/>
          <w:lang w:val="vi-VN"/>
        </w:rPr>
        <w:t>n s</w:t>
      </w:r>
      <w:r w:rsidR="00D93EAC">
        <w:rPr>
          <w:rFonts w:ascii="Times New Roman" w:hAnsi="Times New Roman"/>
          <w:bCs/>
          <w:color w:val="000000"/>
          <w:sz w:val="28"/>
          <w:szCs w:val="28"/>
          <w:lang w:val="vi-VN"/>
        </w:rPr>
        <w:t>ĩ</w:t>
      </w:r>
      <w:r w:rsidRPr="005B605C">
        <w:rPr>
          <w:rFonts w:ascii="Times New Roman" w:hAnsi="Times New Roman"/>
          <w:bCs/>
          <w:color w:val="000000"/>
          <w:sz w:val="28"/>
          <w:szCs w:val="28"/>
          <w:lang w:val="vi-VN"/>
        </w:rPr>
        <w:t xml:space="preserve"> và 03 (ba) th</w:t>
      </w:r>
      <w:r w:rsidR="00D93EAC">
        <w:rPr>
          <w:rFonts w:ascii="Times New Roman" w:hAnsi="Times New Roman"/>
          <w:bCs/>
          <w:color w:val="000000"/>
          <w:sz w:val="28"/>
          <w:szCs w:val="28"/>
          <w:lang w:val="vi-VN"/>
        </w:rPr>
        <w:t>ạ</w:t>
      </w:r>
      <w:r w:rsidRPr="005B605C">
        <w:rPr>
          <w:rFonts w:ascii="Times New Roman" w:hAnsi="Times New Roman"/>
          <w:bCs/>
          <w:color w:val="000000"/>
          <w:sz w:val="28"/>
          <w:szCs w:val="28"/>
          <w:lang w:val="vi-VN"/>
        </w:rPr>
        <w:t>c s</w:t>
      </w:r>
      <w:r w:rsidR="00D93EAC">
        <w:rPr>
          <w:rFonts w:ascii="Times New Roman" w:hAnsi="Times New Roman"/>
          <w:bCs/>
          <w:color w:val="000000"/>
          <w:sz w:val="28"/>
          <w:szCs w:val="28"/>
          <w:lang w:val="vi-VN"/>
        </w:rPr>
        <w:t>ĩ</w:t>
      </w:r>
      <w:r w:rsidRPr="005B605C">
        <w:rPr>
          <w:rFonts w:ascii="Times New Roman" w:hAnsi="Times New Roman"/>
          <w:bCs/>
          <w:color w:val="000000"/>
          <w:sz w:val="28"/>
          <w:szCs w:val="28"/>
          <w:lang w:val="vi-VN"/>
        </w:rPr>
        <w:t>, ho</w:t>
      </w:r>
      <w:r w:rsidR="00D93EAC">
        <w:rPr>
          <w:rFonts w:ascii="Times New Roman" w:hAnsi="Times New Roman"/>
          <w:bCs/>
          <w:color w:val="000000"/>
          <w:sz w:val="28"/>
          <w:szCs w:val="28"/>
          <w:lang w:val="vi-VN"/>
        </w:rPr>
        <w:t>ặ</w:t>
      </w:r>
      <w:r w:rsidRPr="005B605C">
        <w:rPr>
          <w:rFonts w:ascii="Times New Roman" w:hAnsi="Times New Roman"/>
          <w:bCs/>
          <w:color w:val="000000"/>
          <w:sz w:val="28"/>
          <w:szCs w:val="28"/>
          <w:lang w:val="vi-VN"/>
        </w:rPr>
        <w:t>c 02 (hai) ti</w:t>
      </w:r>
      <w:r w:rsidR="00D93EAC">
        <w:rPr>
          <w:rFonts w:ascii="Times New Roman" w:hAnsi="Times New Roman"/>
          <w:bCs/>
          <w:color w:val="000000"/>
          <w:sz w:val="28"/>
          <w:szCs w:val="28"/>
          <w:lang w:val="vi-VN"/>
        </w:rPr>
        <w:t>ế</w:t>
      </w:r>
      <w:r w:rsidRPr="005B605C">
        <w:rPr>
          <w:rFonts w:ascii="Times New Roman" w:hAnsi="Times New Roman"/>
          <w:bCs/>
          <w:color w:val="000000"/>
          <w:sz w:val="28"/>
          <w:szCs w:val="28"/>
          <w:lang w:val="vi-VN"/>
        </w:rPr>
        <w:t>n s</w:t>
      </w:r>
      <w:r w:rsidR="00D93EAC">
        <w:rPr>
          <w:rFonts w:ascii="Times New Roman" w:hAnsi="Times New Roman"/>
          <w:bCs/>
          <w:color w:val="000000"/>
          <w:sz w:val="28"/>
          <w:szCs w:val="28"/>
          <w:lang w:val="vi-VN"/>
        </w:rPr>
        <w:t>ĩ</w:t>
      </w:r>
      <w:r w:rsidRPr="005B605C">
        <w:rPr>
          <w:rFonts w:ascii="Times New Roman" w:hAnsi="Times New Roman"/>
          <w:bCs/>
          <w:color w:val="000000"/>
          <w:sz w:val="28"/>
          <w:szCs w:val="28"/>
          <w:lang w:val="vi-VN"/>
        </w:rPr>
        <w:t xml:space="preserve"> và 01 (m</w:t>
      </w:r>
      <w:r w:rsidR="00D93EAC">
        <w:rPr>
          <w:rFonts w:ascii="Times New Roman" w:hAnsi="Times New Roman"/>
          <w:bCs/>
          <w:color w:val="000000"/>
          <w:sz w:val="28"/>
          <w:szCs w:val="28"/>
          <w:lang w:val="vi-VN"/>
        </w:rPr>
        <w:t>ộ</w:t>
      </w:r>
      <w:r w:rsidRPr="005B605C">
        <w:rPr>
          <w:rFonts w:ascii="Times New Roman" w:hAnsi="Times New Roman"/>
          <w:bCs/>
          <w:color w:val="000000"/>
          <w:sz w:val="28"/>
          <w:szCs w:val="28"/>
          <w:lang w:val="vi-VN"/>
        </w:rPr>
        <w:t>t) th</w:t>
      </w:r>
      <w:r w:rsidR="00D93EAC">
        <w:rPr>
          <w:rFonts w:ascii="Times New Roman" w:hAnsi="Times New Roman"/>
          <w:bCs/>
          <w:color w:val="000000"/>
          <w:sz w:val="28"/>
          <w:szCs w:val="28"/>
          <w:lang w:val="vi-VN"/>
        </w:rPr>
        <w:t>ạ</w:t>
      </w:r>
      <w:r w:rsidRPr="005B605C">
        <w:rPr>
          <w:rFonts w:ascii="Times New Roman" w:hAnsi="Times New Roman"/>
          <w:bCs/>
          <w:color w:val="000000"/>
          <w:sz w:val="28"/>
          <w:szCs w:val="28"/>
          <w:lang w:val="vi-VN"/>
        </w:rPr>
        <w:t>c s</w:t>
      </w:r>
      <w:r w:rsidR="00D93EAC">
        <w:rPr>
          <w:rFonts w:ascii="Times New Roman" w:hAnsi="Times New Roman"/>
          <w:bCs/>
          <w:color w:val="000000"/>
          <w:sz w:val="28"/>
          <w:szCs w:val="28"/>
          <w:lang w:val="vi-VN"/>
        </w:rPr>
        <w:t>ĩ</w:t>
      </w:r>
      <w:r w:rsidRPr="005B605C">
        <w:rPr>
          <w:rFonts w:ascii="Times New Roman" w:hAnsi="Times New Roman"/>
          <w:bCs/>
          <w:color w:val="000000"/>
          <w:sz w:val="28"/>
          <w:szCs w:val="28"/>
          <w:lang w:val="vi-VN"/>
        </w:rPr>
        <w:t xml:space="preserve"> cùng ngành đăng ký đào</w:t>
      </w:r>
      <w:r w:rsidR="00802FA5">
        <w:rPr>
          <w:rFonts w:ascii="Times New Roman" w:hAnsi="Times New Roman"/>
          <w:bCs/>
          <w:color w:val="000000"/>
          <w:sz w:val="28"/>
          <w:szCs w:val="28"/>
          <w:lang w:val="en-US"/>
        </w:rPr>
        <w:t xml:space="preserve"> </w:t>
      </w:r>
      <w:r w:rsidRPr="005B605C">
        <w:rPr>
          <w:rFonts w:ascii="Times New Roman" w:hAnsi="Times New Roman"/>
          <w:bCs/>
          <w:color w:val="000000"/>
          <w:sz w:val="28"/>
          <w:szCs w:val="28"/>
          <w:lang w:val="vi-VN"/>
        </w:rPr>
        <w:t>t</w:t>
      </w:r>
      <w:r w:rsidR="00D93EAC">
        <w:rPr>
          <w:rFonts w:ascii="Times New Roman" w:hAnsi="Times New Roman"/>
          <w:bCs/>
          <w:color w:val="000000"/>
          <w:sz w:val="28"/>
          <w:szCs w:val="28"/>
          <w:lang w:val="vi-VN"/>
        </w:rPr>
        <w:t>ạ</w:t>
      </w:r>
      <w:r w:rsidRPr="005B605C">
        <w:rPr>
          <w:rFonts w:ascii="Times New Roman" w:hAnsi="Times New Roman"/>
          <w:bCs/>
          <w:color w:val="000000"/>
          <w:sz w:val="28"/>
          <w:szCs w:val="28"/>
          <w:lang w:val="vi-VN"/>
        </w:rPr>
        <w:t>o.</w:t>
      </w:r>
      <w:r w:rsidR="0030655A">
        <w:rPr>
          <w:rFonts w:ascii="Times New Roman" w:hAnsi="Times New Roman"/>
          <w:bCs/>
          <w:color w:val="000000"/>
          <w:sz w:val="28"/>
          <w:szCs w:val="28"/>
          <w:lang w:val="en-US"/>
        </w:rPr>
        <w:t xml:space="preserve"> </w:t>
      </w:r>
    </w:p>
    <w:p w:rsidR="00CA2562" w:rsidRPr="00CA2562" w:rsidRDefault="005B605C" w:rsidP="00655AB7">
      <w:pPr>
        <w:spacing w:before="120" w:line="288" w:lineRule="auto"/>
        <w:ind w:firstLine="567"/>
        <w:jc w:val="both"/>
        <w:rPr>
          <w:rFonts w:ascii="Times New Roman" w:hAnsi="Times New Roman"/>
          <w:bCs/>
          <w:sz w:val="28"/>
          <w:szCs w:val="28"/>
          <w:lang w:val="vi-VN"/>
        </w:rPr>
      </w:pPr>
      <w:r w:rsidRPr="005B605C">
        <w:rPr>
          <w:rFonts w:ascii="Times New Roman" w:hAnsi="Times New Roman"/>
          <w:sz w:val="28"/>
          <w:szCs w:val="28"/>
          <w:lang w:val="vi-VN"/>
        </w:rPr>
        <w:lastRenderedPageBreak/>
        <w:t xml:space="preserve">c) </w:t>
      </w:r>
      <w:r w:rsidRPr="005B605C">
        <w:rPr>
          <w:rFonts w:ascii="Times New Roman" w:hAnsi="Times New Roman"/>
          <w:bCs/>
          <w:sz w:val="28"/>
          <w:szCs w:val="28"/>
          <w:lang w:val="vi-VN"/>
        </w:rPr>
        <w:t>Đ</w:t>
      </w:r>
      <w:r w:rsidR="00D93EAC">
        <w:rPr>
          <w:rFonts w:ascii="Times New Roman" w:hAnsi="Times New Roman"/>
          <w:bCs/>
          <w:sz w:val="28"/>
          <w:szCs w:val="28"/>
          <w:lang w:val="vi-VN"/>
        </w:rPr>
        <w:t>ố</w:t>
      </w:r>
      <w:r w:rsidRPr="005B605C">
        <w:rPr>
          <w:rFonts w:ascii="Times New Roman" w:hAnsi="Times New Roman"/>
          <w:bCs/>
          <w:sz w:val="28"/>
          <w:szCs w:val="28"/>
          <w:lang w:val="vi-VN"/>
        </w:rPr>
        <w:t>i v</w:t>
      </w:r>
      <w:r w:rsidR="00D93EAC">
        <w:rPr>
          <w:rFonts w:ascii="Times New Roman" w:hAnsi="Times New Roman"/>
          <w:bCs/>
          <w:sz w:val="28"/>
          <w:szCs w:val="28"/>
          <w:lang w:val="vi-VN"/>
        </w:rPr>
        <w:t>ớ</w:t>
      </w:r>
      <w:r w:rsidRPr="005B605C">
        <w:rPr>
          <w:rFonts w:ascii="Times New Roman" w:hAnsi="Times New Roman"/>
          <w:bCs/>
          <w:sz w:val="28"/>
          <w:szCs w:val="28"/>
          <w:lang w:val="vi-VN"/>
        </w:rPr>
        <w:t>i m</w:t>
      </w:r>
      <w:r w:rsidR="00D93EAC">
        <w:rPr>
          <w:rFonts w:ascii="Times New Roman" w:hAnsi="Times New Roman"/>
          <w:bCs/>
          <w:sz w:val="28"/>
          <w:szCs w:val="28"/>
          <w:lang w:val="vi-VN"/>
        </w:rPr>
        <w:t>ộ</w:t>
      </w:r>
      <w:r w:rsidRPr="005B605C">
        <w:rPr>
          <w:rFonts w:ascii="Times New Roman" w:hAnsi="Times New Roman"/>
          <w:bCs/>
          <w:sz w:val="28"/>
          <w:szCs w:val="28"/>
          <w:lang w:val="vi-VN"/>
        </w:rPr>
        <w:t>t s</w:t>
      </w:r>
      <w:r w:rsidR="00D93EAC">
        <w:rPr>
          <w:rFonts w:ascii="Times New Roman" w:hAnsi="Times New Roman"/>
          <w:bCs/>
          <w:sz w:val="28"/>
          <w:szCs w:val="28"/>
          <w:lang w:val="vi-VN"/>
        </w:rPr>
        <w:t>ố</w:t>
      </w:r>
      <w:r w:rsidRPr="005B605C">
        <w:rPr>
          <w:rFonts w:ascii="Times New Roman" w:hAnsi="Times New Roman"/>
          <w:bCs/>
          <w:sz w:val="28"/>
          <w:szCs w:val="28"/>
          <w:lang w:val="vi-VN"/>
        </w:rPr>
        <w:t xml:space="preserve"> ngành thu</w:t>
      </w:r>
      <w:r w:rsidR="00D93EAC">
        <w:rPr>
          <w:rFonts w:ascii="Times New Roman" w:hAnsi="Times New Roman"/>
          <w:bCs/>
          <w:sz w:val="28"/>
          <w:szCs w:val="28"/>
          <w:lang w:val="vi-VN"/>
        </w:rPr>
        <w:t>ộ</w:t>
      </w:r>
      <w:r w:rsidRPr="005B605C">
        <w:rPr>
          <w:rFonts w:ascii="Times New Roman" w:hAnsi="Times New Roman"/>
          <w:bCs/>
          <w:sz w:val="28"/>
          <w:szCs w:val="28"/>
          <w:lang w:val="vi-VN"/>
        </w:rPr>
        <w:t>c nhóm ngành s</w:t>
      </w:r>
      <w:r w:rsidR="00D93EAC">
        <w:rPr>
          <w:rFonts w:ascii="Times New Roman" w:hAnsi="Times New Roman"/>
          <w:bCs/>
          <w:sz w:val="28"/>
          <w:szCs w:val="28"/>
          <w:lang w:val="vi-VN"/>
        </w:rPr>
        <w:t>ứ</w:t>
      </w:r>
      <w:r w:rsidRPr="005B605C">
        <w:rPr>
          <w:rFonts w:ascii="Times New Roman" w:hAnsi="Times New Roman"/>
          <w:bCs/>
          <w:sz w:val="28"/>
          <w:szCs w:val="28"/>
          <w:lang w:val="vi-VN"/>
        </w:rPr>
        <w:t>c kh</w:t>
      </w:r>
      <w:r w:rsidR="00D93EAC">
        <w:rPr>
          <w:rFonts w:ascii="Times New Roman" w:hAnsi="Times New Roman"/>
          <w:bCs/>
          <w:sz w:val="28"/>
          <w:szCs w:val="28"/>
          <w:lang w:val="vi-VN"/>
        </w:rPr>
        <w:t>ỏ</w:t>
      </w:r>
      <w:r w:rsidRPr="005B605C">
        <w:rPr>
          <w:rFonts w:ascii="Times New Roman" w:hAnsi="Times New Roman"/>
          <w:bCs/>
          <w:sz w:val="28"/>
          <w:szCs w:val="28"/>
          <w:lang w:val="vi-VN"/>
        </w:rPr>
        <w:t>e:</w:t>
      </w:r>
    </w:p>
    <w:p w:rsidR="00CA2562" w:rsidRPr="00CA2562" w:rsidRDefault="005B605C" w:rsidP="00655AB7">
      <w:pPr>
        <w:spacing w:before="120" w:line="288" w:lineRule="auto"/>
        <w:ind w:firstLine="567"/>
        <w:jc w:val="both"/>
        <w:rPr>
          <w:rFonts w:ascii="Times New Roman" w:hAnsi="Times New Roman"/>
          <w:bCs/>
          <w:sz w:val="28"/>
          <w:szCs w:val="28"/>
          <w:lang w:val="vi-VN"/>
        </w:rPr>
      </w:pPr>
      <w:r w:rsidRPr="005B605C">
        <w:rPr>
          <w:rFonts w:ascii="Times New Roman" w:hAnsi="Times New Roman"/>
          <w:bCs/>
          <w:sz w:val="28"/>
          <w:szCs w:val="28"/>
          <w:lang w:val="vi-VN"/>
        </w:rPr>
        <w:t>- Gi</w:t>
      </w:r>
      <w:r w:rsidR="00D93EAC">
        <w:rPr>
          <w:rFonts w:ascii="Times New Roman" w:hAnsi="Times New Roman"/>
          <w:bCs/>
          <w:sz w:val="28"/>
          <w:szCs w:val="28"/>
          <w:lang w:val="vi-VN"/>
        </w:rPr>
        <w:t>ả</w:t>
      </w:r>
      <w:r w:rsidRPr="005B605C">
        <w:rPr>
          <w:rFonts w:ascii="Times New Roman" w:hAnsi="Times New Roman"/>
          <w:bCs/>
          <w:sz w:val="28"/>
          <w:szCs w:val="28"/>
          <w:lang w:val="vi-VN"/>
        </w:rPr>
        <w:t>ng viên và ngư</w:t>
      </w:r>
      <w:r w:rsidR="00D93EAC">
        <w:rPr>
          <w:rFonts w:ascii="Times New Roman" w:hAnsi="Times New Roman"/>
          <w:bCs/>
          <w:sz w:val="28"/>
          <w:szCs w:val="28"/>
          <w:lang w:val="vi-VN"/>
        </w:rPr>
        <w:t>ờ</w:t>
      </w:r>
      <w:r w:rsidRPr="005B605C">
        <w:rPr>
          <w:rFonts w:ascii="Times New Roman" w:hAnsi="Times New Roman"/>
          <w:bCs/>
          <w:sz w:val="28"/>
          <w:szCs w:val="28"/>
          <w:lang w:val="vi-VN"/>
        </w:rPr>
        <w:t>i hư</w:t>
      </w:r>
      <w:r w:rsidR="00D93EAC">
        <w:rPr>
          <w:rFonts w:ascii="Times New Roman" w:hAnsi="Times New Roman"/>
          <w:bCs/>
          <w:sz w:val="28"/>
          <w:szCs w:val="28"/>
          <w:lang w:val="vi-VN"/>
        </w:rPr>
        <w:t>ớ</w:t>
      </w:r>
      <w:r w:rsidRPr="005B605C">
        <w:rPr>
          <w:rFonts w:ascii="Times New Roman" w:hAnsi="Times New Roman"/>
          <w:bCs/>
          <w:sz w:val="28"/>
          <w:szCs w:val="28"/>
          <w:lang w:val="vi-VN"/>
        </w:rPr>
        <w:t>ng d</w:t>
      </w:r>
      <w:r w:rsidR="00D93EAC">
        <w:rPr>
          <w:rFonts w:ascii="Times New Roman" w:hAnsi="Times New Roman"/>
          <w:bCs/>
          <w:sz w:val="28"/>
          <w:szCs w:val="28"/>
          <w:lang w:val="vi-VN"/>
        </w:rPr>
        <w:t>ẫ</w:t>
      </w:r>
      <w:r w:rsidRPr="005B605C">
        <w:rPr>
          <w:rFonts w:ascii="Times New Roman" w:hAnsi="Times New Roman"/>
          <w:bCs/>
          <w:sz w:val="28"/>
          <w:szCs w:val="28"/>
          <w:lang w:val="vi-VN"/>
        </w:rPr>
        <w:t>n th</w:t>
      </w:r>
      <w:r w:rsidR="00D93EAC">
        <w:rPr>
          <w:rFonts w:ascii="Times New Roman" w:hAnsi="Times New Roman"/>
          <w:bCs/>
          <w:sz w:val="28"/>
          <w:szCs w:val="28"/>
          <w:lang w:val="vi-VN"/>
        </w:rPr>
        <w:t>ự</w:t>
      </w:r>
      <w:r w:rsidRPr="005B605C">
        <w:rPr>
          <w:rFonts w:ascii="Times New Roman" w:hAnsi="Times New Roman"/>
          <w:bCs/>
          <w:sz w:val="28"/>
          <w:szCs w:val="28"/>
          <w:lang w:val="vi-VN"/>
        </w:rPr>
        <w:t>c hành các môn h</w:t>
      </w:r>
      <w:r w:rsidR="00D93EAC">
        <w:rPr>
          <w:rFonts w:ascii="Times New Roman" w:hAnsi="Times New Roman"/>
          <w:bCs/>
          <w:sz w:val="28"/>
          <w:szCs w:val="28"/>
          <w:lang w:val="vi-VN"/>
        </w:rPr>
        <w:t>ọ</w:t>
      </w:r>
      <w:r w:rsidRPr="005B605C">
        <w:rPr>
          <w:rFonts w:ascii="Times New Roman" w:hAnsi="Times New Roman"/>
          <w:bCs/>
          <w:sz w:val="28"/>
          <w:szCs w:val="28"/>
          <w:lang w:val="vi-VN"/>
        </w:rPr>
        <w:t>c, h</w:t>
      </w:r>
      <w:r w:rsidR="00D93EAC">
        <w:rPr>
          <w:rFonts w:ascii="Times New Roman" w:hAnsi="Times New Roman"/>
          <w:bCs/>
          <w:sz w:val="28"/>
          <w:szCs w:val="28"/>
          <w:lang w:val="vi-VN"/>
        </w:rPr>
        <w:t>ọ</w:t>
      </w:r>
      <w:r w:rsidRPr="005B605C">
        <w:rPr>
          <w:rFonts w:ascii="Times New Roman" w:hAnsi="Times New Roman"/>
          <w:bCs/>
          <w:sz w:val="28"/>
          <w:szCs w:val="28"/>
          <w:lang w:val="vi-VN"/>
        </w:rPr>
        <w:t>c ph</w:t>
      </w:r>
      <w:r w:rsidR="00D93EAC">
        <w:rPr>
          <w:rFonts w:ascii="Times New Roman" w:hAnsi="Times New Roman"/>
          <w:bCs/>
          <w:sz w:val="28"/>
          <w:szCs w:val="28"/>
          <w:lang w:val="vi-VN"/>
        </w:rPr>
        <w:t>ầ</w:t>
      </w:r>
      <w:r w:rsidRPr="005B605C">
        <w:rPr>
          <w:rFonts w:ascii="Times New Roman" w:hAnsi="Times New Roman"/>
          <w:bCs/>
          <w:sz w:val="28"/>
          <w:szCs w:val="28"/>
          <w:lang w:val="vi-VN"/>
        </w:rPr>
        <w:t>n liên quan đ</w:t>
      </w:r>
      <w:r w:rsidR="00D93EAC">
        <w:rPr>
          <w:rFonts w:ascii="Times New Roman" w:hAnsi="Times New Roman"/>
          <w:bCs/>
          <w:sz w:val="28"/>
          <w:szCs w:val="28"/>
          <w:lang w:val="vi-VN"/>
        </w:rPr>
        <w:t>ế</w:t>
      </w:r>
      <w:r w:rsidRPr="005B605C">
        <w:rPr>
          <w:rFonts w:ascii="Times New Roman" w:hAnsi="Times New Roman"/>
          <w:bCs/>
          <w:sz w:val="28"/>
          <w:szCs w:val="28"/>
          <w:lang w:val="vi-VN"/>
        </w:rPr>
        <w:t>n khám, ch</w:t>
      </w:r>
      <w:r w:rsidR="00D93EAC">
        <w:rPr>
          <w:rFonts w:ascii="Times New Roman" w:hAnsi="Times New Roman"/>
          <w:bCs/>
          <w:sz w:val="28"/>
          <w:szCs w:val="28"/>
          <w:lang w:val="vi-VN"/>
        </w:rPr>
        <w:t>ữ</w:t>
      </w:r>
      <w:r w:rsidRPr="005B605C">
        <w:rPr>
          <w:rFonts w:ascii="Times New Roman" w:hAnsi="Times New Roman"/>
          <w:bCs/>
          <w:sz w:val="28"/>
          <w:szCs w:val="28"/>
          <w:lang w:val="vi-VN"/>
        </w:rPr>
        <w:t>a b</w:t>
      </w:r>
      <w:r w:rsidR="00D93EAC">
        <w:rPr>
          <w:rFonts w:ascii="Times New Roman" w:hAnsi="Times New Roman"/>
          <w:bCs/>
          <w:sz w:val="28"/>
          <w:szCs w:val="28"/>
          <w:lang w:val="vi-VN"/>
        </w:rPr>
        <w:t>ệ</w:t>
      </w:r>
      <w:r w:rsidRPr="005B605C">
        <w:rPr>
          <w:rFonts w:ascii="Times New Roman" w:hAnsi="Times New Roman"/>
          <w:bCs/>
          <w:sz w:val="28"/>
          <w:szCs w:val="28"/>
          <w:lang w:val="vi-VN"/>
        </w:rPr>
        <w:t xml:space="preserve">nh </w:t>
      </w:r>
      <w:r w:rsidRPr="005B605C">
        <w:rPr>
          <w:rFonts w:ascii="Times New Roman" w:hAnsi="Times New Roman"/>
          <w:color w:val="000000"/>
          <w:sz w:val="28"/>
          <w:szCs w:val="28"/>
          <w:shd w:val="clear" w:color="auto" w:fill="FFFFFF"/>
          <w:lang w:val="vi-VN"/>
        </w:rPr>
        <w:t>ph</w:t>
      </w:r>
      <w:r w:rsidR="00D93EAC">
        <w:rPr>
          <w:rFonts w:ascii="Times New Roman" w:hAnsi="Times New Roman"/>
          <w:color w:val="000000"/>
          <w:sz w:val="28"/>
          <w:szCs w:val="28"/>
          <w:shd w:val="clear" w:color="auto" w:fill="FFFFFF"/>
          <w:lang w:val="vi-VN"/>
        </w:rPr>
        <w:t>ả</w:t>
      </w:r>
      <w:r w:rsidRPr="005B605C">
        <w:rPr>
          <w:rFonts w:ascii="Times New Roman" w:hAnsi="Times New Roman"/>
          <w:color w:val="000000"/>
          <w:sz w:val="28"/>
          <w:szCs w:val="28"/>
          <w:shd w:val="clear" w:color="auto" w:fill="FFFFFF"/>
          <w:lang w:val="vi-VN"/>
        </w:rPr>
        <w:t>i có ch</w:t>
      </w:r>
      <w:r w:rsidR="00D93EAC">
        <w:rPr>
          <w:rFonts w:ascii="Times New Roman" w:hAnsi="Times New Roman"/>
          <w:color w:val="000000"/>
          <w:sz w:val="28"/>
          <w:szCs w:val="28"/>
          <w:shd w:val="clear" w:color="auto" w:fill="FFFFFF"/>
          <w:lang w:val="vi-VN"/>
        </w:rPr>
        <w:t>ứ</w:t>
      </w:r>
      <w:r w:rsidRPr="005B605C">
        <w:rPr>
          <w:rFonts w:ascii="Times New Roman" w:hAnsi="Times New Roman"/>
          <w:color w:val="000000"/>
          <w:sz w:val="28"/>
          <w:szCs w:val="28"/>
          <w:shd w:val="clear" w:color="auto" w:fill="FFFFFF"/>
          <w:lang w:val="vi-VN"/>
        </w:rPr>
        <w:t>ng ch</w:t>
      </w:r>
      <w:r w:rsidR="00D93EAC">
        <w:rPr>
          <w:rFonts w:ascii="Times New Roman" w:hAnsi="Times New Roman"/>
          <w:color w:val="000000"/>
          <w:sz w:val="28"/>
          <w:szCs w:val="28"/>
          <w:shd w:val="clear" w:color="auto" w:fill="FFFFFF"/>
          <w:lang w:val="vi-VN"/>
        </w:rPr>
        <w:t>ỉ</w:t>
      </w:r>
      <w:r w:rsidRPr="005B605C">
        <w:rPr>
          <w:rFonts w:ascii="Times New Roman" w:hAnsi="Times New Roman"/>
          <w:color w:val="000000"/>
          <w:sz w:val="28"/>
          <w:szCs w:val="28"/>
          <w:shd w:val="clear" w:color="auto" w:fill="FFFFFF"/>
          <w:lang w:val="vi-VN"/>
        </w:rPr>
        <w:t xml:space="preserve"> hành ngh</w:t>
      </w:r>
      <w:r w:rsidR="00D93EAC">
        <w:rPr>
          <w:rFonts w:ascii="Times New Roman" w:hAnsi="Times New Roman"/>
          <w:color w:val="000000"/>
          <w:sz w:val="28"/>
          <w:szCs w:val="28"/>
          <w:shd w:val="clear" w:color="auto" w:fill="FFFFFF"/>
          <w:lang w:val="vi-VN"/>
        </w:rPr>
        <w:t>ề</w:t>
      </w:r>
      <w:r w:rsidRPr="005B605C">
        <w:rPr>
          <w:rFonts w:ascii="Times New Roman" w:hAnsi="Times New Roman"/>
          <w:color w:val="000000"/>
          <w:sz w:val="28"/>
          <w:szCs w:val="28"/>
          <w:shd w:val="clear" w:color="auto" w:fill="FFFFFF"/>
          <w:lang w:val="vi-VN"/>
        </w:rPr>
        <w:t xml:space="preserve"> khám b</w:t>
      </w:r>
      <w:r w:rsidR="00D93EAC">
        <w:rPr>
          <w:rFonts w:ascii="Times New Roman" w:hAnsi="Times New Roman"/>
          <w:color w:val="000000"/>
          <w:sz w:val="28"/>
          <w:szCs w:val="28"/>
          <w:shd w:val="clear" w:color="auto" w:fill="FFFFFF"/>
          <w:lang w:val="vi-VN"/>
        </w:rPr>
        <w:t>ệ</w:t>
      </w:r>
      <w:r w:rsidRPr="005B605C">
        <w:rPr>
          <w:rFonts w:ascii="Times New Roman" w:hAnsi="Times New Roman"/>
          <w:color w:val="000000"/>
          <w:sz w:val="28"/>
          <w:szCs w:val="28"/>
          <w:shd w:val="clear" w:color="auto" w:fill="FFFFFF"/>
          <w:lang w:val="vi-VN"/>
        </w:rPr>
        <w:t>nh, ch</w:t>
      </w:r>
      <w:r w:rsidR="00D93EAC">
        <w:rPr>
          <w:rFonts w:ascii="Times New Roman" w:hAnsi="Times New Roman"/>
          <w:color w:val="000000"/>
          <w:sz w:val="28"/>
          <w:szCs w:val="28"/>
          <w:shd w:val="clear" w:color="auto" w:fill="FFFFFF"/>
          <w:lang w:val="vi-VN"/>
        </w:rPr>
        <w:t>ữ</w:t>
      </w:r>
      <w:r w:rsidRPr="005B605C">
        <w:rPr>
          <w:rFonts w:ascii="Times New Roman" w:hAnsi="Times New Roman"/>
          <w:color w:val="000000"/>
          <w:sz w:val="28"/>
          <w:szCs w:val="28"/>
          <w:shd w:val="clear" w:color="auto" w:fill="FFFFFF"/>
          <w:lang w:val="vi-VN"/>
        </w:rPr>
        <w:t>a b</w:t>
      </w:r>
      <w:r w:rsidR="00D93EAC">
        <w:rPr>
          <w:rFonts w:ascii="Times New Roman" w:hAnsi="Times New Roman"/>
          <w:color w:val="000000"/>
          <w:sz w:val="28"/>
          <w:szCs w:val="28"/>
          <w:shd w:val="clear" w:color="auto" w:fill="FFFFFF"/>
          <w:lang w:val="vi-VN"/>
        </w:rPr>
        <w:t>ệ</w:t>
      </w:r>
      <w:r w:rsidRPr="005B605C">
        <w:rPr>
          <w:rFonts w:ascii="Times New Roman" w:hAnsi="Times New Roman"/>
          <w:color w:val="000000"/>
          <w:sz w:val="28"/>
          <w:szCs w:val="28"/>
          <w:shd w:val="clear" w:color="auto" w:fill="FFFFFF"/>
          <w:lang w:val="vi-VN"/>
        </w:rPr>
        <w:t>nh, đã ho</w:t>
      </w:r>
      <w:r w:rsidR="00D93EAC">
        <w:rPr>
          <w:rFonts w:ascii="Times New Roman" w:hAnsi="Times New Roman"/>
          <w:color w:val="000000"/>
          <w:sz w:val="28"/>
          <w:szCs w:val="28"/>
          <w:shd w:val="clear" w:color="auto" w:fill="FFFFFF"/>
          <w:lang w:val="vi-VN"/>
        </w:rPr>
        <w:t>ặ</w:t>
      </w:r>
      <w:r w:rsidRPr="005B605C">
        <w:rPr>
          <w:rFonts w:ascii="Times New Roman" w:hAnsi="Times New Roman"/>
          <w:color w:val="000000"/>
          <w:sz w:val="28"/>
          <w:szCs w:val="28"/>
          <w:shd w:val="clear" w:color="auto" w:fill="FFFFFF"/>
          <w:lang w:val="vi-VN"/>
        </w:rPr>
        <w:t>c đang làm vi</w:t>
      </w:r>
      <w:r w:rsidR="00D93EAC">
        <w:rPr>
          <w:rFonts w:ascii="Times New Roman" w:hAnsi="Times New Roman"/>
          <w:color w:val="000000"/>
          <w:sz w:val="28"/>
          <w:szCs w:val="28"/>
          <w:shd w:val="clear" w:color="auto" w:fill="FFFFFF"/>
          <w:lang w:val="vi-VN"/>
        </w:rPr>
        <w:t>ệ</w:t>
      </w:r>
      <w:r w:rsidRPr="005B605C">
        <w:rPr>
          <w:rFonts w:ascii="Times New Roman" w:hAnsi="Times New Roman"/>
          <w:color w:val="000000"/>
          <w:sz w:val="28"/>
          <w:szCs w:val="28"/>
          <w:shd w:val="clear" w:color="auto" w:fill="FFFFFF"/>
          <w:lang w:val="vi-VN"/>
        </w:rPr>
        <w:t>c tr</w:t>
      </w:r>
      <w:r w:rsidR="00D93EAC">
        <w:rPr>
          <w:rFonts w:ascii="Times New Roman" w:hAnsi="Times New Roman"/>
          <w:color w:val="000000"/>
          <w:sz w:val="28"/>
          <w:szCs w:val="28"/>
          <w:shd w:val="clear" w:color="auto" w:fill="FFFFFF"/>
          <w:lang w:val="vi-VN"/>
        </w:rPr>
        <w:t>ự</w:t>
      </w:r>
      <w:r w:rsidRPr="005B605C">
        <w:rPr>
          <w:rFonts w:ascii="Times New Roman" w:hAnsi="Times New Roman"/>
          <w:color w:val="000000"/>
          <w:sz w:val="28"/>
          <w:szCs w:val="28"/>
          <w:shd w:val="clear" w:color="auto" w:fill="FFFFFF"/>
          <w:lang w:val="vi-VN"/>
        </w:rPr>
        <w:t>c ti</w:t>
      </w:r>
      <w:r w:rsidR="00D93EAC">
        <w:rPr>
          <w:rFonts w:ascii="Times New Roman" w:hAnsi="Times New Roman"/>
          <w:color w:val="000000"/>
          <w:sz w:val="28"/>
          <w:szCs w:val="28"/>
          <w:shd w:val="clear" w:color="auto" w:fill="FFFFFF"/>
          <w:lang w:val="vi-VN"/>
        </w:rPr>
        <w:t>ế</w:t>
      </w:r>
      <w:r w:rsidRPr="005B605C">
        <w:rPr>
          <w:rFonts w:ascii="Times New Roman" w:hAnsi="Times New Roman"/>
          <w:color w:val="000000"/>
          <w:sz w:val="28"/>
          <w:szCs w:val="28"/>
          <w:shd w:val="clear" w:color="auto" w:fill="FFFFFF"/>
          <w:lang w:val="vi-VN"/>
        </w:rPr>
        <w:t>p t</w:t>
      </w:r>
      <w:r w:rsidR="00D93EAC">
        <w:rPr>
          <w:rFonts w:ascii="Times New Roman" w:hAnsi="Times New Roman"/>
          <w:color w:val="000000"/>
          <w:sz w:val="28"/>
          <w:szCs w:val="28"/>
          <w:shd w:val="clear" w:color="auto" w:fill="FFFFFF"/>
          <w:lang w:val="vi-VN"/>
        </w:rPr>
        <w:t>ạ</w:t>
      </w:r>
      <w:r w:rsidRPr="005B605C">
        <w:rPr>
          <w:rFonts w:ascii="Times New Roman" w:hAnsi="Times New Roman"/>
          <w:color w:val="000000"/>
          <w:sz w:val="28"/>
          <w:szCs w:val="28"/>
          <w:shd w:val="clear" w:color="auto" w:fill="FFFFFF"/>
          <w:lang w:val="vi-VN"/>
        </w:rPr>
        <w:t>i các cơ s</w:t>
      </w:r>
      <w:r w:rsidR="00D93EAC">
        <w:rPr>
          <w:rFonts w:ascii="Times New Roman" w:hAnsi="Times New Roman"/>
          <w:color w:val="000000"/>
          <w:sz w:val="28"/>
          <w:szCs w:val="28"/>
          <w:shd w:val="clear" w:color="auto" w:fill="FFFFFF"/>
          <w:lang w:val="vi-VN"/>
        </w:rPr>
        <w:t>ở</w:t>
      </w:r>
      <w:r w:rsidRPr="005B605C">
        <w:rPr>
          <w:rFonts w:ascii="Times New Roman" w:hAnsi="Times New Roman"/>
          <w:color w:val="000000"/>
          <w:sz w:val="28"/>
          <w:szCs w:val="28"/>
          <w:shd w:val="clear" w:color="auto" w:fill="FFFFFF"/>
          <w:lang w:val="vi-VN"/>
        </w:rPr>
        <w:t xml:space="preserve"> khám b</w:t>
      </w:r>
      <w:r w:rsidR="00D93EAC">
        <w:rPr>
          <w:rFonts w:ascii="Times New Roman" w:hAnsi="Times New Roman"/>
          <w:color w:val="000000"/>
          <w:sz w:val="28"/>
          <w:szCs w:val="28"/>
          <w:shd w:val="clear" w:color="auto" w:fill="FFFFFF"/>
          <w:lang w:val="vi-VN"/>
        </w:rPr>
        <w:t>ệ</w:t>
      </w:r>
      <w:r w:rsidRPr="005B605C">
        <w:rPr>
          <w:rFonts w:ascii="Times New Roman" w:hAnsi="Times New Roman"/>
          <w:color w:val="000000"/>
          <w:sz w:val="28"/>
          <w:szCs w:val="28"/>
          <w:shd w:val="clear" w:color="auto" w:fill="FFFFFF"/>
          <w:lang w:val="vi-VN"/>
        </w:rPr>
        <w:t>nh, ch</w:t>
      </w:r>
      <w:r w:rsidR="00D93EAC">
        <w:rPr>
          <w:rFonts w:ascii="Times New Roman" w:hAnsi="Times New Roman"/>
          <w:color w:val="000000"/>
          <w:sz w:val="28"/>
          <w:szCs w:val="28"/>
          <w:shd w:val="clear" w:color="auto" w:fill="FFFFFF"/>
          <w:lang w:val="vi-VN"/>
        </w:rPr>
        <w:t>ữ</w:t>
      </w:r>
      <w:r w:rsidRPr="005B605C">
        <w:rPr>
          <w:rFonts w:ascii="Times New Roman" w:hAnsi="Times New Roman"/>
          <w:color w:val="000000"/>
          <w:sz w:val="28"/>
          <w:szCs w:val="28"/>
          <w:shd w:val="clear" w:color="auto" w:fill="FFFFFF"/>
          <w:lang w:val="vi-VN"/>
        </w:rPr>
        <w:t>a b</w:t>
      </w:r>
      <w:r w:rsidR="00D93EAC">
        <w:rPr>
          <w:rFonts w:ascii="Times New Roman" w:hAnsi="Times New Roman"/>
          <w:color w:val="000000"/>
          <w:sz w:val="28"/>
          <w:szCs w:val="28"/>
          <w:shd w:val="clear" w:color="auto" w:fill="FFFFFF"/>
          <w:lang w:val="vi-VN"/>
        </w:rPr>
        <w:t>ệ</w:t>
      </w:r>
      <w:r w:rsidRPr="005B605C">
        <w:rPr>
          <w:rFonts w:ascii="Times New Roman" w:hAnsi="Times New Roman"/>
          <w:color w:val="000000"/>
          <w:sz w:val="28"/>
          <w:szCs w:val="28"/>
          <w:shd w:val="clear" w:color="auto" w:fill="FFFFFF"/>
          <w:lang w:val="vi-VN"/>
        </w:rPr>
        <w:t>nh đ</w:t>
      </w:r>
      <w:r w:rsidR="00D93EAC">
        <w:rPr>
          <w:rFonts w:ascii="Times New Roman" w:hAnsi="Times New Roman"/>
          <w:color w:val="000000"/>
          <w:sz w:val="28"/>
          <w:szCs w:val="28"/>
          <w:shd w:val="clear" w:color="auto" w:fill="FFFFFF"/>
          <w:lang w:val="vi-VN"/>
        </w:rPr>
        <w:t>ủ</w:t>
      </w:r>
      <w:r w:rsidRPr="005B605C">
        <w:rPr>
          <w:rFonts w:ascii="Times New Roman" w:hAnsi="Times New Roman"/>
          <w:color w:val="000000"/>
          <w:sz w:val="28"/>
          <w:szCs w:val="28"/>
          <w:shd w:val="clear" w:color="auto" w:fill="FFFFFF"/>
          <w:lang w:val="vi-VN"/>
        </w:rPr>
        <w:t xml:space="preserve"> đi</w:t>
      </w:r>
      <w:r w:rsidR="00D93EAC">
        <w:rPr>
          <w:rFonts w:ascii="Times New Roman" w:hAnsi="Times New Roman"/>
          <w:color w:val="000000"/>
          <w:sz w:val="28"/>
          <w:szCs w:val="28"/>
          <w:shd w:val="clear" w:color="auto" w:fill="FFFFFF"/>
          <w:lang w:val="vi-VN"/>
        </w:rPr>
        <w:t>ề</w:t>
      </w:r>
      <w:r w:rsidRPr="005B605C">
        <w:rPr>
          <w:rFonts w:ascii="Times New Roman" w:hAnsi="Times New Roman"/>
          <w:color w:val="000000"/>
          <w:sz w:val="28"/>
          <w:szCs w:val="28"/>
          <w:shd w:val="clear" w:color="auto" w:fill="FFFFFF"/>
          <w:lang w:val="vi-VN"/>
        </w:rPr>
        <w:t>u ki</w:t>
      </w:r>
      <w:r w:rsidR="00D93EAC">
        <w:rPr>
          <w:rFonts w:ascii="Times New Roman" w:hAnsi="Times New Roman"/>
          <w:color w:val="000000"/>
          <w:sz w:val="28"/>
          <w:szCs w:val="28"/>
          <w:shd w:val="clear" w:color="auto" w:fill="FFFFFF"/>
          <w:lang w:val="vi-VN"/>
        </w:rPr>
        <w:t>ệ</w:t>
      </w:r>
      <w:r w:rsidRPr="005B605C">
        <w:rPr>
          <w:rFonts w:ascii="Times New Roman" w:hAnsi="Times New Roman"/>
          <w:color w:val="000000"/>
          <w:sz w:val="28"/>
          <w:szCs w:val="28"/>
          <w:shd w:val="clear" w:color="auto" w:fill="FFFFFF"/>
          <w:lang w:val="vi-VN"/>
        </w:rPr>
        <w:t>n là cơ s</w:t>
      </w:r>
      <w:r w:rsidR="00D93EAC">
        <w:rPr>
          <w:rFonts w:ascii="Times New Roman" w:hAnsi="Times New Roman"/>
          <w:color w:val="000000"/>
          <w:sz w:val="28"/>
          <w:szCs w:val="28"/>
          <w:shd w:val="clear" w:color="auto" w:fill="FFFFFF"/>
          <w:lang w:val="vi-VN"/>
        </w:rPr>
        <w:t>ở</w:t>
      </w:r>
      <w:r w:rsidRPr="005B605C">
        <w:rPr>
          <w:rFonts w:ascii="Times New Roman" w:hAnsi="Times New Roman"/>
          <w:color w:val="000000"/>
          <w:sz w:val="28"/>
          <w:szCs w:val="28"/>
          <w:shd w:val="clear" w:color="auto" w:fill="FFFFFF"/>
          <w:lang w:val="vi-VN"/>
        </w:rPr>
        <w:t xml:space="preserve"> th</w:t>
      </w:r>
      <w:r w:rsidR="00D93EAC">
        <w:rPr>
          <w:rFonts w:ascii="Times New Roman" w:hAnsi="Times New Roman"/>
          <w:color w:val="000000"/>
          <w:sz w:val="28"/>
          <w:szCs w:val="28"/>
          <w:shd w:val="clear" w:color="auto" w:fill="FFFFFF"/>
          <w:lang w:val="vi-VN"/>
        </w:rPr>
        <w:t>ự</w:t>
      </w:r>
      <w:r w:rsidRPr="005B605C">
        <w:rPr>
          <w:rFonts w:ascii="Times New Roman" w:hAnsi="Times New Roman"/>
          <w:color w:val="000000"/>
          <w:sz w:val="28"/>
          <w:szCs w:val="28"/>
          <w:shd w:val="clear" w:color="auto" w:fill="FFFFFF"/>
          <w:lang w:val="vi-VN"/>
        </w:rPr>
        <w:t>c hành trong đào t</w:t>
      </w:r>
      <w:r w:rsidR="00D93EAC">
        <w:rPr>
          <w:rFonts w:ascii="Times New Roman" w:hAnsi="Times New Roman"/>
          <w:color w:val="000000"/>
          <w:sz w:val="28"/>
          <w:szCs w:val="28"/>
          <w:shd w:val="clear" w:color="auto" w:fill="FFFFFF"/>
          <w:lang w:val="vi-VN"/>
        </w:rPr>
        <w:t>ạ</w:t>
      </w:r>
      <w:r w:rsidRPr="005B605C">
        <w:rPr>
          <w:rFonts w:ascii="Times New Roman" w:hAnsi="Times New Roman"/>
          <w:color w:val="000000"/>
          <w:sz w:val="28"/>
          <w:szCs w:val="28"/>
          <w:shd w:val="clear" w:color="auto" w:fill="FFFFFF"/>
          <w:lang w:val="vi-VN"/>
        </w:rPr>
        <w:t>o nhóm ngành s</w:t>
      </w:r>
      <w:r w:rsidR="00D93EAC">
        <w:rPr>
          <w:rFonts w:ascii="Times New Roman" w:hAnsi="Times New Roman"/>
          <w:color w:val="000000"/>
          <w:sz w:val="28"/>
          <w:szCs w:val="28"/>
          <w:shd w:val="clear" w:color="auto" w:fill="FFFFFF"/>
          <w:lang w:val="vi-VN"/>
        </w:rPr>
        <w:t>ứ</w:t>
      </w:r>
      <w:r w:rsidRPr="005B605C">
        <w:rPr>
          <w:rFonts w:ascii="Times New Roman" w:hAnsi="Times New Roman"/>
          <w:color w:val="000000"/>
          <w:sz w:val="28"/>
          <w:szCs w:val="28"/>
          <w:shd w:val="clear" w:color="auto" w:fill="FFFFFF"/>
          <w:lang w:val="vi-VN"/>
        </w:rPr>
        <w:t>c kho</w:t>
      </w:r>
      <w:r w:rsidR="00D93EAC">
        <w:rPr>
          <w:rFonts w:ascii="Times New Roman" w:hAnsi="Times New Roman"/>
          <w:color w:val="000000"/>
          <w:sz w:val="28"/>
          <w:szCs w:val="28"/>
          <w:shd w:val="clear" w:color="auto" w:fill="FFFFFF"/>
          <w:lang w:val="vi-VN"/>
        </w:rPr>
        <w:t>ẻ</w:t>
      </w:r>
      <w:r w:rsidRPr="005B605C">
        <w:rPr>
          <w:rFonts w:ascii="Times New Roman" w:hAnsi="Times New Roman"/>
          <w:color w:val="000000"/>
          <w:sz w:val="28"/>
          <w:szCs w:val="28"/>
          <w:shd w:val="clear" w:color="auto" w:fill="FFFFFF"/>
          <w:lang w:val="vi-VN"/>
        </w:rPr>
        <w:t xml:space="preserve"> theo quy đ</w:t>
      </w:r>
      <w:r w:rsidR="00D93EAC">
        <w:rPr>
          <w:rFonts w:ascii="Times New Roman" w:hAnsi="Times New Roman"/>
          <w:color w:val="000000"/>
          <w:sz w:val="28"/>
          <w:szCs w:val="28"/>
          <w:shd w:val="clear" w:color="auto" w:fill="FFFFFF"/>
          <w:lang w:val="vi-VN"/>
        </w:rPr>
        <w:t>ị</w:t>
      </w:r>
      <w:r w:rsidRPr="005B605C">
        <w:rPr>
          <w:rFonts w:ascii="Times New Roman" w:hAnsi="Times New Roman"/>
          <w:color w:val="000000"/>
          <w:sz w:val="28"/>
          <w:szCs w:val="28"/>
          <w:shd w:val="clear" w:color="auto" w:fill="FFFFFF"/>
          <w:lang w:val="vi-VN"/>
        </w:rPr>
        <w:t>nh.</w:t>
      </w:r>
    </w:p>
    <w:p w:rsidR="00CA2562" w:rsidRPr="00CA2562" w:rsidRDefault="005B605C" w:rsidP="00655AB7">
      <w:pPr>
        <w:spacing w:before="120" w:line="288" w:lineRule="auto"/>
        <w:ind w:firstLine="567"/>
        <w:jc w:val="both"/>
        <w:rPr>
          <w:rFonts w:ascii="Times New Roman" w:hAnsi="Times New Roman"/>
          <w:bCs/>
          <w:sz w:val="28"/>
          <w:szCs w:val="28"/>
          <w:lang w:val="vi-VN"/>
        </w:rPr>
      </w:pPr>
      <w:r w:rsidRPr="005B605C">
        <w:rPr>
          <w:rFonts w:ascii="Times New Roman" w:hAnsi="Times New Roman"/>
          <w:bCs/>
          <w:sz w:val="28"/>
          <w:szCs w:val="28"/>
          <w:lang w:val="vi-VN"/>
        </w:rPr>
        <w:t>- M</w:t>
      </w:r>
      <w:r w:rsidR="00D93EAC">
        <w:rPr>
          <w:rFonts w:ascii="Times New Roman" w:hAnsi="Times New Roman"/>
          <w:bCs/>
          <w:sz w:val="28"/>
          <w:szCs w:val="28"/>
          <w:lang w:val="vi-VN"/>
        </w:rPr>
        <w:t>ỗ</w:t>
      </w:r>
      <w:r w:rsidRPr="005B605C">
        <w:rPr>
          <w:rFonts w:ascii="Times New Roman" w:hAnsi="Times New Roman"/>
          <w:bCs/>
          <w:sz w:val="28"/>
          <w:szCs w:val="28"/>
          <w:lang w:val="vi-VN"/>
        </w:rPr>
        <w:t>i môn h</w:t>
      </w:r>
      <w:r w:rsidR="00D93EAC">
        <w:rPr>
          <w:rFonts w:ascii="Times New Roman" w:hAnsi="Times New Roman"/>
          <w:bCs/>
          <w:sz w:val="28"/>
          <w:szCs w:val="28"/>
          <w:lang w:val="vi-VN"/>
        </w:rPr>
        <w:t>ọ</w:t>
      </w:r>
      <w:r w:rsidRPr="005B605C">
        <w:rPr>
          <w:rFonts w:ascii="Times New Roman" w:hAnsi="Times New Roman"/>
          <w:bCs/>
          <w:sz w:val="28"/>
          <w:szCs w:val="28"/>
          <w:lang w:val="vi-VN"/>
        </w:rPr>
        <w:t>c thu</w:t>
      </w:r>
      <w:r w:rsidR="00D93EAC">
        <w:rPr>
          <w:rFonts w:ascii="Times New Roman" w:hAnsi="Times New Roman"/>
          <w:bCs/>
          <w:sz w:val="28"/>
          <w:szCs w:val="28"/>
          <w:lang w:val="vi-VN"/>
        </w:rPr>
        <w:t>ộ</w:t>
      </w:r>
      <w:r w:rsidRPr="005B605C">
        <w:rPr>
          <w:rFonts w:ascii="Times New Roman" w:hAnsi="Times New Roman"/>
          <w:bCs/>
          <w:sz w:val="28"/>
          <w:szCs w:val="28"/>
          <w:lang w:val="vi-VN"/>
        </w:rPr>
        <w:t>c ki</w:t>
      </w:r>
      <w:r w:rsidR="00D93EAC">
        <w:rPr>
          <w:rFonts w:ascii="Times New Roman" w:hAnsi="Times New Roman"/>
          <w:bCs/>
          <w:sz w:val="28"/>
          <w:szCs w:val="28"/>
          <w:lang w:val="vi-VN"/>
        </w:rPr>
        <w:t>ế</w:t>
      </w:r>
      <w:r w:rsidRPr="005B605C">
        <w:rPr>
          <w:rFonts w:ascii="Times New Roman" w:hAnsi="Times New Roman"/>
          <w:bCs/>
          <w:sz w:val="28"/>
          <w:szCs w:val="28"/>
          <w:lang w:val="vi-VN"/>
        </w:rPr>
        <w:t>n th</w:t>
      </w:r>
      <w:r w:rsidR="00D93EAC">
        <w:rPr>
          <w:rFonts w:ascii="Times New Roman" w:hAnsi="Times New Roman"/>
          <w:bCs/>
          <w:sz w:val="28"/>
          <w:szCs w:val="28"/>
          <w:lang w:val="vi-VN"/>
        </w:rPr>
        <w:t>ứ</w:t>
      </w:r>
      <w:r w:rsidRPr="005B605C">
        <w:rPr>
          <w:rFonts w:ascii="Times New Roman" w:hAnsi="Times New Roman"/>
          <w:bCs/>
          <w:sz w:val="28"/>
          <w:szCs w:val="28"/>
          <w:lang w:val="vi-VN"/>
        </w:rPr>
        <w:t>c cơ s</w:t>
      </w:r>
      <w:r w:rsidR="00D93EAC">
        <w:rPr>
          <w:rFonts w:ascii="Times New Roman" w:hAnsi="Times New Roman"/>
          <w:bCs/>
          <w:sz w:val="28"/>
          <w:szCs w:val="28"/>
          <w:lang w:val="vi-VN"/>
        </w:rPr>
        <w:t>ở</w:t>
      </w:r>
      <w:r w:rsidRPr="005B605C">
        <w:rPr>
          <w:rFonts w:ascii="Times New Roman" w:hAnsi="Times New Roman"/>
          <w:bCs/>
          <w:sz w:val="28"/>
          <w:szCs w:val="28"/>
          <w:lang w:val="vi-VN"/>
        </w:rPr>
        <w:t xml:space="preserve"> ngành ho</w:t>
      </w:r>
      <w:r w:rsidR="00D93EAC">
        <w:rPr>
          <w:rFonts w:ascii="Times New Roman" w:hAnsi="Times New Roman"/>
          <w:bCs/>
          <w:sz w:val="28"/>
          <w:szCs w:val="28"/>
          <w:lang w:val="vi-VN"/>
        </w:rPr>
        <w:t>ặ</w:t>
      </w:r>
      <w:r w:rsidRPr="005B605C">
        <w:rPr>
          <w:rFonts w:ascii="Times New Roman" w:hAnsi="Times New Roman"/>
          <w:bCs/>
          <w:sz w:val="28"/>
          <w:szCs w:val="28"/>
          <w:lang w:val="vi-VN"/>
        </w:rPr>
        <w:t>c chuyên ngành</w:t>
      </w:r>
      <w:r w:rsidR="00D93EAC">
        <w:rPr>
          <w:rFonts w:ascii="Arial" w:hAnsi="Arial" w:cs="Arial"/>
          <w:color w:val="000000"/>
          <w:sz w:val="18"/>
          <w:lang w:val="vi-VN"/>
        </w:rPr>
        <w:t> </w:t>
      </w:r>
      <w:r w:rsidRPr="005B605C">
        <w:rPr>
          <w:rFonts w:ascii="Times New Roman" w:hAnsi="Times New Roman"/>
          <w:bCs/>
          <w:sz w:val="28"/>
          <w:szCs w:val="28"/>
          <w:lang w:val="vi-VN"/>
        </w:rPr>
        <w:t xml:space="preserve"> c</w:t>
      </w:r>
      <w:r w:rsidR="00D93EAC">
        <w:rPr>
          <w:rFonts w:ascii="Times New Roman" w:hAnsi="Times New Roman"/>
          <w:bCs/>
          <w:sz w:val="28"/>
          <w:szCs w:val="28"/>
          <w:lang w:val="vi-VN"/>
        </w:rPr>
        <w:t>ủ</w:t>
      </w:r>
      <w:r w:rsidRPr="005B605C">
        <w:rPr>
          <w:rFonts w:ascii="Times New Roman" w:hAnsi="Times New Roman"/>
          <w:bCs/>
          <w:sz w:val="28"/>
          <w:szCs w:val="28"/>
          <w:lang w:val="vi-VN"/>
        </w:rPr>
        <w:t>a chương trình đào t</w:t>
      </w:r>
      <w:r w:rsidR="00D93EAC">
        <w:rPr>
          <w:rFonts w:ascii="Times New Roman" w:hAnsi="Times New Roman"/>
          <w:bCs/>
          <w:sz w:val="28"/>
          <w:szCs w:val="28"/>
          <w:lang w:val="vi-VN"/>
        </w:rPr>
        <w:t>ạ</w:t>
      </w:r>
      <w:r w:rsidRPr="005B605C">
        <w:rPr>
          <w:rFonts w:ascii="Times New Roman" w:hAnsi="Times New Roman"/>
          <w:bCs/>
          <w:sz w:val="28"/>
          <w:szCs w:val="28"/>
          <w:lang w:val="vi-VN"/>
        </w:rPr>
        <w:t xml:space="preserve">o </w:t>
      </w:r>
      <w:r w:rsidR="00CA2562" w:rsidRPr="0024712C">
        <w:rPr>
          <w:rFonts w:ascii="Times New Roman" w:hAnsi="Times New Roman"/>
          <w:bCs/>
          <w:sz w:val="28"/>
          <w:szCs w:val="28"/>
          <w:lang w:val="vi-VN"/>
        </w:rPr>
        <w:t>phải có ít nhất 01 (một) giảng viên cơ hữu có văn bằng, luận văn, luận án tốt nghiệp phù hợp với môn học chịu trách nhiệm giảng dạy</w:t>
      </w:r>
      <w:r w:rsidRPr="005B605C">
        <w:rPr>
          <w:rFonts w:ascii="Times New Roman" w:hAnsi="Times New Roman"/>
          <w:bCs/>
          <w:sz w:val="28"/>
          <w:szCs w:val="28"/>
          <w:lang w:val="vi-VN"/>
        </w:rPr>
        <w:t>;</w:t>
      </w:r>
      <w:r w:rsidR="00CA2562" w:rsidRPr="0024712C">
        <w:rPr>
          <w:rFonts w:ascii="Times New Roman" w:hAnsi="Times New Roman"/>
          <w:bCs/>
          <w:sz w:val="28"/>
          <w:szCs w:val="28"/>
          <w:lang w:val="vi-VN"/>
        </w:rPr>
        <w:t xml:space="preserve"> trong đó</w:t>
      </w:r>
      <w:r w:rsidRPr="005B605C">
        <w:rPr>
          <w:rFonts w:ascii="Times New Roman" w:hAnsi="Times New Roman"/>
          <w:bCs/>
          <w:sz w:val="28"/>
          <w:szCs w:val="28"/>
          <w:lang w:val="vi-VN"/>
        </w:rPr>
        <w:t>, s</w:t>
      </w:r>
      <w:r w:rsidR="00D93EAC">
        <w:rPr>
          <w:rFonts w:ascii="Times New Roman" w:hAnsi="Times New Roman"/>
          <w:bCs/>
          <w:sz w:val="28"/>
          <w:szCs w:val="28"/>
          <w:lang w:val="vi-VN"/>
        </w:rPr>
        <w:t>ố</w:t>
      </w:r>
      <w:r w:rsidRPr="005B605C">
        <w:rPr>
          <w:rFonts w:ascii="Times New Roman" w:hAnsi="Times New Roman"/>
          <w:bCs/>
          <w:sz w:val="28"/>
          <w:szCs w:val="28"/>
          <w:lang w:val="vi-VN"/>
        </w:rPr>
        <w:t xml:space="preserve"> ti</w:t>
      </w:r>
      <w:r w:rsidR="00D93EAC">
        <w:rPr>
          <w:rFonts w:ascii="Times New Roman" w:hAnsi="Times New Roman"/>
          <w:bCs/>
          <w:sz w:val="28"/>
          <w:szCs w:val="28"/>
          <w:lang w:val="vi-VN"/>
        </w:rPr>
        <w:t>ế</w:t>
      </w:r>
      <w:r w:rsidRPr="005B605C">
        <w:rPr>
          <w:rFonts w:ascii="Times New Roman" w:hAnsi="Times New Roman"/>
          <w:bCs/>
          <w:sz w:val="28"/>
          <w:szCs w:val="28"/>
          <w:lang w:val="vi-VN"/>
        </w:rPr>
        <w:t>n s</w:t>
      </w:r>
      <w:r w:rsidR="00D93EAC">
        <w:rPr>
          <w:rFonts w:ascii="Times New Roman" w:hAnsi="Times New Roman"/>
          <w:bCs/>
          <w:sz w:val="28"/>
          <w:szCs w:val="28"/>
          <w:lang w:val="vi-VN"/>
        </w:rPr>
        <w:t>ĩ</w:t>
      </w:r>
      <w:r w:rsidRPr="005B605C">
        <w:rPr>
          <w:rFonts w:ascii="Times New Roman" w:hAnsi="Times New Roman"/>
          <w:bCs/>
          <w:sz w:val="28"/>
          <w:szCs w:val="28"/>
          <w:lang w:val="vi-VN"/>
        </w:rPr>
        <w:t xml:space="preserve"> t</w:t>
      </w:r>
      <w:r w:rsidR="00D93EAC">
        <w:rPr>
          <w:rFonts w:ascii="Times New Roman" w:hAnsi="Times New Roman"/>
          <w:bCs/>
          <w:sz w:val="28"/>
          <w:szCs w:val="28"/>
          <w:lang w:val="vi-VN"/>
        </w:rPr>
        <w:t>ố</w:t>
      </w:r>
      <w:r w:rsidRPr="005B605C">
        <w:rPr>
          <w:rFonts w:ascii="Times New Roman" w:hAnsi="Times New Roman"/>
          <w:bCs/>
          <w:sz w:val="28"/>
          <w:szCs w:val="28"/>
          <w:lang w:val="vi-VN"/>
        </w:rPr>
        <w:t>i thi</w:t>
      </w:r>
      <w:r w:rsidR="00D93EAC">
        <w:rPr>
          <w:rFonts w:ascii="Times New Roman" w:hAnsi="Times New Roman"/>
          <w:bCs/>
          <w:sz w:val="28"/>
          <w:szCs w:val="28"/>
          <w:lang w:val="vi-VN"/>
        </w:rPr>
        <w:t>ể</w:t>
      </w:r>
      <w:r w:rsidRPr="005B605C">
        <w:rPr>
          <w:rFonts w:ascii="Times New Roman" w:hAnsi="Times New Roman"/>
          <w:bCs/>
          <w:sz w:val="28"/>
          <w:szCs w:val="28"/>
          <w:lang w:val="vi-VN"/>
        </w:rPr>
        <w:t>u ph</w:t>
      </w:r>
      <w:r w:rsidR="00D93EAC">
        <w:rPr>
          <w:rFonts w:ascii="Times New Roman" w:hAnsi="Times New Roman"/>
          <w:bCs/>
          <w:sz w:val="28"/>
          <w:szCs w:val="28"/>
          <w:lang w:val="vi-VN"/>
        </w:rPr>
        <w:t>ả</w:t>
      </w:r>
      <w:r w:rsidRPr="005B605C">
        <w:rPr>
          <w:rFonts w:ascii="Times New Roman" w:hAnsi="Times New Roman"/>
          <w:bCs/>
          <w:sz w:val="28"/>
          <w:szCs w:val="28"/>
          <w:lang w:val="vi-VN"/>
        </w:rPr>
        <w:t>i</w:t>
      </w:r>
      <w:r w:rsidR="00CA2562" w:rsidRPr="0024712C">
        <w:rPr>
          <w:rFonts w:ascii="Times New Roman" w:hAnsi="Times New Roman"/>
          <w:bCs/>
          <w:sz w:val="28"/>
          <w:szCs w:val="28"/>
          <w:lang w:val="vi-VN"/>
        </w:rPr>
        <w:t xml:space="preserve"> có</w:t>
      </w:r>
      <w:r w:rsidRPr="005B605C">
        <w:rPr>
          <w:rFonts w:ascii="Times New Roman" w:hAnsi="Times New Roman"/>
          <w:bCs/>
          <w:sz w:val="28"/>
          <w:szCs w:val="28"/>
          <w:lang w:val="vi-VN"/>
        </w:rPr>
        <w:t xml:space="preserve"> như sau:</w:t>
      </w:r>
    </w:p>
    <w:p w:rsidR="00CA2562" w:rsidRPr="00CA2562" w:rsidRDefault="005B605C" w:rsidP="00655AB7">
      <w:pPr>
        <w:spacing w:before="120" w:line="288" w:lineRule="auto"/>
        <w:ind w:firstLine="567"/>
        <w:jc w:val="both"/>
        <w:rPr>
          <w:rFonts w:ascii="Times New Roman" w:hAnsi="Times New Roman"/>
          <w:bCs/>
          <w:sz w:val="28"/>
          <w:szCs w:val="28"/>
          <w:lang w:val="vi-VN"/>
        </w:rPr>
      </w:pPr>
      <w:r w:rsidRPr="005B605C">
        <w:rPr>
          <w:rFonts w:ascii="Times New Roman" w:hAnsi="Times New Roman"/>
          <w:bCs/>
          <w:sz w:val="28"/>
          <w:szCs w:val="28"/>
          <w:lang w:val="vi-VN"/>
        </w:rPr>
        <w:t>Ngành Y đa khoa: có t</w:t>
      </w:r>
      <w:r w:rsidR="00D93EAC">
        <w:rPr>
          <w:rFonts w:ascii="Times New Roman" w:hAnsi="Times New Roman"/>
          <w:bCs/>
          <w:sz w:val="28"/>
          <w:szCs w:val="28"/>
          <w:lang w:val="vi-VN"/>
        </w:rPr>
        <w:t>ố</w:t>
      </w:r>
      <w:r w:rsidRPr="005B605C">
        <w:rPr>
          <w:rFonts w:ascii="Times New Roman" w:hAnsi="Times New Roman"/>
          <w:bCs/>
          <w:sz w:val="28"/>
          <w:szCs w:val="28"/>
          <w:lang w:val="vi-VN"/>
        </w:rPr>
        <w:t>i thi</w:t>
      </w:r>
      <w:r w:rsidR="00D93EAC">
        <w:rPr>
          <w:rFonts w:ascii="Times New Roman" w:hAnsi="Times New Roman"/>
          <w:bCs/>
          <w:sz w:val="28"/>
          <w:szCs w:val="28"/>
          <w:lang w:val="vi-VN"/>
        </w:rPr>
        <w:t>ể</w:t>
      </w:r>
      <w:r w:rsidRPr="005B605C">
        <w:rPr>
          <w:rFonts w:ascii="Times New Roman" w:hAnsi="Times New Roman"/>
          <w:bCs/>
          <w:sz w:val="28"/>
          <w:szCs w:val="28"/>
          <w:lang w:val="vi-VN"/>
        </w:rPr>
        <w:t>u 02 (hai) ti</w:t>
      </w:r>
      <w:r w:rsidR="00D93EAC">
        <w:rPr>
          <w:rFonts w:ascii="Times New Roman" w:hAnsi="Times New Roman"/>
          <w:bCs/>
          <w:sz w:val="28"/>
          <w:szCs w:val="28"/>
          <w:lang w:val="vi-VN"/>
        </w:rPr>
        <w:t>ế</w:t>
      </w:r>
      <w:r w:rsidRPr="005B605C">
        <w:rPr>
          <w:rFonts w:ascii="Times New Roman" w:hAnsi="Times New Roman"/>
          <w:bCs/>
          <w:sz w:val="28"/>
          <w:szCs w:val="28"/>
          <w:lang w:val="vi-VN"/>
        </w:rPr>
        <w:t>n s</w:t>
      </w:r>
      <w:r w:rsidR="00D93EAC">
        <w:rPr>
          <w:rFonts w:ascii="Times New Roman" w:hAnsi="Times New Roman"/>
          <w:bCs/>
          <w:sz w:val="28"/>
          <w:szCs w:val="28"/>
          <w:lang w:val="vi-VN"/>
        </w:rPr>
        <w:t>ĩ</w:t>
      </w:r>
      <w:r w:rsidRPr="005B605C">
        <w:rPr>
          <w:rFonts w:ascii="Times New Roman" w:hAnsi="Times New Roman"/>
          <w:bCs/>
          <w:sz w:val="28"/>
          <w:szCs w:val="28"/>
          <w:lang w:val="vi-VN"/>
        </w:rPr>
        <w:t xml:space="preserve"> thu</w:t>
      </w:r>
      <w:r w:rsidR="00D93EAC">
        <w:rPr>
          <w:rFonts w:ascii="Times New Roman" w:hAnsi="Times New Roman"/>
          <w:bCs/>
          <w:sz w:val="28"/>
          <w:szCs w:val="28"/>
          <w:lang w:val="vi-VN"/>
        </w:rPr>
        <w:t>ộ</w:t>
      </w:r>
      <w:r w:rsidRPr="005B605C">
        <w:rPr>
          <w:rFonts w:ascii="Times New Roman" w:hAnsi="Times New Roman"/>
          <w:bCs/>
          <w:sz w:val="28"/>
          <w:szCs w:val="28"/>
          <w:lang w:val="vi-VN"/>
        </w:rPr>
        <w:t>c l</w:t>
      </w:r>
      <w:r w:rsidR="00D93EAC">
        <w:rPr>
          <w:rFonts w:ascii="Times New Roman" w:hAnsi="Times New Roman"/>
          <w:bCs/>
          <w:sz w:val="28"/>
          <w:szCs w:val="28"/>
          <w:lang w:val="vi-VN"/>
        </w:rPr>
        <w:t>ĩ</w:t>
      </w:r>
      <w:r w:rsidRPr="005B605C">
        <w:rPr>
          <w:rFonts w:ascii="Times New Roman" w:hAnsi="Times New Roman"/>
          <w:bCs/>
          <w:sz w:val="28"/>
          <w:szCs w:val="28"/>
          <w:lang w:val="vi-VN"/>
        </w:rPr>
        <w:t>nh v</w:t>
      </w:r>
      <w:r w:rsidR="00D93EAC">
        <w:rPr>
          <w:rFonts w:ascii="Times New Roman" w:hAnsi="Times New Roman"/>
          <w:bCs/>
          <w:sz w:val="28"/>
          <w:szCs w:val="28"/>
          <w:lang w:val="vi-VN"/>
        </w:rPr>
        <w:t>ự</w:t>
      </w:r>
      <w:r w:rsidRPr="005B605C">
        <w:rPr>
          <w:rFonts w:ascii="Times New Roman" w:hAnsi="Times New Roman"/>
          <w:bCs/>
          <w:sz w:val="28"/>
          <w:szCs w:val="28"/>
          <w:lang w:val="vi-VN"/>
        </w:rPr>
        <w:t>c khoa h</w:t>
      </w:r>
      <w:r w:rsidR="00D93EAC">
        <w:rPr>
          <w:rFonts w:ascii="Times New Roman" w:hAnsi="Times New Roman"/>
          <w:bCs/>
          <w:sz w:val="28"/>
          <w:szCs w:val="28"/>
          <w:lang w:val="vi-VN"/>
        </w:rPr>
        <w:t>ọ</w:t>
      </w:r>
      <w:r w:rsidRPr="005B605C">
        <w:rPr>
          <w:rFonts w:ascii="Times New Roman" w:hAnsi="Times New Roman"/>
          <w:bCs/>
          <w:sz w:val="28"/>
          <w:szCs w:val="28"/>
          <w:lang w:val="vi-VN"/>
        </w:rPr>
        <w:t>c y sinh, 06 (sáu) ti</w:t>
      </w:r>
      <w:r w:rsidR="00D93EAC">
        <w:rPr>
          <w:rFonts w:ascii="Times New Roman" w:hAnsi="Times New Roman"/>
          <w:bCs/>
          <w:sz w:val="28"/>
          <w:szCs w:val="28"/>
          <w:lang w:val="vi-VN"/>
        </w:rPr>
        <w:t>ế</w:t>
      </w:r>
      <w:r w:rsidRPr="005B605C">
        <w:rPr>
          <w:rFonts w:ascii="Times New Roman" w:hAnsi="Times New Roman"/>
          <w:bCs/>
          <w:sz w:val="28"/>
          <w:szCs w:val="28"/>
          <w:lang w:val="vi-VN"/>
        </w:rPr>
        <w:t>n s</w:t>
      </w:r>
      <w:r w:rsidR="00D93EAC">
        <w:rPr>
          <w:rFonts w:ascii="Times New Roman" w:hAnsi="Times New Roman"/>
          <w:bCs/>
          <w:sz w:val="28"/>
          <w:szCs w:val="28"/>
          <w:lang w:val="vi-VN"/>
        </w:rPr>
        <w:t>ĩ</w:t>
      </w:r>
      <w:r w:rsidRPr="005B605C">
        <w:rPr>
          <w:rFonts w:ascii="Times New Roman" w:hAnsi="Times New Roman"/>
          <w:bCs/>
          <w:sz w:val="28"/>
          <w:szCs w:val="28"/>
          <w:lang w:val="vi-VN"/>
        </w:rPr>
        <w:t xml:space="preserve"> thu</w:t>
      </w:r>
      <w:r w:rsidR="00D93EAC">
        <w:rPr>
          <w:rFonts w:ascii="Times New Roman" w:hAnsi="Times New Roman"/>
          <w:bCs/>
          <w:sz w:val="28"/>
          <w:szCs w:val="28"/>
          <w:lang w:val="vi-VN"/>
        </w:rPr>
        <w:t>ộ</w:t>
      </w:r>
      <w:r w:rsidRPr="005B605C">
        <w:rPr>
          <w:rFonts w:ascii="Times New Roman" w:hAnsi="Times New Roman"/>
          <w:bCs/>
          <w:sz w:val="28"/>
          <w:szCs w:val="28"/>
          <w:lang w:val="vi-VN"/>
        </w:rPr>
        <w:t>c l</w:t>
      </w:r>
      <w:r w:rsidR="00D93EAC">
        <w:rPr>
          <w:rFonts w:ascii="Times New Roman" w:hAnsi="Times New Roman"/>
          <w:bCs/>
          <w:sz w:val="28"/>
          <w:szCs w:val="28"/>
          <w:lang w:val="vi-VN"/>
        </w:rPr>
        <w:t>ĩ</w:t>
      </w:r>
      <w:r w:rsidRPr="005B605C">
        <w:rPr>
          <w:rFonts w:ascii="Times New Roman" w:hAnsi="Times New Roman"/>
          <w:bCs/>
          <w:sz w:val="28"/>
          <w:szCs w:val="28"/>
          <w:lang w:val="vi-VN"/>
        </w:rPr>
        <w:t>nh v</w:t>
      </w:r>
      <w:r w:rsidR="00D93EAC">
        <w:rPr>
          <w:rFonts w:ascii="Times New Roman" w:hAnsi="Times New Roman"/>
          <w:bCs/>
          <w:sz w:val="28"/>
          <w:szCs w:val="28"/>
          <w:lang w:val="vi-VN"/>
        </w:rPr>
        <w:t>ự</w:t>
      </w:r>
      <w:r w:rsidRPr="005B605C">
        <w:rPr>
          <w:rFonts w:ascii="Times New Roman" w:hAnsi="Times New Roman"/>
          <w:bCs/>
          <w:sz w:val="28"/>
          <w:szCs w:val="28"/>
          <w:lang w:val="vi-VN"/>
        </w:rPr>
        <w:t>c y h</w:t>
      </w:r>
      <w:r w:rsidR="00D93EAC">
        <w:rPr>
          <w:rFonts w:ascii="Times New Roman" w:hAnsi="Times New Roman"/>
          <w:bCs/>
          <w:sz w:val="28"/>
          <w:szCs w:val="28"/>
          <w:lang w:val="vi-VN"/>
        </w:rPr>
        <w:t>ọ</w:t>
      </w:r>
      <w:r w:rsidRPr="005B605C">
        <w:rPr>
          <w:rFonts w:ascii="Times New Roman" w:hAnsi="Times New Roman"/>
          <w:bCs/>
          <w:sz w:val="28"/>
          <w:szCs w:val="28"/>
          <w:lang w:val="vi-VN"/>
        </w:rPr>
        <w:t>c lâm sàng và 01 (m</w:t>
      </w:r>
      <w:r w:rsidR="00D93EAC">
        <w:rPr>
          <w:rFonts w:ascii="Times New Roman" w:hAnsi="Times New Roman"/>
          <w:bCs/>
          <w:sz w:val="28"/>
          <w:szCs w:val="28"/>
          <w:lang w:val="vi-VN"/>
        </w:rPr>
        <w:t>ộ</w:t>
      </w:r>
      <w:r w:rsidRPr="005B605C">
        <w:rPr>
          <w:rFonts w:ascii="Times New Roman" w:hAnsi="Times New Roman"/>
          <w:bCs/>
          <w:sz w:val="28"/>
          <w:szCs w:val="28"/>
          <w:lang w:val="vi-VN"/>
        </w:rPr>
        <w:t>t) ti</w:t>
      </w:r>
      <w:r w:rsidR="00D93EAC">
        <w:rPr>
          <w:rFonts w:ascii="Times New Roman" w:hAnsi="Times New Roman"/>
          <w:bCs/>
          <w:sz w:val="28"/>
          <w:szCs w:val="28"/>
          <w:lang w:val="vi-VN"/>
        </w:rPr>
        <w:t>ế</w:t>
      </w:r>
      <w:r w:rsidRPr="005B605C">
        <w:rPr>
          <w:rFonts w:ascii="Times New Roman" w:hAnsi="Times New Roman"/>
          <w:bCs/>
          <w:sz w:val="28"/>
          <w:szCs w:val="28"/>
          <w:lang w:val="vi-VN"/>
        </w:rPr>
        <w:t>n s</w:t>
      </w:r>
      <w:r w:rsidR="00D93EAC">
        <w:rPr>
          <w:rFonts w:ascii="Times New Roman" w:hAnsi="Times New Roman"/>
          <w:bCs/>
          <w:sz w:val="28"/>
          <w:szCs w:val="28"/>
          <w:lang w:val="vi-VN"/>
        </w:rPr>
        <w:t>ĩ</w:t>
      </w:r>
      <w:r w:rsidRPr="005B605C">
        <w:rPr>
          <w:rFonts w:ascii="Times New Roman" w:hAnsi="Times New Roman"/>
          <w:bCs/>
          <w:sz w:val="28"/>
          <w:szCs w:val="28"/>
          <w:lang w:val="vi-VN"/>
        </w:rPr>
        <w:t xml:space="preserve"> thu</w:t>
      </w:r>
      <w:r w:rsidR="00D93EAC">
        <w:rPr>
          <w:rFonts w:ascii="Times New Roman" w:hAnsi="Times New Roman"/>
          <w:bCs/>
          <w:sz w:val="28"/>
          <w:szCs w:val="28"/>
          <w:lang w:val="vi-VN"/>
        </w:rPr>
        <w:t>ộ</w:t>
      </w:r>
      <w:r w:rsidRPr="005B605C">
        <w:rPr>
          <w:rFonts w:ascii="Times New Roman" w:hAnsi="Times New Roman"/>
          <w:bCs/>
          <w:sz w:val="28"/>
          <w:szCs w:val="28"/>
          <w:lang w:val="vi-VN"/>
        </w:rPr>
        <w:t>c l</w:t>
      </w:r>
      <w:r w:rsidR="00D93EAC">
        <w:rPr>
          <w:rFonts w:ascii="Times New Roman" w:hAnsi="Times New Roman"/>
          <w:bCs/>
          <w:sz w:val="28"/>
          <w:szCs w:val="28"/>
          <w:lang w:val="vi-VN"/>
        </w:rPr>
        <w:t>ĩ</w:t>
      </w:r>
      <w:r w:rsidRPr="005B605C">
        <w:rPr>
          <w:rFonts w:ascii="Times New Roman" w:hAnsi="Times New Roman"/>
          <w:bCs/>
          <w:sz w:val="28"/>
          <w:szCs w:val="28"/>
          <w:lang w:val="vi-VN"/>
        </w:rPr>
        <w:t>nh v</w:t>
      </w:r>
      <w:r w:rsidR="00D93EAC">
        <w:rPr>
          <w:rFonts w:ascii="Times New Roman" w:hAnsi="Times New Roman"/>
          <w:bCs/>
          <w:sz w:val="28"/>
          <w:szCs w:val="28"/>
          <w:lang w:val="vi-VN"/>
        </w:rPr>
        <w:t>ự</w:t>
      </w:r>
      <w:r w:rsidRPr="005B605C">
        <w:rPr>
          <w:rFonts w:ascii="Times New Roman" w:hAnsi="Times New Roman"/>
          <w:bCs/>
          <w:sz w:val="28"/>
          <w:szCs w:val="28"/>
          <w:lang w:val="vi-VN"/>
        </w:rPr>
        <w:t>c y h</w:t>
      </w:r>
      <w:r w:rsidR="00D93EAC">
        <w:rPr>
          <w:rFonts w:ascii="Times New Roman" w:hAnsi="Times New Roman"/>
          <w:bCs/>
          <w:sz w:val="28"/>
          <w:szCs w:val="28"/>
          <w:lang w:val="vi-VN"/>
        </w:rPr>
        <w:t>ọ</w:t>
      </w:r>
      <w:r w:rsidRPr="005B605C">
        <w:rPr>
          <w:rFonts w:ascii="Times New Roman" w:hAnsi="Times New Roman"/>
          <w:bCs/>
          <w:sz w:val="28"/>
          <w:szCs w:val="28"/>
          <w:lang w:val="vi-VN"/>
        </w:rPr>
        <w:t>c d</w:t>
      </w:r>
      <w:r w:rsidR="00D93EAC">
        <w:rPr>
          <w:rFonts w:ascii="Times New Roman" w:hAnsi="Times New Roman"/>
          <w:bCs/>
          <w:sz w:val="28"/>
          <w:szCs w:val="28"/>
          <w:lang w:val="vi-VN"/>
        </w:rPr>
        <w:t>ự</w:t>
      </w:r>
      <w:r w:rsidRPr="005B605C">
        <w:rPr>
          <w:rFonts w:ascii="Times New Roman" w:hAnsi="Times New Roman"/>
          <w:bCs/>
          <w:sz w:val="28"/>
          <w:szCs w:val="28"/>
          <w:lang w:val="vi-VN"/>
        </w:rPr>
        <w:t xml:space="preserve"> phòng (ho</w:t>
      </w:r>
      <w:r w:rsidR="00D93EAC">
        <w:rPr>
          <w:rFonts w:ascii="Times New Roman" w:hAnsi="Times New Roman"/>
          <w:bCs/>
          <w:sz w:val="28"/>
          <w:szCs w:val="28"/>
          <w:lang w:val="vi-VN"/>
        </w:rPr>
        <w:t>ặ</w:t>
      </w:r>
      <w:r w:rsidRPr="005B605C">
        <w:rPr>
          <w:rFonts w:ascii="Times New Roman" w:hAnsi="Times New Roman"/>
          <w:bCs/>
          <w:sz w:val="28"/>
          <w:szCs w:val="28"/>
          <w:lang w:val="vi-VN"/>
        </w:rPr>
        <w:t>c y t</w:t>
      </w:r>
      <w:r w:rsidR="00D93EAC">
        <w:rPr>
          <w:rFonts w:ascii="Times New Roman" w:hAnsi="Times New Roman"/>
          <w:bCs/>
          <w:sz w:val="28"/>
          <w:szCs w:val="28"/>
          <w:lang w:val="vi-VN"/>
        </w:rPr>
        <w:t>ế</w:t>
      </w:r>
      <w:r w:rsidRPr="005B605C">
        <w:rPr>
          <w:rFonts w:ascii="Times New Roman" w:hAnsi="Times New Roman"/>
          <w:bCs/>
          <w:sz w:val="28"/>
          <w:szCs w:val="28"/>
          <w:lang w:val="vi-VN"/>
        </w:rPr>
        <w:t xml:space="preserve"> công c</w:t>
      </w:r>
      <w:r w:rsidR="00D93EAC">
        <w:rPr>
          <w:rFonts w:ascii="Times New Roman" w:hAnsi="Times New Roman"/>
          <w:bCs/>
          <w:sz w:val="28"/>
          <w:szCs w:val="28"/>
          <w:lang w:val="vi-VN"/>
        </w:rPr>
        <w:t>ộ</w:t>
      </w:r>
      <w:r w:rsidRPr="005B605C">
        <w:rPr>
          <w:rFonts w:ascii="Times New Roman" w:hAnsi="Times New Roman"/>
          <w:bCs/>
          <w:sz w:val="28"/>
          <w:szCs w:val="28"/>
          <w:lang w:val="vi-VN"/>
        </w:rPr>
        <w:t xml:space="preserve">ng). </w:t>
      </w:r>
    </w:p>
    <w:p w:rsidR="00CA2562" w:rsidRPr="00CA2562" w:rsidRDefault="005B605C" w:rsidP="00655AB7">
      <w:pPr>
        <w:spacing w:before="120" w:line="288" w:lineRule="auto"/>
        <w:ind w:firstLine="567"/>
        <w:jc w:val="both"/>
        <w:rPr>
          <w:rFonts w:ascii="Times New Roman" w:hAnsi="Times New Roman"/>
          <w:bCs/>
          <w:sz w:val="28"/>
          <w:szCs w:val="28"/>
          <w:lang w:val="vi-VN"/>
        </w:rPr>
      </w:pPr>
      <w:r w:rsidRPr="005B605C">
        <w:rPr>
          <w:rFonts w:ascii="Times New Roman" w:hAnsi="Times New Roman"/>
          <w:bCs/>
          <w:sz w:val="28"/>
          <w:szCs w:val="28"/>
          <w:lang w:val="vi-VN"/>
        </w:rPr>
        <w:t>Ngành Y h</w:t>
      </w:r>
      <w:r w:rsidR="00D93EAC">
        <w:rPr>
          <w:rFonts w:ascii="Times New Roman" w:hAnsi="Times New Roman"/>
          <w:bCs/>
          <w:sz w:val="28"/>
          <w:szCs w:val="28"/>
          <w:lang w:val="vi-VN"/>
        </w:rPr>
        <w:t>ọ</w:t>
      </w:r>
      <w:r w:rsidRPr="005B605C">
        <w:rPr>
          <w:rFonts w:ascii="Times New Roman" w:hAnsi="Times New Roman"/>
          <w:bCs/>
          <w:sz w:val="28"/>
          <w:szCs w:val="28"/>
          <w:lang w:val="vi-VN"/>
        </w:rPr>
        <w:t>c c</w:t>
      </w:r>
      <w:r w:rsidR="00D93EAC">
        <w:rPr>
          <w:rFonts w:ascii="Times New Roman" w:hAnsi="Times New Roman"/>
          <w:bCs/>
          <w:sz w:val="28"/>
          <w:szCs w:val="28"/>
          <w:lang w:val="vi-VN"/>
        </w:rPr>
        <w:t>ổ</w:t>
      </w:r>
      <w:r w:rsidRPr="005B605C">
        <w:rPr>
          <w:rFonts w:ascii="Times New Roman" w:hAnsi="Times New Roman"/>
          <w:bCs/>
          <w:sz w:val="28"/>
          <w:szCs w:val="28"/>
          <w:lang w:val="vi-VN"/>
        </w:rPr>
        <w:t xml:space="preserve"> truy</w:t>
      </w:r>
      <w:r w:rsidR="00D93EAC">
        <w:rPr>
          <w:rFonts w:ascii="Times New Roman" w:hAnsi="Times New Roman"/>
          <w:bCs/>
          <w:sz w:val="28"/>
          <w:szCs w:val="28"/>
          <w:lang w:val="vi-VN"/>
        </w:rPr>
        <w:t>ề</w:t>
      </w:r>
      <w:r w:rsidRPr="005B605C">
        <w:rPr>
          <w:rFonts w:ascii="Times New Roman" w:hAnsi="Times New Roman"/>
          <w:bCs/>
          <w:sz w:val="28"/>
          <w:szCs w:val="28"/>
          <w:lang w:val="vi-VN"/>
        </w:rPr>
        <w:t>n: có t</w:t>
      </w:r>
      <w:r w:rsidR="00D93EAC">
        <w:rPr>
          <w:rFonts w:ascii="Times New Roman" w:hAnsi="Times New Roman"/>
          <w:bCs/>
          <w:sz w:val="28"/>
          <w:szCs w:val="28"/>
          <w:lang w:val="vi-VN"/>
        </w:rPr>
        <w:t>ố</w:t>
      </w:r>
      <w:r w:rsidRPr="005B605C">
        <w:rPr>
          <w:rFonts w:ascii="Times New Roman" w:hAnsi="Times New Roman"/>
          <w:bCs/>
          <w:sz w:val="28"/>
          <w:szCs w:val="28"/>
          <w:lang w:val="vi-VN"/>
        </w:rPr>
        <w:t>i thi</w:t>
      </w:r>
      <w:r w:rsidR="00D93EAC">
        <w:rPr>
          <w:rFonts w:ascii="Times New Roman" w:hAnsi="Times New Roman"/>
          <w:bCs/>
          <w:sz w:val="28"/>
          <w:szCs w:val="28"/>
          <w:lang w:val="vi-VN"/>
        </w:rPr>
        <w:t>ể</w:t>
      </w:r>
      <w:r w:rsidRPr="005B605C">
        <w:rPr>
          <w:rFonts w:ascii="Times New Roman" w:hAnsi="Times New Roman"/>
          <w:bCs/>
          <w:sz w:val="28"/>
          <w:szCs w:val="28"/>
          <w:lang w:val="vi-VN"/>
        </w:rPr>
        <w:t>u 02 (hai) ti</w:t>
      </w:r>
      <w:r w:rsidR="00D93EAC">
        <w:rPr>
          <w:rFonts w:ascii="Times New Roman" w:hAnsi="Times New Roman"/>
          <w:bCs/>
          <w:sz w:val="28"/>
          <w:szCs w:val="28"/>
          <w:lang w:val="vi-VN"/>
        </w:rPr>
        <w:t>ế</w:t>
      </w:r>
      <w:r w:rsidRPr="005B605C">
        <w:rPr>
          <w:rFonts w:ascii="Times New Roman" w:hAnsi="Times New Roman"/>
          <w:bCs/>
          <w:sz w:val="28"/>
          <w:szCs w:val="28"/>
          <w:lang w:val="vi-VN"/>
        </w:rPr>
        <w:t>n s</w:t>
      </w:r>
      <w:r w:rsidR="00D93EAC">
        <w:rPr>
          <w:rFonts w:ascii="Times New Roman" w:hAnsi="Times New Roman"/>
          <w:bCs/>
          <w:sz w:val="28"/>
          <w:szCs w:val="28"/>
          <w:lang w:val="vi-VN"/>
        </w:rPr>
        <w:t>ĩ</w:t>
      </w:r>
      <w:r w:rsidRPr="005B605C">
        <w:rPr>
          <w:rFonts w:ascii="Times New Roman" w:hAnsi="Times New Roman"/>
          <w:bCs/>
          <w:sz w:val="28"/>
          <w:szCs w:val="28"/>
          <w:lang w:val="vi-VN"/>
        </w:rPr>
        <w:t xml:space="preserve"> thu</w:t>
      </w:r>
      <w:r w:rsidR="00D93EAC">
        <w:rPr>
          <w:rFonts w:ascii="Times New Roman" w:hAnsi="Times New Roman"/>
          <w:bCs/>
          <w:sz w:val="28"/>
          <w:szCs w:val="28"/>
          <w:lang w:val="vi-VN"/>
        </w:rPr>
        <w:t>ộ</w:t>
      </w:r>
      <w:r w:rsidRPr="005B605C">
        <w:rPr>
          <w:rFonts w:ascii="Times New Roman" w:hAnsi="Times New Roman"/>
          <w:bCs/>
          <w:sz w:val="28"/>
          <w:szCs w:val="28"/>
          <w:lang w:val="vi-VN"/>
        </w:rPr>
        <w:t>c l</w:t>
      </w:r>
      <w:r w:rsidR="00D93EAC">
        <w:rPr>
          <w:rFonts w:ascii="Times New Roman" w:hAnsi="Times New Roman"/>
          <w:bCs/>
          <w:sz w:val="28"/>
          <w:szCs w:val="28"/>
          <w:lang w:val="vi-VN"/>
        </w:rPr>
        <w:t>ĩ</w:t>
      </w:r>
      <w:r w:rsidRPr="005B605C">
        <w:rPr>
          <w:rFonts w:ascii="Times New Roman" w:hAnsi="Times New Roman"/>
          <w:bCs/>
          <w:sz w:val="28"/>
          <w:szCs w:val="28"/>
          <w:lang w:val="vi-VN"/>
        </w:rPr>
        <w:t>nh v</w:t>
      </w:r>
      <w:r w:rsidR="00D93EAC">
        <w:rPr>
          <w:rFonts w:ascii="Times New Roman" w:hAnsi="Times New Roman"/>
          <w:bCs/>
          <w:sz w:val="28"/>
          <w:szCs w:val="28"/>
          <w:lang w:val="vi-VN"/>
        </w:rPr>
        <w:t>ự</w:t>
      </w:r>
      <w:r w:rsidRPr="005B605C">
        <w:rPr>
          <w:rFonts w:ascii="Times New Roman" w:hAnsi="Times New Roman"/>
          <w:bCs/>
          <w:sz w:val="28"/>
          <w:szCs w:val="28"/>
          <w:lang w:val="vi-VN"/>
        </w:rPr>
        <w:t>c khoa h</w:t>
      </w:r>
      <w:r w:rsidR="00D93EAC">
        <w:rPr>
          <w:rFonts w:ascii="Times New Roman" w:hAnsi="Times New Roman"/>
          <w:bCs/>
          <w:sz w:val="28"/>
          <w:szCs w:val="28"/>
          <w:lang w:val="vi-VN"/>
        </w:rPr>
        <w:t>ọ</w:t>
      </w:r>
      <w:r w:rsidRPr="005B605C">
        <w:rPr>
          <w:rFonts w:ascii="Times New Roman" w:hAnsi="Times New Roman"/>
          <w:bCs/>
          <w:sz w:val="28"/>
          <w:szCs w:val="28"/>
          <w:lang w:val="vi-VN"/>
        </w:rPr>
        <w:t>c y sinh, 03 (ba) ti</w:t>
      </w:r>
      <w:r w:rsidR="00D93EAC">
        <w:rPr>
          <w:rFonts w:ascii="Times New Roman" w:hAnsi="Times New Roman"/>
          <w:bCs/>
          <w:sz w:val="28"/>
          <w:szCs w:val="28"/>
          <w:lang w:val="vi-VN"/>
        </w:rPr>
        <w:t>ế</w:t>
      </w:r>
      <w:r w:rsidRPr="005B605C">
        <w:rPr>
          <w:rFonts w:ascii="Times New Roman" w:hAnsi="Times New Roman"/>
          <w:bCs/>
          <w:sz w:val="28"/>
          <w:szCs w:val="28"/>
          <w:lang w:val="vi-VN"/>
        </w:rPr>
        <w:t>n s</w:t>
      </w:r>
      <w:r w:rsidR="00D93EAC">
        <w:rPr>
          <w:rFonts w:ascii="Times New Roman" w:hAnsi="Times New Roman"/>
          <w:bCs/>
          <w:sz w:val="28"/>
          <w:szCs w:val="28"/>
          <w:lang w:val="vi-VN"/>
        </w:rPr>
        <w:t>ĩ</w:t>
      </w:r>
      <w:r w:rsidRPr="005B605C">
        <w:rPr>
          <w:rFonts w:ascii="Times New Roman" w:hAnsi="Times New Roman"/>
          <w:bCs/>
          <w:sz w:val="28"/>
          <w:szCs w:val="28"/>
          <w:lang w:val="vi-VN"/>
        </w:rPr>
        <w:t xml:space="preserve"> thu</w:t>
      </w:r>
      <w:r w:rsidR="00D93EAC">
        <w:rPr>
          <w:rFonts w:ascii="Times New Roman" w:hAnsi="Times New Roman"/>
          <w:bCs/>
          <w:sz w:val="28"/>
          <w:szCs w:val="28"/>
          <w:lang w:val="vi-VN"/>
        </w:rPr>
        <w:t>ộ</w:t>
      </w:r>
      <w:r w:rsidRPr="005B605C">
        <w:rPr>
          <w:rFonts w:ascii="Times New Roman" w:hAnsi="Times New Roman"/>
          <w:bCs/>
          <w:sz w:val="28"/>
          <w:szCs w:val="28"/>
          <w:lang w:val="vi-VN"/>
        </w:rPr>
        <w:t>c l</w:t>
      </w:r>
      <w:r w:rsidR="00D93EAC">
        <w:rPr>
          <w:rFonts w:ascii="Times New Roman" w:hAnsi="Times New Roman"/>
          <w:bCs/>
          <w:sz w:val="28"/>
          <w:szCs w:val="28"/>
          <w:lang w:val="vi-VN"/>
        </w:rPr>
        <w:t>ĩ</w:t>
      </w:r>
      <w:r w:rsidRPr="005B605C">
        <w:rPr>
          <w:rFonts w:ascii="Times New Roman" w:hAnsi="Times New Roman"/>
          <w:bCs/>
          <w:sz w:val="28"/>
          <w:szCs w:val="28"/>
          <w:lang w:val="vi-VN"/>
        </w:rPr>
        <w:t>nh v</w:t>
      </w:r>
      <w:r w:rsidR="00D93EAC">
        <w:rPr>
          <w:rFonts w:ascii="Times New Roman" w:hAnsi="Times New Roman"/>
          <w:bCs/>
          <w:sz w:val="28"/>
          <w:szCs w:val="28"/>
          <w:lang w:val="vi-VN"/>
        </w:rPr>
        <w:t>ự</w:t>
      </w:r>
      <w:r w:rsidRPr="005B605C">
        <w:rPr>
          <w:rFonts w:ascii="Times New Roman" w:hAnsi="Times New Roman"/>
          <w:bCs/>
          <w:sz w:val="28"/>
          <w:szCs w:val="28"/>
          <w:lang w:val="vi-VN"/>
        </w:rPr>
        <w:t>c y h</w:t>
      </w:r>
      <w:r w:rsidR="00D93EAC">
        <w:rPr>
          <w:rFonts w:ascii="Times New Roman" w:hAnsi="Times New Roman"/>
          <w:bCs/>
          <w:sz w:val="28"/>
          <w:szCs w:val="28"/>
          <w:lang w:val="vi-VN"/>
        </w:rPr>
        <w:t>ọ</w:t>
      </w:r>
      <w:r w:rsidRPr="005B605C">
        <w:rPr>
          <w:rFonts w:ascii="Times New Roman" w:hAnsi="Times New Roman"/>
          <w:bCs/>
          <w:sz w:val="28"/>
          <w:szCs w:val="28"/>
          <w:lang w:val="vi-VN"/>
        </w:rPr>
        <w:t>c c</w:t>
      </w:r>
      <w:r w:rsidR="00D93EAC">
        <w:rPr>
          <w:rFonts w:ascii="Times New Roman" w:hAnsi="Times New Roman"/>
          <w:bCs/>
          <w:sz w:val="28"/>
          <w:szCs w:val="28"/>
          <w:lang w:val="vi-VN"/>
        </w:rPr>
        <w:t>ổ</w:t>
      </w:r>
      <w:r w:rsidRPr="005B605C">
        <w:rPr>
          <w:rFonts w:ascii="Times New Roman" w:hAnsi="Times New Roman"/>
          <w:bCs/>
          <w:sz w:val="28"/>
          <w:szCs w:val="28"/>
          <w:lang w:val="vi-VN"/>
        </w:rPr>
        <w:t xml:space="preserve"> truy</w:t>
      </w:r>
      <w:r w:rsidR="00D93EAC">
        <w:rPr>
          <w:rFonts w:ascii="Times New Roman" w:hAnsi="Times New Roman"/>
          <w:bCs/>
          <w:sz w:val="28"/>
          <w:szCs w:val="28"/>
          <w:lang w:val="vi-VN"/>
        </w:rPr>
        <w:t>ề</w:t>
      </w:r>
      <w:r w:rsidRPr="005B605C">
        <w:rPr>
          <w:rFonts w:ascii="Times New Roman" w:hAnsi="Times New Roman"/>
          <w:bCs/>
          <w:sz w:val="28"/>
          <w:szCs w:val="28"/>
          <w:lang w:val="vi-VN"/>
        </w:rPr>
        <w:t>n và 01 (m</w:t>
      </w:r>
      <w:r w:rsidR="00D93EAC">
        <w:rPr>
          <w:rFonts w:ascii="Times New Roman" w:hAnsi="Times New Roman"/>
          <w:bCs/>
          <w:sz w:val="28"/>
          <w:szCs w:val="28"/>
          <w:lang w:val="vi-VN"/>
        </w:rPr>
        <w:t>ộ</w:t>
      </w:r>
      <w:r w:rsidRPr="005B605C">
        <w:rPr>
          <w:rFonts w:ascii="Times New Roman" w:hAnsi="Times New Roman"/>
          <w:bCs/>
          <w:sz w:val="28"/>
          <w:szCs w:val="28"/>
          <w:lang w:val="vi-VN"/>
        </w:rPr>
        <w:t>t) ti</w:t>
      </w:r>
      <w:r w:rsidR="00D93EAC">
        <w:rPr>
          <w:rFonts w:ascii="Times New Roman" w:hAnsi="Times New Roman"/>
          <w:bCs/>
          <w:sz w:val="28"/>
          <w:szCs w:val="28"/>
          <w:lang w:val="vi-VN"/>
        </w:rPr>
        <w:t>ế</w:t>
      </w:r>
      <w:r w:rsidRPr="005B605C">
        <w:rPr>
          <w:rFonts w:ascii="Times New Roman" w:hAnsi="Times New Roman"/>
          <w:bCs/>
          <w:sz w:val="28"/>
          <w:szCs w:val="28"/>
          <w:lang w:val="vi-VN"/>
        </w:rPr>
        <w:t>n s</w:t>
      </w:r>
      <w:r w:rsidR="00D93EAC">
        <w:rPr>
          <w:rFonts w:ascii="Times New Roman" w:hAnsi="Times New Roman"/>
          <w:bCs/>
          <w:sz w:val="28"/>
          <w:szCs w:val="28"/>
          <w:lang w:val="vi-VN"/>
        </w:rPr>
        <w:t>ĩ</w:t>
      </w:r>
      <w:r w:rsidRPr="005B605C">
        <w:rPr>
          <w:rFonts w:ascii="Times New Roman" w:hAnsi="Times New Roman"/>
          <w:bCs/>
          <w:sz w:val="28"/>
          <w:szCs w:val="28"/>
          <w:lang w:val="vi-VN"/>
        </w:rPr>
        <w:t xml:space="preserve"> thu</w:t>
      </w:r>
      <w:r w:rsidR="00D93EAC">
        <w:rPr>
          <w:rFonts w:ascii="Times New Roman" w:hAnsi="Times New Roman"/>
          <w:bCs/>
          <w:sz w:val="28"/>
          <w:szCs w:val="28"/>
          <w:lang w:val="vi-VN"/>
        </w:rPr>
        <w:t>ộ</w:t>
      </w:r>
      <w:r w:rsidRPr="005B605C">
        <w:rPr>
          <w:rFonts w:ascii="Times New Roman" w:hAnsi="Times New Roman"/>
          <w:bCs/>
          <w:sz w:val="28"/>
          <w:szCs w:val="28"/>
          <w:lang w:val="vi-VN"/>
        </w:rPr>
        <w:t>c l</w:t>
      </w:r>
      <w:r w:rsidR="00D93EAC">
        <w:rPr>
          <w:rFonts w:ascii="Times New Roman" w:hAnsi="Times New Roman"/>
          <w:bCs/>
          <w:sz w:val="28"/>
          <w:szCs w:val="28"/>
          <w:lang w:val="vi-VN"/>
        </w:rPr>
        <w:t>ĩ</w:t>
      </w:r>
      <w:r w:rsidRPr="005B605C">
        <w:rPr>
          <w:rFonts w:ascii="Times New Roman" w:hAnsi="Times New Roman"/>
          <w:bCs/>
          <w:sz w:val="28"/>
          <w:szCs w:val="28"/>
          <w:lang w:val="vi-VN"/>
        </w:rPr>
        <w:t>nh v</w:t>
      </w:r>
      <w:r w:rsidR="00D93EAC">
        <w:rPr>
          <w:rFonts w:ascii="Times New Roman" w:hAnsi="Times New Roman"/>
          <w:bCs/>
          <w:sz w:val="28"/>
          <w:szCs w:val="28"/>
          <w:lang w:val="vi-VN"/>
        </w:rPr>
        <w:t>ự</w:t>
      </w:r>
      <w:r w:rsidRPr="005B605C">
        <w:rPr>
          <w:rFonts w:ascii="Times New Roman" w:hAnsi="Times New Roman"/>
          <w:bCs/>
          <w:sz w:val="28"/>
          <w:szCs w:val="28"/>
          <w:lang w:val="vi-VN"/>
        </w:rPr>
        <w:t>c y h</w:t>
      </w:r>
      <w:r w:rsidR="00D93EAC">
        <w:rPr>
          <w:rFonts w:ascii="Times New Roman" w:hAnsi="Times New Roman"/>
          <w:bCs/>
          <w:sz w:val="28"/>
          <w:szCs w:val="28"/>
          <w:lang w:val="vi-VN"/>
        </w:rPr>
        <w:t>ọ</w:t>
      </w:r>
      <w:r w:rsidRPr="005B605C">
        <w:rPr>
          <w:rFonts w:ascii="Times New Roman" w:hAnsi="Times New Roman"/>
          <w:bCs/>
          <w:sz w:val="28"/>
          <w:szCs w:val="28"/>
          <w:lang w:val="vi-VN"/>
        </w:rPr>
        <w:t>c d</w:t>
      </w:r>
      <w:r w:rsidR="00D93EAC">
        <w:rPr>
          <w:rFonts w:ascii="Times New Roman" w:hAnsi="Times New Roman"/>
          <w:bCs/>
          <w:sz w:val="28"/>
          <w:szCs w:val="28"/>
          <w:lang w:val="vi-VN"/>
        </w:rPr>
        <w:t>ự</w:t>
      </w:r>
      <w:r w:rsidRPr="005B605C">
        <w:rPr>
          <w:rFonts w:ascii="Times New Roman" w:hAnsi="Times New Roman"/>
          <w:bCs/>
          <w:sz w:val="28"/>
          <w:szCs w:val="28"/>
          <w:lang w:val="vi-VN"/>
        </w:rPr>
        <w:t xml:space="preserve"> phòng (ho</w:t>
      </w:r>
      <w:r w:rsidR="00D93EAC">
        <w:rPr>
          <w:rFonts w:ascii="Times New Roman" w:hAnsi="Times New Roman"/>
          <w:bCs/>
          <w:sz w:val="28"/>
          <w:szCs w:val="28"/>
          <w:lang w:val="vi-VN"/>
        </w:rPr>
        <w:t>ặ</w:t>
      </w:r>
      <w:r w:rsidRPr="005B605C">
        <w:rPr>
          <w:rFonts w:ascii="Times New Roman" w:hAnsi="Times New Roman"/>
          <w:bCs/>
          <w:sz w:val="28"/>
          <w:szCs w:val="28"/>
          <w:lang w:val="vi-VN"/>
        </w:rPr>
        <w:t>c y t</w:t>
      </w:r>
      <w:r w:rsidR="00D93EAC">
        <w:rPr>
          <w:rFonts w:ascii="Times New Roman" w:hAnsi="Times New Roman"/>
          <w:bCs/>
          <w:sz w:val="28"/>
          <w:szCs w:val="28"/>
          <w:lang w:val="vi-VN"/>
        </w:rPr>
        <w:t>ế</w:t>
      </w:r>
      <w:r w:rsidRPr="005B605C">
        <w:rPr>
          <w:rFonts w:ascii="Times New Roman" w:hAnsi="Times New Roman"/>
          <w:bCs/>
          <w:sz w:val="28"/>
          <w:szCs w:val="28"/>
          <w:lang w:val="vi-VN"/>
        </w:rPr>
        <w:t xml:space="preserve"> công c</w:t>
      </w:r>
      <w:r w:rsidR="00D93EAC">
        <w:rPr>
          <w:rFonts w:ascii="Times New Roman" w:hAnsi="Times New Roman"/>
          <w:bCs/>
          <w:sz w:val="28"/>
          <w:szCs w:val="28"/>
          <w:lang w:val="vi-VN"/>
        </w:rPr>
        <w:t>ộ</w:t>
      </w:r>
      <w:r w:rsidRPr="005B605C">
        <w:rPr>
          <w:rFonts w:ascii="Times New Roman" w:hAnsi="Times New Roman"/>
          <w:bCs/>
          <w:sz w:val="28"/>
          <w:szCs w:val="28"/>
          <w:lang w:val="vi-VN"/>
        </w:rPr>
        <w:t xml:space="preserve">ng). </w:t>
      </w:r>
    </w:p>
    <w:p w:rsidR="00CA2562" w:rsidRPr="00CA2562" w:rsidRDefault="005B605C" w:rsidP="00655AB7">
      <w:pPr>
        <w:spacing w:before="120" w:line="288" w:lineRule="auto"/>
        <w:ind w:firstLine="567"/>
        <w:jc w:val="both"/>
        <w:rPr>
          <w:rFonts w:ascii="Times New Roman" w:hAnsi="Times New Roman"/>
          <w:bCs/>
          <w:sz w:val="28"/>
          <w:szCs w:val="28"/>
          <w:lang w:val="vi-VN"/>
        </w:rPr>
      </w:pPr>
      <w:r w:rsidRPr="005B605C">
        <w:rPr>
          <w:rFonts w:ascii="Times New Roman" w:hAnsi="Times New Roman"/>
          <w:bCs/>
          <w:sz w:val="28"/>
          <w:szCs w:val="28"/>
          <w:lang w:val="vi-VN"/>
        </w:rPr>
        <w:t>Ngành Răng - Hàm - M</w:t>
      </w:r>
      <w:r w:rsidR="00D93EAC">
        <w:rPr>
          <w:rFonts w:ascii="Times New Roman" w:hAnsi="Times New Roman"/>
          <w:bCs/>
          <w:sz w:val="28"/>
          <w:szCs w:val="28"/>
          <w:lang w:val="vi-VN"/>
        </w:rPr>
        <w:t>ặ</w:t>
      </w:r>
      <w:r w:rsidRPr="005B605C">
        <w:rPr>
          <w:rFonts w:ascii="Times New Roman" w:hAnsi="Times New Roman"/>
          <w:bCs/>
          <w:sz w:val="28"/>
          <w:szCs w:val="28"/>
          <w:lang w:val="vi-VN"/>
        </w:rPr>
        <w:t>t: có t</w:t>
      </w:r>
      <w:r w:rsidR="00D93EAC">
        <w:rPr>
          <w:rFonts w:ascii="Times New Roman" w:hAnsi="Times New Roman"/>
          <w:bCs/>
          <w:sz w:val="28"/>
          <w:szCs w:val="28"/>
          <w:lang w:val="vi-VN"/>
        </w:rPr>
        <w:t>ố</w:t>
      </w:r>
      <w:r w:rsidRPr="005B605C">
        <w:rPr>
          <w:rFonts w:ascii="Times New Roman" w:hAnsi="Times New Roman"/>
          <w:bCs/>
          <w:sz w:val="28"/>
          <w:szCs w:val="28"/>
          <w:lang w:val="vi-VN"/>
        </w:rPr>
        <w:t>i thi</w:t>
      </w:r>
      <w:r w:rsidR="00D93EAC">
        <w:rPr>
          <w:rFonts w:ascii="Times New Roman" w:hAnsi="Times New Roman"/>
          <w:bCs/>
          <w:sz w:val="28"/>
          <w:szCs w:val="28"/>
          <w:lang w:val="vi-VN"/>
        </w:rPr>
        <w:t>ể</w:t>
      </w:r>
      <w:r w:rsidRPr="005B605C">
        <w:rPr>
          <w:rFonts w:ascii="Times New Roman" w:hAnsi="Times New Roman"/>
          <w:bCs/>
          <w:sz w:val="28"/>
          <w:szCs w:val="28"/>
          <w:lang w:val="vi-VN"/>
        </w:rPr>
        <w:t>u 02 (hai) ti</w:t>
      </w:r>
      <w:r w:rsidR="00D93EAC">
        <w:rPr>
          <w:rFonts w:ascii="Times New Roman" w:hAnsi="Times New Roman"/>
          <w:bCs/>
          <w:sz w:val="28"/>
          <w:szCs w:val="28"/>
          <w:lang w:val="vi-VN"/>
        </w:rPr>
        <w:t>ế</w:t>
      </w:r>
      <w:r w:rsidRPr="005B605C">
        <w:rPr>
          <w:rFonts w:ascii="Times New Roman" w:hAnsi="Times New Roman"/>
          <w:bCs/>
          <w:sz w:val="28"/>
          <w:szCs w:val="28"/>
          <w:lang w:val="vi-VN"/>
        </w:rPr>
        <w:t>n s</w:t>
      </w:r>
      <w:r w:rsidR="00D93EAC">
        <w:rPr>
          <w:rFonts w:ascii="Times New Roman" w:hAnsi="Times New Roman"/>
          <w:bCs/>
          <w:sz w:val="28"/>
          <w:szCs w:val="28"/>
          <w:lang w:val="vi-VN"/>
        </w:rPr>
        <w:t>ĩ</w:t>
      </w:r>
      <w:r w:rsidRPr="005B605C">
        <w:rPr>
          <w:rFonts w:ascii="Times New Roman" w:hAnsi="Times New Roman"/>
          <w:bCs/>
          <w:sz w:val="28"/>
          <w:szCs w:val="28"/>
          <w:lang w:val="vi-VN"/>
        </w:rPr>
        <w:t xml:space="preserve"> thu</w:t>
      </w:r>
      <w:r w:rsidR="00D93EAC">
        <w:rPr>
          <w:rFonts w:ascii="Times New Roman" w:hAnsi="Times New Roman"/>
          <w:bCs/>
          <w:sz w:val="28"/>
          <w:szCs w:val="28"/>
          <w:lang w:val="vi-VN"/>
        </w:rPr>
        <w:t>ộ</w:t>
      </w:r>
      <w:r w:rsidRPr="005B605C">
        <w:rPr>
          <w:rFonts w:ascii="Times New Roman" w:hAnsi="Times New Roman"/>
          <w:bCs/>
          <w:sz w:val="28"/>
          <w:szCs w:val="28"/>
          <w:lang w:val="vi-VN"/>
        </w:rPr>
        <w:t>c l</w:t>
      </w:r>
      <w:r w:rsidR="00D93EAC">
        <w:rPr>
          <w:rFonts w:ascii="Times New Roman" w:hAnsi="Times New Roman"/>
          <w:bCs/>
          <w:sz w:val="28"/>
          <w:szCs w:val="28"/>
          <w:lang w:val="vi-VN"/>
        </w:rPr>
        <w:t>ĩ</w:t>
      </w:r>
      <w:r w:rsidRPr="005B605C">
        <w:rPr>
          <w:rFonts w:ascii="Times New Roman" w:hAnsi="Times New Roman"/>
          <w:bCs/>
          <w:sz w:val="28"/>
          <w:szCs w:val="28"/>
          <w:lang w:val="vi-VN"/>
        </w:rPr>
        <w:t>nh v</w:t>
      </w:r>
      <w:r w:rsidR="00D93EAC">
        <w:rPr>
          <w:rFonts w:ascii="Times New Roman" w:hAnsi="Times New Roman"/>
          <w:bCs/>
          <w:sz w:val="28"/>
          <w:szCs w:val="28"/>
          <w:lang w:val="vi-VN"/>
        </w:rPr>
        <w:t>ự</w:t>
      </w:r>
      <w:r w:rsidRPr="005B605C">
        <w:rPr>
          <w:rFonts w:ascii="Times New Roman" w:hAnsi="Times New Roman"/>
          <w:bCs/>
          <w:sz w:val="28"/>
          <w:szCs w:val="28"/>
          <w:lang w:val="vi-VN"/>
        </w:rPr>
        <w:t>c khoa h</w:t>
      </w:r>
      <w:r w:rsidR="00D93EAC">
        <w:rPr>
          <w:rFonts w:ascii="Times New Roman" w:hAnsi="Times New Roman"/>
          <w:bCs/>
          <w:sz w:val="28"/>
          <w:szCs w:val="28"/>
          <w:lang w:val="vi-VN"/>
        </w:rPr>
        <w:t>ọ</w:t>
      </w:r>
      <w:r w:rsidRPr="005B605C">
        <w:rPr>
          <w:rFonts w:ascii="Times New Roman" w:hAnsi="Times New Roman"/>
          <w:bCs/>
          <w:sz w:val="28"/>
          <w:szCs w:val="28"/>
          <w:lang w:val="vi-VN"/>
        </w:rPr>
        <w:t>c y sinh, 02 (hai) ti</w:t>
      </w:r>
      <w:r w:rsidR="00D93EAC">
        <w:rPr>
          <w:rFonts w:ascii="Times New Roman" w:hAnsi="Times New Roman"/>
          <w:bCs/>
          <w:sz w:val="28"/>
          <w:szCs w:val="28"/>
          <w:lang w:val="vi-VN"/>
        </w:rPr>
        <w:t>ế</w:t>
      </w:r>
      <w:r w:rsidRPr="005B605C">
        <w:rPr>
          <w:rFonts w:ascii="Times New Roman" w:hAnsi="Times New Roman"/>
          <w:bCs/>
          <w:sz w:val="28"/>
          <w:szCs w:val="28"/>
          <w:lang w:val="vi-VN"/>
        </w:rPr>
        <w:t>n s</w:t>
      </w:r>
      <w:r w:rsidR="00D93EAC">
        <w:rPr>
          <w:rFonts w:ascii="Times New Roman" w:hAnsi="Times New Roman"/>
          <w:bCs/>
          <w:sz w:val="28"/>
          <w:szCs w:val="28"/>
          <w:lang w:val="vi-VN"/>
        </w:rPr>
        <w:t>ĩ</w:t>
      </w:r>
      <w:r w:rsidRPr="005B605C">
        <w:rPr>
          <w:rFonts w:ascii="Times New Roman" w:hAnsi="Times New Roman"/>
          <w:bCs/>
          <w:sz w:val="28"/>
          <w:szCs w:val="28"/>
          <w:lang w:val="vi-VN"/>
        </w:rPr>
        <w:t xml:space="preserve"> thu</w:t>
      </w:r>
      <w:r w:rsidR="00D93EAC">
        <w:rPr>
          <w:rFonts w:ascii="Times New Roman" w:hAnsi="Times New Roman"/>
          <w:bCs/>
          <w:sz w:val="28"/>
          <w:szCs w:val="28"/>
          <w:lang w:val="vi-VN"/>
        </w:rPr>
        <w:t>ộ</w:t>
      </w:r>
      <w:r w:rsidRPr="005B605C">
        <w:rPr>
          <w:rFonts w:ascii="Times New Roman" w:hAnsi="Times New Roman"/>
          <w:bCs/>
          <w:sz w:val="28"/>
          <w:szCs w:val="28"/>
          <w:lang w:val="vi-VN"/>
        </w:rPr>
        <w:t>c l</w:t>
      </w:r>
      <w:r w:rsidR="00D93EAC">
        <w:rPr>
          <w:rFonts w:ascii="Times New Roman" w:hAnsi="Times New Roman"/>
          <w:bCs/>
          <w:sz w:val="28"/>
          <w:szCs w:val="28"/>
          <w:lang w:val="vi-VN"/>
        </w:rPr>
        <w:t>ĩ</w:t>
      </w:r>
      <w:r w:rsidRPr="005B605C">
        <w:rPr>
          <w:rFonts w:ascii="Times New Roman" w:hAnsi="Times New Roman"/>
          <w:bCs/>
          <w:sz w:val="28"/>
          <w:szCs w:val="28"/>
          <w:lang w:val="vi-VN"/>
        </w:rPr>
        <w:t>nh v</w:t>
      </w:r>
      <w:r w:rsidR="00D93EAC">
        <w:rPr>
          <w:rFonts w:ascii="Times New Roman" w:hAnsi="Times New Roman"/>
          <w:bCs/>
          <w:sz w:val="28"/>
          <w:szCs w:val="28"/>
          <w:lang w:val="vi-VN"/>
        </w:rPr>
        <w:t>ự</w:t>
      </w:r>
      <w:r w:rsidRPr="005B605C">
        <w:rPr>
          <w:rFonts w:ascii="Times New Roman" w:hAnsi="Times New Roman"/>
          <w:bCs/>
          <w:sz w:val="28"/>
          <w:szCs w:val="28"/>
          <w:lang w:val="vi-VN"/>
        </w:rPr>
        <w:t>c y h</w:t>
      </w:r>
      <w:r w:rsidR="00D93EAC">
        <w:rPr>
          <w:rFonts w:ascii="Times New Roman" w:hAnsi="Times New Roman"/>
          <w:bCs/>
          <w:sz w:val="28"/>
          <w:szCs w:val="28"/>
          <w:lang w:val="vi-VN"/>
        </w:rPr>
        <w:t>ọ</w:t>
      </w:r>
      <w:r w:rsidRPr="005B605C">
        <w:rPr>
          <w:rFonts w:ascii="Times New Roman" w:hAnsi="Times New Roman"/>
          <w:bCs/>
          <w:sz w:val="28"/>
          <w:szCs w:val="28"/>
          <w:lang w:val="vi-VN"/>
        </w:rPr>
        <w:t>c lâm sàng và 03 (ba) ti</w:t>
      </w:r>
      <w:r w:rsidR="00D93EAC">
        <w:rPr>
          <w:rFonts w:ascii="Times New Roman" w:hAnsi="Times New Roman"/>
          <w:bCs/>
          <w:sz w:val="28"/>
          <w:szCs w:val="28"/>
          <w:lang w:val="vi-VN"/>
        </w:rPr>
        <w:t>ế</w:t>
      </w:r>
      <w:r w:rsidRPr="005B605C">
        <w:rPr>
          <w:rFonts w:ascii="Times New Roman" w:hAnsi="Times New Roman"/>
          <w:bCs/>
          <w:sz w:val="28"/>
          <w:szCs w:val="28"/>
          <w:lang w:val="vi-VN"/>
        </w:rPr>
        <w:t>n s</w:t>
      </w:r>
      <w:r w:rsidR="00D93EAC">
        <w:rPr>
          <w:rFonts w:ascii="Times New Roman" w:hAnsi="Times New Roman"/>
          <w:bCs/>
          <w:sz w:val="28"/>
          <w:szCs w:val="28"/>
          <w:lang w:val="vi-VN"/>
        </w:rPr>
        <w:t>ĩ</w:t>
      </w:r>
      <w:r w:rsidRPr="005B605C">
        <w:rPr>
          <w:rFonts w:ascii="Times New Roman" w:hAnsi="Times New Roman"/>
          <w:bCs/>
          <w:sz w:val="28"/>
          <w:szCs w:val="28"/>
          <w:lang w:val="vi-VN"/>
        </w:rPr>
        <w:t xml:space="preserve"> thu</w:t>
      </w:r>
      <w:r w:rsidR="00D93EAC">
        <w:rPr>
          <w:rFonts w:ascii="Times New Roman" w:hAnsi="Times New Roman"/>
          <w:bCs/>
          <w:sz w:val="28"/>
          <w:szCs w:val="28"/>
          <w:lang w:val="vi-VN"/>
        </w:rPr>
        <w:t>ộ</w:t>
      </w:r>
      <w:r w:rsidRPr="005B605C">
        <w:rPr>
          <w:rFonts w:ascii="Times New Roman" w:hAnsi="Times New Roman"/>
          <w:bCs/>
          <w:sz w:val="28"/>
          <w:szCs w:val="28"/>
          <w:lang w:val="vi-VN"/>
        </w:rPr>
        <w:t>c l</w:t>
      </w:r>
      <w:r w:rsidR="00D93EAC">
        <w:rPr>
          <w:rFonts w:ascii="Times New Roman" w:hAnsi="Times New Roman"/>
          <w:bCs/>
          <w:sz w:val="28"/>
          <w:szCs w:val="28"/>
          <w:lang w:val="vi-VN"/>
        </w:rPr>
        <w:t>ĩ</w:t>
      </w:r>
      <w:r w:rsidRPr="005B605C">
        <w:rPr>
          <w:rFonts w:ascii="Times New Roman" w:hAnsi="Times New Roman"/>
          <w:bCs/>
          <w:sz w:val="28"/>
          <w:szCs w:val="28"/>
          <w:lang w:val="vi-VN"/>
        </w:rPr>
        <w:t>nh v</w:t>
      </w:r>
      <w:r w:rsidR="00D93EAC">
        <w:rPr>
          <w:rFonts w:ascii="Times New Roman" w:hAnsi="Times New Roman"/>
          <w:bCs/>
          <w:sz w:val="28"/>
          <w:szCs w:val="28"/>
          <w:lang w:val="vi-VN"/>
        </w:rPr>
        <w:t>ự</w:t>
      </w:r>
      <w:r w:rsidRPr="005B605C">
        <w:rPr>
          <w:rFonts w:ascii="Times New Roman" w:hAnsi="Times New Roman"/>
          <w:bCs/>
          <w:sz w:val="28"/>
          <w:szCs w:val="28"/>
          <w:lang w:val="vi-VN"/>
        </w:rPr>
        <w:t>c Răng - Hàm - M</w:t>
      </w:r>
      <w:r w:rsidR="00D93EAC">
        <w:rPr>
          <w:rFonts w:ascii="Times New Roman" w:hAnsi="Times New Roman"/>
          <w:bCs/>
          <w:sz w:val="28"/>
          <w:szCs w:val="28"/>
          <w:lang w:val="vi-VN"/>
        </w:rPr>
        <w:t>ặ</w:t>
      </w:r>
      <w:r w:rsidRPr="005B605C">
        <w:rPr>
          <w:rFonts w:ascii="Times New Roman" w:hAnsi="Times New Roman"/>
          <w:bCs/>
          <w:sz w:val="28"/>
          <w:szCs w:val="28"/>
          <w:lang w:val="vi-VN"/>
        </w:rPr>
        <w:t xml:space="preserve">t. </w:t>
      </w:r>
    </w:p>
    <w:p w:rsidR="00CA2562" w:rsidRPr="00CA2562" w:rsidRDefault="005B605C" w:rsidP="00655AB7">
      <w:pPr>
        <w:spacing w:before="120" w:line="288" w:lineRule="auto"/>
        <w:ind w:firstLine="567"/>
        <w:jc w:val="both"/>
        <w:rPr>
          <w:rFonts w:ascii="Times New Roman" w:hAnsi="Times New Roman"/>
          <w:bCs/>
          <w:sz w:val="28"/>
          <w:szCs w:val="28"/>
          <w:lang w:val="vi-VN"/>
        </w:rPr>
      </w:pPr>
      <w:r w:rsidRPr="005B605C">
        <w:rPr>
          <w:rFonts w:ascii="Times New Roman" w:hAnsi="Times New Roman"/>
          <w:bCs/>
          <w:sz w:val="28"/>
          <w:szCs w:val="28"/>
          <w:lang w:val="vi-VN"/>
        </w:rPr>
        <w:t>Ngành Y h</w:t>
      </w:r>
      <w:r w:rsidR="00D93EAC">
        <w:rPr>
          <w:rFonts w:ascii="Times New Roman" w:hAnsi="Times New Roman"/>
          <w:bCs/>
          <w:sz w:val="28"/>
          <w:szCs w:val="28"/>
          <w:lang w:val="vi-VN"/>
        </w:rPr>
        <w:t>ọ</w:t>
      </w:r>
      <w:r w:rsidRPr="005B605C">
        <w:rPr>
          <w:rFonts w:ascii="Times New Roman" w:hAnsi="Times New Roman"/>
          <w:bCs/>
          <w:sz w:val="28"/>
          <w:szCs w:val="28"/>
          <w:lang w:val="vi-VN"/>
        </w:rPr>
        <w:t>c d</w:t>
      </w:r>
      <w:r w:rsidR="00D93EAC">
        <w:rPr>
          <w:rFonts w:ascii="Times New Roman" w:hAnsi="Times New Roman"/>
          <w:bCs/>
          <w:sz w:val="28"/>
          <w:szCs w:val="28"/>
          <w:lang w:val="vi-VN"/>
        </w:rPr>
        <w:t>ự</w:t>
      </w:r>
      <w:r w:rsidRPr="005B605C">
        <w:rPr>
          <w:rFonts w:ascii="Times New Roman" w:hAnsi="Times New Roman"/>
          <w:bCs/>
          <w:sz w:val="28"/>
          <w:szCs w:val="28"/>
          <w:lang w:val="vi-VN"/>
        </w:rPr>
        <w:t xml:space="preserve"> phòng: có t</w:t>
      </w:r>
      <w:r w:rsidR="00D93EAC">
        <w:rPr>
          <w:rFonts w:ascii="Times New Roman" w:hAnsi="Times New Roman"/>
          <w:bCs/>
          <w:sz w:val="28"/>
          <w:szCs w:val="28"/>
          <w:lang w:val="vi-VN"/>
        </w:rPr>
        <w:t>ố</w:t>
      </w:r>
      <w:r w:rsidRPr="005B605C">
        <w:rPr>
          <w:rFonts w:ascii="Times New Roman" w:hAnsi="Times New Roman"/>
          <w:bCs/>
          <w:sz w:val="28"/>
          <w:szCs w:val="28"/>
          <w:lang w:val="vi-VN"/>
        </w:rPr>
        <w:t>i thi</w:t>
      </w:r>
      <w:r w:rsidR="00D93EAC">
        <w:rPr>
          <w:rFonts w:ascii="Times New Roman" w:hAnsi="Times New Roman"/>
          <w:bCs/>
          <w:sz w:val="28"/>
          <w:szCs w:val="28"/>
          <w:lang w:val="vi-VN"/>
        </w:rPr>
        <w:t>ể</w:t>
      </w:r>
      <w:r w:rsidRPr="005B605C">
        <w:rPr>
          <w:rFonts w:ascii="Times New Roman" w:hAnsi="Times New Roman"/>
          <w:bCs/>
          <w:sz w:val="28"/>
          <w:szCs w:val="28"/>
          <w:lang w:val="vi-VN"/>
        </w:rPr>
        <w:t>u 02 (hai) ti</w:t>
      </w:r>
      <w:r w:rsidR="00D93EAC">
        <w:rPr>
          <w:rFonts w:ascii="Times New Roman" w:hAnsi="Times New Roman"/>
          <w:bCs/>
          <w:sz w:val="28"/>
          <w:szCs w:val="28"/>
          <w:lang w:val="vi-VN"/>
        </w:rPr>
        <w:t>ế</w:t>
      </w:r>
      <w:r w:rsidRPr="005B605C">
        <w:rPr>
          <w:rFonts w:ascii="Times New Roman" w:hAnsi="Times New Roman"/>
          <w:bCs/>
          <w:sz w:val="28"/>
          <w:szCs w:val="28"/>
          <w:lang w:val="vi-VN"/>
        </w:rPr>
        <w:t>n s</w:t>
      </w:r>
      <w:r w:rsidR="00D93EAC">
        <w:rPr>
          <w:rFonts w:ascii="Times New Roman" w:hAnsi="Times New Roman"/>
          <w:bCs/>
          <w:sz w:val="28"/>
          <w:szCs w:val="28"/>
          <w:lang w:val="vi-VN"/>
        </w:rPr>
        <w:t>ĩ</w:t>
      </w:r>
      <w:r w:rsidRPr="005B605C">
        <w:rPr>
          <w:rFonts w:ascii="Times New Roman" w:hAnsi="Times New Roman"/>
          <w:bCs/>
          <w:sz w:val="28"/>
          <w:szCs w:val="28"/>
          <w:lang w:val="vi-VN"/>
        </w:rPr>
        <w:t xml:space="preserve"> thu</w:t>
      </w:r>
      <w:r w:rsidR="00D93EAC">
        <w:rPr>
          <w:rFonts w:ascii="Times New Roman" w:hAnsi="Times New Roman"/>
          <w:bCs/>
          <w:sz w:val="28"/>
          <w:szCs w:val="28"/>
          <w:lang w:val="vi-VN"/>
        </w:rPr>
        <w:t>ộ</w:t>
      </w:r>
      <w:r w:rsidRPr="005B605C">
        <w:rPr>
          <w:rFonts w:ascii="Times New Roman" w:hAnsi="Times New Roman"/>
          <w:bCs/>
          <w:sz w:val="28"/>
          <w:szCs w:val="28"/>
          <w:lang w:val="vi-VN"/>
        </w:rPr>
        <w:t>c l</w:t>
      </w:r>
      <w:r w:rsidR="00D93EAC">
        <w:rPr>
          <w:rFonts w:ascii="Times New Roman" w:hAnsi="Times New Roman"/>
          <w:bCs/>
          <w:sz w:val="28"/>
          <w:szCs w:val="28"/>
          <w:lang w:val="vi-VN"/>
        </w:rPr>
        <w:t>ĩ</w:t>
      </w:r>
      <w:r w:rsidRPr="005B605C">
        <w:rPr>
          <w:rFonts w:ascii="Times New Roman" w:hAnsi="Times New Roman"/>
          <w:bCs/>
          <w:sz w:val="28"/>
          <w:szCs w:val="28"/>
          <w:lang w:val="vi-VN"/>
        </w:rPr>
        <w:t>nh v</w:t>
      </w:r>
      <w:r w:rsidR="00D93EAC">
        <w:rPr>
          <w:rFonts w:ascii="Times New Roman" w:hAnsi="Times New Roman"/>
          <w:bCs/>
          <w:sz w:val="28"/>
          <w:szCs w:val="28"/>
          <w:lang w:val="vi-VN"/>
        </w:rPr>
        <w:t>ự</w:t>
      </w:r>
      <w:r w:rsidRPr="005B605C">
        <w:rPr>
          <w:rFonts w:ascii="Times New Roman" w:hAnsi="Times New Roman"/>
          <w:bCs/>
          <w:sz w:val="28"/>
          <w:szCs w:val="28"/>
          <w:lang w:val="vi-VN"/>
        </w:rPr>
        <w:t>c khoa h</w:t>
      </w:r>
      <w:r w:rsidR="00D93EAC">
        <w:rPr>
          <w:rFonts w:ascii="Times New Roman" w:hAnsi="Times New Roman"/>
          <w:bCs/>
          <w:sz w:val="28"/>
          <w:szCs w:val="28"/>
          <w:lang w:val="vi-VN"/>
        </w:rPr>
        <w:t>ọ</w:t>
      </w:r>
      <w:r w:rsidRPr="005B605C">
        <w:rPr>
          <w:rFonts w:ascii="Times New Roman" w:hAnsi="Times New Roman"/>
          <w:bCs/>
          <w:sz w:val="28"/>
          <w:szCs w:val="28"/>
          <w:lang w:val="vi-VN"/>
        </w:rPr>
        <w:t>c y sinh, 01 (m</w:t>
      </w:r>
      <w:r w:rsidR="00D93EAC">
        <w:rPr>
          <w:rFonts w:ascii="Times New Roman" w:hAnsi="Times New Roman"/>
          <w:bCs/>
          <w:sz w:val="28"/>
          <w:szCs w:val="28"/>
          <w:lang w:val="vi-VN"/>
        </w:rPr>
        <w:t>ộ</w:t>
      </w:r>
      <w:r w:rsidRPr="005B605C">
        <w:rPr>
          <w:rFonts w:ascii="Times New Roman" w:hAnsi="Times New Roman"/>
          <w:bCs/>
          <w:sz w:val="28"/>
          <w:szCs w:val="28"/>
          <w:lang w:val="vi-VN"/>
        </w:rPr>
        <w:t>t) ti</w:t>
      </w:r>
      <w:r w:rsidR="00D93EAC">
        <w:rPr>
          <w:rFonts w:ascii="Times New Roman" w:hAnsi="Times New Roman"/>
          <w:bCs/>
          <w:sz w:val="28"/>
          <w:szCs w:val="28"/>
          <w:lang w:val="vi-VN"/>
        </w:rPr>
        <w:t>ế</w:t>
      </w:r>
      <w:r w:rsidRPr="005B605C">
        <w:rPr>
          <w:rFonts w:ascii="Times New Roman" w:hAnsi="Times New Roman"/>
          <w:bCs/>
          <w:sz w:val="28"/>
          <w:szCs w:val="28"/>
          <w:lang w:val="vi-VN"/>
        </w:rPr>
        <w:t>n s</w:t>
      </w:r>
      <w:r w:rsidR="00D93EAC">
        <w:rPr>
          <w:rFonts w:ascii="Times New Roman" w:hAnsi="Times New Roman"/>
          <w:bCs/>
          <w:sz w:val="28"/>
          <w:szCs w:val="28"/>
          <w:lang w:val="vi-VN"/>
        </w:rPr>
        <w:t>ĩ</w:t>
      </w:r>
      <w:r w:rsidRPr="005B605C">
        <w:rPr>
          <w:rFonts w:ascii="Times New Roman" w:hAnsi="Times New Roman"/>
          <w:bCs/>
          <w:sz w:val="28"/>
          <w:szCs w:val="28"/>
          <w:lang w:val="vi-VN"/>
        </w:rPr>
        <w:t xml:space="preserve"> thu</w:t>
      </w:r>
      <w:r w:rsidR="00D93EAC">
        <w:rPr>
          <w:rFonts w:ascii="Times New Roman" w:hAnsi="Times New Roman"/>
          <w:bCs/>
          <w:sz w:val="28"/>
          <w:szCs w:val="28"/>
          <w:lang w:val="vi-VN"/>
        </w:rPr>
        <w:t>ộ</w:t>
      </w:r>
      <w:r w:rsidRPr="005B605C">
        <w:rPr>
          <w:rFonts w:ascii="Times New Roman" w:hAnsi="Times New Roman"/>
          <w:bCs/>
          <w:sz w:val="28"/>
          <w:szCs w:val="28"/>
          <w:lang w:val="vi-VN"/>
        </w:rPr>
        <w:t>c l</w:t>
      </w:r>
      <w:r w:rsidR="00D93EAC">
        <w:rPr>
          <w:rFonts w:ascii="Times New Roman" w:hAnsi="Times New Roman"/>
          <w:bCs/>
          <w:sz w:val="28"/>
          <w:szCs w:val="28"/>
          <w:lang w:val="vi-VN"/>
        </w:rPr>
        <w:t>ĩ</w:t>
      </w:r>
      <w:r w:rsidRPr="005B605C">
        <w:rPr>
          <w:rFonts w:ascii="Times New Roman" w:hAnsi="Times New Roman"/>
          <w:bCs/>
          <w:sz w:val="28"/>
          <w:szCs w:val="28"/>
          <w:lang w:val="vi-VN"/>
        </w:rPr>
        <w:t>nh v</w:t>
      </w:r>
      <w:r w:rsidR="00D93EAC">
        <w:rPr>
          <w:rFonts w:ascii="Times New Roman" w:hAnsi="Times New Roman"/>
          <w:bCs/>
          <w:sz w:val="28"/>
          <w:szCs w:val="28"/>
          <w:lang w:val="vi-VN"/>
        </w:rPr>
        <w:t>ự</w:t>
      </w:r>
      <w:r w:rsidRPr="005B605C">
        <w:rPr>
          <w:rFonts w:ascii="Times New Roman" w:hAnsi="Times New Roman"/>
          <w:bCs/>
          <w:sz w:val="28"/>
          <w:szCs w:val="28"/>
          <w:lang w:val="vi-VN"/>
        </w:rPr>
        <w:t>c y h</w:t>
      </w:r>
      <w:r w:rsidR="00D93EAC">
        <w:rPr>
          <w:rFonts w:ascii="Times New Roman" w:hAnsi="Times New Roman"/>
          <w:bCs/>
          <w:sz w:val="28"/>
          <w:szCs w:val="28"/>
          <w:lang w:val="vi-VN"/>
        </w:rPr>
        <w:t>ọ</w:t>
      </w:r>
      <w:r w:rsidRPr="005B605C">
        <w:rPr>
          <w:rFonts w:ascii="Times New Roman" w:hAnsi="Times New Roman"/>
          <w:bCs/>
          <w:sz w:val="28"/>
          <w:szCs w:val="28"/>
          <w:lang w:val="vi-VN"/>
        </w:rPr>
        <w:t>c lâm sàng và 04 ti</w:t>
      </w:r>
      <w:r w:rsidR="00D93EAC">
        <w:rPr>
          <w:rFonts w:ascii="Times New Roman" w:hAnsi="Times New Roman"/>
          <w:bCs/>
          <w:sz w:val="28"/>
          <w:szCs w:val="28"/>
          <w:lang w:val="vi-VN"/>
        </w:rPr>
        <w:t>ế</w:t>
      </w:r>
      <w:r w:rsidRPr="005B605C">
        <w:rPr>
          <w:rFonts w:ascii="Times New Roman" w:hAnsi="Times New Roman"/>
          <w:bCs/>
          <w:sz w:val="28"/>
          <w:szCs w:val="28"/>
          <w:lang w:val="vi-VN"/>
        </w:rPr>
        <w:t>n s</w:t>
      </w:r>
      <w:r w:rsidR="00D93EAC">
        <w:rPr>
          <w:rFonts w:ascii="Times New Roman" w:hAnsi="Times New Roman"/>
          <w:bCs/>
          <w:sz w:val="28"/>
          <w:szCs w:val="28"/>
          <w:lang w:val="vi-VN"/>
        </w:rPr>
        <w:t>ĩ</w:t>
      </w:r>
      <w:r w:rsidRPr="005B605C">
        <w:rPr>
          <w:rFonts w:ascii="Times New Roman" w:hAnsi="Times New Roman"/>
          <w:bCs/>
          <w:sz w:val="28"/>
          <w:szCs w:val="28"/>
          <w:lang w:val="vi-VN"/>
        </w:rPr>
        <w:t xml:space="preserve"> thu</w:t>
      </w:r>
      <w:r w:rsidR="00D93EAC">
        <w:rPr>
          <w:rFonts w:ascii="Times New Roman" w:hAnsi="Times New Roman"/>
          <w:bCs/>
          <w:sz w:val="28"/>
          <w:szCs w:val="28"/>
          <w:lang w:val="vi-VN"/>
        </w:rPr>
        <w:t>ộ</w:t>
      </w:r>
      <w:r w:rsidRPr="005B605C">
        <w:rPr>
          <w:rFonts w:ascii="Times New Roman" w:hAnsi="Times New Roman"/>
          <w:bCs/>
          <w:sz w:val="28"/>
          <w:szCs w:val="28"/>
          <w:lang w:val="vi-VN"/>
        </w:rPr>
        <w:t>c l</w:t>
      </w:r>
      <w:r w:rsidR="00D93EAC">
        <w:rPr>
          <w:rFonts w:ascii="Times New Roman" w:hAnsi="Times New Roman"/>
          <w:bCs/>
          <w:sz w:val="28"/>
          <w:szCs w:val="28"/>
          <w:lang w:val="vi-VN"/>
        </w:rPr>
        <w:t>ĩ</w:t>
      </w:r>
      <w:r w:rsidRPr="005B605C">
        <w:rPr>
          <w:rFonts w:ascii="Times New Roman" w:hAnsi="Times New Roman"/>
          <w:bCs/>
          <w:sz w:val="28"/>
          <w:szCs w:val="28"/>
          <w:lang w:val="vi-VN"/>
        </w:rPr>
        <w:t>nh v</w:t>
      </w:r>
      <w:r w:rsidR="00D93EAC">
        <w:rPr>
          <w:rFonts w:ascii="Times New Roman" w:hAnsi="Times New Roman"/>
          <w:bCs/>
          <w:sz w:val="28"/>
          <w:szCs w:val="28"/>
          <w:lang w:val="vi-VN"/>
        </w:rPr>
        <w:t>ự</w:t>
      </w:r>
      <w:r w:rsidRPr="005B605C">
        <w:rPr>
          <w:rFonts w:ascii="Times New Roman" w:hAnsi="Times New Roman"/>
          <w:bCs/>
          <w:sz w:val="28"/>
          <w:szCs w:val="28"/>
          <w:lang w:val="vi-VN"/>
        </w:rPr>
        <w:t>c y h</w:t>
      </w:r>
      <w:r w:rsidR="00D93EAC">
        <w:rPr>
          <w:rFonts w:ascii="Times New Roman" w:hAnsi="Times New Roman"/>
          <w:bCs/>
          <w:sz w:val="28"/>
          <w:szCs w:val="28"/>
          <w:lang w:val="vi-VN"/>
        </w:rPr>
        <w:t>ọ</w:t>
      </w:r>
      <w:r w:rsidRPr="005B605C">
        <w:rPr>
          <w:rFonts w:ascii="Times New Roman" w:hAnsi="Times New Roman"/>
          <w:bCs/>
          <w:sz w:val="28"/>
          <w:szCs w:val="28"/>
          <w:lang w:val="vi-VN"/>
        </w:rPr>
        <w:t>c d</w:t>
      </w:r>
      <w:r w:rsidR="00D93EAC">
        <w:rPr>
          <w:rFonts w:ascii="Times New Roman" w:hAnsi="Times New Roman"/>
          <w:bCs/>
          <w:sz w:val="28"/>
          <w:szCs w:val="28"/>
          <w:lang w:val="vi-VN"/>
        </w:rPr>
        <w:t>ự</w:t>
      </w:r>
      <w:r w:rsidRPr="005B605C">
        <w:rPr>
          <w:rFonts w:ascii="Times New Roman" w:hAnsi="Times New Roman"/>
          <w:bCs/>
          <w:sz w:val="28"/>
          <w:szCs w:val="28"/>
          <w:lang w:val="vi-VN"/>
        </w:rPr>
        <w:t xml:space="preserve"> phòng (ho</w:t>
      </w:r>
      <w:r w:rsidR="00D93EAC">
        <w:rPr>
          <w:rFonts w:ascii="Times New Roman" w:hAnsi="Times New Roman"/>
          <w:bCs/>
          <w:sz w:val="28"/>
          <w:szCs w:val="28"/>
          <w:lang w:val="vi-VN"/>
        </w:rPr>
        <w:t>ặ</w:t>
      </w:r>
      <w:r w:rsidRPr="005B605C">
        <w:rPr>
          <w:rFonts w:ascii="Times New Roman" w:hAnsi="Times New Roman"/>
          <w:bCs/>
          <w:sz w:val="28"/>
          <w:szCs w:val="28"/>
          <w:lang w:val="vi-VN"/>
        </w:rPr>
        <w:t>c y t</w:t>
      </w:r>
      <w:r w:rsidR="00D93EAC">
        <w:rPr>
          <w:rFonts w:ascii="Times New Roman" w:hAnsi="Times New Roman"/>
          <w:bCs/>
          <w:sz w:val="28"/>
          <w:szCs w:val="28"/>
          <w:lang w:val="vi-VN"/>
        </w:rPr>
        <w:t>ế</w:t>
      </w:r>
      <w:r w:rsidRPr="005B605C">
        <w:rPr>
          <w:rFonts w:ascii="Times New Roman" w:hAnsi="Times New Roman"/>
          <w:bCs/>
          <w:sz w:val="28"/>
          <w:szCs w:val="28"/>
          <w:lang w:val="vi-VN"/>
        </w:rPr>
        <w:t xml:space="preserve"> công c</w:t>
      </w:r>
      <w:r w:rsidR="00D93EAC">
        <w:rPr>
          <w:rFonts w:ascii="Times New Roman" w:hAnsi="Times New Roman"/>
          <w:bCs/>
          <w:sz w:val="28"/>
          <w:szCs w:val="28"/>
          <w:lang w:val="vi-VN"/>
        </w:rPr>
        <w:t>ộ</w:t>
      </w:r>
      <w:r w:rsidRPr="005B605C">
        <w:rPr>
          <w:rFonts w:ascii="Times New Roman" w:hAnsi="Times New Roman"/>
          <w:bCs/>
          <w:sz w:val="28"/>
          <w:szCs w:val="28"/>
          <w:lang w:val="vi-VN"/>
        </w:rPr>
        <w:t xml:space="preserve">ng). </w:t>
      </w:r>
    </w:p>
    <w:p w:rsidR="00CA2562" w:rsidRPr="00CA2562" w:rsidRDefault="005B605C" w:rsidP="00655AB7">
      <w:pPr>
        <w:spacing w:before="120" w:line="288" w:lineRule="auto"/>
        <w:ind w:firstLine="567"/>
        <w:jc w:val="both"/>
        <w:rPr>
          <w:rFonts w:ascii="Times New Roman" w:hAnsi="Times New Roman"/>
          <w:bCs/>
          <w:spacing w:val="6"/>
          <w:sz w:val="28"/>
          <w:szCs w:val="28"/>
          <w:lang w:val="vi-VN"/>
        </w:rPr>
      </w:pPr>
      <w:r w:rsidRPr="005B605C">
        <w:rPr>
          <w:rFonts w:ascii="Times New Roman" w:hAnsi="Times New Roman"/>
          <w:bCs/>
          <w:sz w:val="28"/>
          <w:szCs w:val="28"/>
          <w:lang w:val="vi-VN"/>
        </w:rPr>
        <w:t>Ngành Dư</w:t>
      </w:r>
      <w:r w:rsidR="00D93EAC">
        <w:rPr>
          <w:rFonts w:ascii="Times New Roman" w:hAnsi="Times New Roman"/>
          <w:bCs/>
          <w:sz w:val="28"/>
          <w:szCs w:val="28"/>
          <w:lang w:val="vi-VN"/>
        </w:rPr>
        <w:t>ợ</w:t>
      </w:r>
      <w:r w:rsidRPr="005B605C">
        <w:rPr>
          <w:rFonts w:ascii="Times New Roman" w:hAnsi="Times New Roman"/>
          <w:bCs/>
          <w:sz w:val="28"/>
          <w:szCs w:val="28"/>
          <w:lang w:val="vi-VN"/>
        </w:rPr>
        <w:t>c h</w:t>
      </w:r>
      <w:r w:rsidR="00D93EAC">
        <w:rPr>
          <w:rFonts w:ascii="Times New Roman" w:hAnsi="Times New Roman"/>
          <w:bCs/>
          <w:sz w:val="28"/>
          <w:szCs w:val="28"/>
          <w:lang w:val="vi-VN"/>
        </w:rPr>
        <w:t>ọ</w:t>
      </w:r>
      <w:r w:rsidRPr="005B605C">
        <w:rPr>
          <w:rFonts w:ascii="Times New Roman" w:hAnsi="Times New Roman"/>
          <w:bCs/>
          <w:sz w:val="28"/>
          <w:szCs w:val="28"/>
          <w:lang w:val="vi-VN"/>
        </w:rPr>
        <w:t>c: có t</w:t>
      </w:r>
      <w:r w:rsidR="00D93EAC">
        <w:rPr>
          <w:rFonts w:ascii="Times New Roman" w:hAnsi="Times New Roman"/>
          <w:bCs/>
          <w:sz w:val="28"/>
          <w:szCs w:val="28"/>
          <w:lang w:val="vi-VN"/>
        </w:rPr>
        <w:t>ố</w:t>
      </w:r>
      <w:r w:rsidRPr="005B605C">
        <w:rPr>
          <w:rFonts w:ascii="Times New Roman" w:hAnsi="Times New Roman"/>
          <w:bCs/>
          <w:sz w:val="28"/>
          <w:szCs w:val="28"/>
          <w:lang w:val="vi-VN"/>
        </w:rPr>
        <w:t>i thi</w:t>
      </w:r>
      <w:r w:rsidR="00D93EAC">
        <w:rPr>
          <w:rFonts w:ascii="Times New Roman" w:hAnsi="Times New Roman"/>
          <w:bCs/>
          <w:sz w:val="28"/>
          <w:szCs w:val="28"/>
          <w:lang w:val="vi-VN"/>
        </w:rPr>
        <w:t>ể</w:t>
      </w:r>
      <w:r w:rsidRPr="005B605C">
        <w:rPr>
          <w:rFonts w:ascii="Times New Roman" w:hAnsi="Times New Roman"/>
          <w:bCs/>
          <w:sz w:val="28"/>
          <w:szCs w:val="28"/>
          <w:lang w:val="vi-VN"/>
        </w:rPr>
        <w:t>u 02 (hai) ti</w:t>
      </w:r>
      <w:r w:rsidR="00D93EAC">
        <w:rPr>
          <w:rFonts w:ascii="Times New Roman" w:hAnsi="Times New Roman"/>
          <w:bCs/>
          <w:sz w:val="28"/>
          <w:szCs w:val="28"/>
          <w:lang w:val="vi-VN"/>
        </w:rPr>
        <w:t>ế</w:t>
      </w:r>
      <w:r w:rsidRPr="005B605C">
        <w:rPr>
          <w:rFonts w:ascii="Times New Roman" w:hAnsi="Times New Roman"/>
          <w:bCs/>
          <w:sz w:val="28"/>
          <w:szCs w:val="28"/>
          <w:lang w:val="vi-VN"/>
        </w:rPr>
        <w:t>n s</w:t>
      </w:r>
      <w:r w:rsidR="00D93EAC">
        <w:rPr>
          <w:rFonts w:ascii="Times New Roman" w:hAnsi="Times New Roman"/>
          <w:bCs/>
          <w:sz w:val="28"/>
          <w:szCs w:val="28"/>
          <w:lang w:val="vi-VN"/>
        </w:rPr>
        <w:t>ĩ</w:t>
      </w:r>
      <w:r w:rsidRPr="005B605C">
        <w:rPr>
          <w:rFonts w:ascii="Times New Roman" w:hAnsi="Times New Roman"/>
          <w:bCs/>
          <w:sz w:val="28"/>
          <w:szCs w:val="28"/>
          <w:lang w:val="vi-VN"/>
        </w:rPr>
        <w:t xml:space="preserve"> </w:t>
      </w:r>
      <w:r w:rsidR="00D93EAC">
        <w:rPr>
          <w:rFonts w:ascii="Times New Roman" w:hAnsi="Times New Roman"/>
          <w:bCs/>
          <w:sz w:val="28"/>
          <w:szCs w:val="28"/>
          <w:lang w:val="vi-VN"/>
        </w:rPr>
        <w:t>ở</w:t>
      </w:r>
      <w:r w:rsidRPr="005B605C">
        <w:rPr>
          <w:rFonts w:ascii="Times New Roman" w:hAnsi="Times New Roman"/>
          <w:bCs/>
          <w:sz w:val="28"/>
          <w:szCs w:val="28"/>
          <w:lang w:val="vi-VN"/>
        </w:rPr>
        <w:t xml:space="preserve"> các l</w:t>
      </w:r>
      <w:r w:rsidR="00D93EAC">
        <w:rPr>
          <w:rFonts w:ascii="Times New Roman" w:hAnsi="Times New Roman"/>
          <w:bCs/>
          <w:sz w:val="28"/>
          <w:szCs w:val="28"/>
          <w:lang w:val="vi-VN"/>
        </w:rPr>
        <w:t>ĩ</w:t>
      </w:r>
      <w:r w:rsidRPr="005B605C">
        <w:rPr>
          <w:rFonts w:ascii="Times New Roman" w:hAnsi="Times New Roman"/>
          <w:bCs/>
          <w:sz w:val="28"/>
          <w:szCs w:val="28"/>
          <w:lang w:val="vi-VN"/>
        </w:rPr>
        <w:t>nh v</w:t>
      </w:r>
      <w:r w:rsidR="00D93EAC">
        <w:rPr>
          <w:rFonts w:ascii="Times New Roman" w:hAnsi="Times New Roman"/>
          <w:bCs/>
          <w:sz w:val="28"/>
          <w:szCs w:val="28"/>
          <w:lang w:val="vi-VN"/>
        </w:rPr>
        <w:t>ự</w:t>
      </w:r>
      <w:r w:rsidRPr="005B605C">
        <w:rPr>
          <w:rFonts w:ascii="Times New Roman" w:hAnsi="Times New Roman"/>
          <w:bCs/>
          <w:sz w:val="28"/>
          <w:szCs w:val="28"/>
          <w:lang w:val="vi-VN"/>
        </w:rPr>
        <w:t>c thu</w:t>
      </w:r>
      <w:r w:rsidR="00D93EAC">
        <w:rPr>
          <w:rFonts w:ascii="Times New Roman" w:hAnsi="Times New Roman"/>
          <w:bCs/>
          <w:sz w:val="28"/>
          <w:szCs w:val="28"/>
          <w:lang w:val="vi-VN"/>
        </w:rPr>
        <w:t>ộ</w:t>
      </w:r>
      <w:r w:rsidRPr="005B605C">
        <w:rPr>
          <w:rFonts w:ascii="Times New Roman" w:hAnsi="Times New Roman"/>
          <w:bCs/>
          <w:sz w:val="28"/>
          <w:szCs w:val="28"/>
          <w:lang w:val="vi-VN"/>
        </w:rPr>
        <w:t>c v</w:t>
      </w:r>
      <w:r w:rsidR="00D93EAC">
        <w:rPr>
          <w:rFonts w:ascii="Times New Roman" w:hAnsi="Times New Roman"/>
          <w:bCs/>
          <w:sz w:val="28"/>
          <w:szCs w:val="28"/>
          <w:lang w:val="vi-VN"/>
        </w:rPr>
        <w:t>ề</w:t>
      </w:r>
      <w:r w:rsidRPr="005B605C">
        <w:rPr>
          <w:rFonts w:ascii="Times New Roman" w:hAnsi="Times New Roman"/>
          <w:bCs/>
          <w:sz w:val="28"/>
          <w:szCs w:val="28"/>
          <w:lang w:val="vi-VN"/>
        </w:rPr>
        <w:t xml:space="preserve"> các môn h</w:t>
      </w:r>
      <w:r w:rsidR="00D93EAC">
        <w:rPr>
          <w:rFonts w:ascii="Times New Roman" w:hAnsi="Times New Roman"/>
          <w:bCs/>
          <w:sz w:val="28"/>
          <w:szCs w:val="28"/>
          <w:lang w:val="vi-VN"/>
        </w:rPr>
        <w:t>ọ</w:t>
      </w:r>
      <w:r w:rsidRPr="005B605C">
        <w:rPr>
          <w:rFonts w:ascii="Times New Roman" w:hAnsi="Times New Roman"/>
          <w:bCs/>
          <w:sz w:val="28"/>
          <w:szCs w:val="28"/>
          <w:lang w:val="vi-VN"/>
        </w:rPr>
        <w:t>c cơ s</w:t>
      </w:r>
      <w:r w:rsidR="00D93EAC">
        <w:rPr>
          <w:rFonts w:ascii="Times New Roman" w:hAnsi="Times New Roman"/>
          <w:bCs/>
          <w:sz w:val="28"/>
          <w:szCs w:val="28"/>
          <w:lang w:val="vi-VN"/>
        </w:rPr>
        <w:t>ở</w:t>
      </w:r>
      <w:r w:rsidRPr="005B605C">
        <w:rPr>
          <w:rFonts w:ascii="Times New Roman" w:hAnsi="Times New Roman"/>
          <w:bCs/>
          <w:sz w:val="28"/>
          <w:szCs w:val="28"/>
          <w:lang w:val="vi-VN"/>
        </w:rPr>
        <w:t xml:space="preserve"> </w:t>
      </w:r>
      <w:r w:rsidRPr="005B605C">
        <w:rPr>
          <w:rFonts w:ascii="Times New Roman" w:hAnsi="Times New Roman"/>
          <w:bCs/>
          <w:spacing w:val="6"/>
          <w:sz w:val="28"/>
          <w:szCs w:val="28"/>
          <w:lang w:val="vi-VN"/>
        </w:rPr>
        <w:t>ngành Dư</w:t>
      </w:r>
      <w:r w:rsidR="00D93EAC">
        <w:rPr>
          <w:rFonts w:ascii="Times New Roman" w:hAnsi="Times New Roman"/>
          <w:bCs/>
          <w:spacing w:val="6"/>
          <w:sz w:val="28"/>
          <w:szCs w:val="28"/>
          <w:lang w:val="vi-VN"/>
        </w:rPr>
        <w:t>ợ</w:t>
      </w:r>
      <w:r w:rsidRPr="005B605C">
        <w:rPr>
          <w:rFonts w:ascii="Times New Roman" w:hAnsi="Times New Roman"/>
          <w:bCs/>
          <w:spacing w:val="6"/>
          <w:sz w:val="28"/>
          <w:szCs w:val="28"/>
          <w:lang w:val="vi-VN"/>
        </w:rPr>
        <w:t>c và 03 (ba) ti</w:t>
      </w:r>
      <w:r w:rsidR="00D93EAC">
        <w:rPr>
          <w:rFonts w:ascii="Times New Roman" w:hAnsi="Times New Roman"/>
          <w:bCs/>
          <w:spacing w:val="6"/>
          <w:sz w:val="28"/>
          <w:szCs w:val="28"/>
          <w:lang w:val="vi-VN"/>
        </w:rPr>
        <w:t>ế</w:t>
      </w:r>
      <w:r w:rsidRPr="005B605C">
        <w:rPr>
          <w:rFonts w:ascii="Times New Roman" w:hAnsi="Times New Roman"/>
          <w:bCs/>
          <w:spacing w:val="6"/>
          <w:sz w:val="28"/>
          <w:szCs w:val="28"/>
          <w:lang w:val="vi-VN"/>
        </w:rPr>
        <w:t>n s</w:t>
      </w:r>
      <w:r w:rsidR="00D93EAC">
        <w:rPr>
          <w:rFonts w:ascii="Times New Roman" w:hAnsi="Times New Roman"/>
          <w:bCs/>
          <w:spacing w:val="6"/>
          <w:sz w:val="28"/>
          <w:szCs w:val="28"/>
          <w:lang w:val="vi-VN"/>
        </w:rPr>
        <w:t>ĩ</w:t>
      </w:r>
      <w:r w:rsidRPr="005B605C">
        <w:rPr>
          <w:rFonts w:ascii="Times New Roman" w:hAnsi="Times New Roman"/>
          <w:bCs/>
          <w:spacing w:val="6"/>
          <w:sz w:val="28"/>
          <w:szCs w:val="28"/>
          <w:lang w:val="vi-VN"/>
        </w:rPr>
        <w:t xml:space="preserve"> </w:t>
      </w:r>
      <w:r w:rsidR="00D93EAC">
        <w:rPr>
          <w:rFonts w:ascii="Times New Roman" w:hAnsi="Times New Roman"/>
          <w:bCs/>
          <w:spacing w:val="6"/>
          <w:sz w:val="28"/>
          <w:szCs w:val="28"/>
          <w:lang w:val="vi-VN"/>
        </w:rPr>
        <w:t>ở</w:t>
      </w:r>
      <w:r w:rsidRPr="005B605C">
        <w:rPr>
          <w:rFonts w:ascii="Times New Roman" w:hAnsi="Times New Roman"/>
          <w:bCs/>
          <w:spacing w:val="6"/>
          <w:sz w:val="28"/>
          <w:szCs w:val="28"/>
          <w:lang w:val="vi-VN"/>
        </w:rPr>
        <w:t xml:space="preserve"> các l</w:t>
      </w:r>
      <w:r w:rsidR="00D93EAC">
        <w:rPr>
          <w:rFonts w:ascii="Times New Roman" w:hAnsi="Times New Roman"/>
          <w:bCs/>
          <w:spacing w:val="6"/>
          <w:sz w:val="28"/>
          <w:szCs w:val="28"/>
          <w:lang w:val="vi-VN"/>
        </w:rPr>
        <w:t>ĩ</w:t>
      </w:r>
      <w:r w:rsidRPr="005B605C">
        <w:rPr>
          <w:rFonts w:ascii="Times New Roman" w:hAnsi="Times New Roman"/>
          <w:bCs/>
          <w:spacing w:val="6"/>
          <w:sz w:val="28"/>
          <w:szCs w:val="28"/>
          <w:lang w:val="vi-VN"/>
        </w:rPr>
        <w:t>nh v</w:t>
      </w:r>
      <w:r w:rsidR="00D93EAC">
        <w:rPr>
          <w:rFonts w:ascii="Times New Roman" w:hAnsi="Times New Roman"/>
          <w:bCs/>
          <w:spacing w:val="6"/>
          <w:sz w:val="28"/>
          <w:szCs w:val="28"/>
          <w:lang w:val="vi-VN"/>
        </w:rPr>
        <w:t>ự</w:t>
      </w:r>
      <w:r w:rsidRPr="005B605C">
        <w:rPr>
          <w:rFonts w:ascii="Times New Roman" w:hAnsi="Times New Roman"/>
          <w:bCs/>
          <w:spacing w:val="6"/>
          <w:sz w:val="28"/>
          <w:szCs w:val="28"/>
          <w:lang w:val="vi-VN"/>
        </w:rPr>
        <w:t>c thu</w:t>
      </w:r>
      <w:r w:rsidR="00D93EAC">
        <w:rPr>
          <w:rFonts w:ascii="Times New Roman" w:hAnsi="Times New Roman"/>
          <w:bCs/>
          <w:spacing w:val="6"/>
          <w:sz w:val="28"/>
          <w:szCs w:val="28"/>
          <w:lang w:val="vi-VN"/>
        </w:rPr>
        <w:t>ộ</w:t>
      </w:r>
      <w:r w:rsidRPr="005B605C">
        <w:rPr>
          <w:rFonts w:ascii="Times New Roman" w:hAnsi="Times New Roman"/>
          <w:bCs/>
          <w:spacing w:val="6"/>
          <w:sz w:val="28"/>
          <w:szCs w:val="28"/>
          <w:lang w:val="vi-VN"/>
        </w:rPr>
        <w:t>c v</w:t>
      </w:r>
      <w:r w:rsidR="00D93EAC">
        <w:rPr>
          <w:rFonts w:ascii="Times New Roman" w:hAnsi="Times New Roman"/>
          <w:bCs/>
          <w:spacing w:val="6"/>
          <w:sz w:val="28"/>
          <w:szCs w:val="28"/>
          <w:lang w:val="vi-VN"/>
        </w:rPr>
        <w:t>ề</w:t>
      </w:r>
      <w:r w:rsidRPr="005B605C">
        <w:rPr>
          <w:rFonts w:ascii="Times New Roman" w:hAnsi="Times New Roman"/>
          <w:bCs/>
          <w:spacing w:val="6"/>
          <w:sz w:val="28"/>
          <w:szCs w:val="28"/>
          <w:lang w:val="vi-VN"/>
        </w:rPr>
        <w:t xml:space="preserve"> các môn h</w:t>
      </w:r>
      <w:r w:rsidR="00D93EAC">
        <w:rPr>
          <w:rFonts w:ascii="Times New Roman" w:hAnsi="Times New Roman"/>
          <w:bCs/>
          <w:spacing w:val="6"/>
          <w:sz w:val="28"/>
          <w:szCs w:val="28"/>
          <w:lang w:val="vi-VN"/>
        </w:rPr>
        <w:t>ọ</w:t>
      </w:r>
      <w:r w:rsidRPr="005B605C">
        <w:rPr>
          <w:rFonts w:ascii="Times New Roman" w:hAnsi="Times New Roman"/>
          <w:bCs/>
          <w:spacing w:val="6"/>
          <w:sz w:val="28"/>
          <w:szCs w:val="28"/>
          <w:lang w:val="vi-VN"/>
        </w:rPr>
        <w:t>c chuyên ngành Dư</w:t>
      </w:r>
      <w:r w:rsidR="00D93EAC">
        <w:rPr>
          <w:rFonts w:ascii="Times New Roman" w:hAnsi="Times New Roman"/>
          <w:bCs/>
          <w:spacing w:val="6"/>
          <w:sz w:val="28"/>
          <w:szCs w:val="28"/>
          <w:lang w:val="vi-VN"/>
        </w:rPr>
        <w:t>ợ</w:t>
      </w:r>
      <w:r w:rsidRPr="005B605C">
        <w:rPr>
          <w:rFonts w:ascii="Times New Roman" w:hAnsi="Times New Roman"/>
          <w:bCs/>
          <w:spacing w:val="6"/>
          <w:sz w:val="28"/>
          <w:szCs w:val="28"/>
          <w:lang w:val="vi-VN"/>
        </w:rPr>
        <w:t>c.</w:t>
      </w:r>
    </w:p>
    <w:p w:rsidR="00A927CB" w:rsidRPr="00A927CB" w:rsidRDefault="005B605C" w:rsidP="00655AB7">
      <w:pPr>
        <w:spacing w:before="120" w:line="288" w:lineRule="auto"/>
        <w:ind w:firstLine="567"/>
        <w:jc w:val="both"/>
        <w:rPr>
          <w:rFonts w:ascii="Times New Roman" w:hAnsi="Times New Roman"/>
          <w:bCs/>
          <w:sz w:val="28"/>
          <w:szCs w:val="28"/>
          <w:lang w:val="vi-VN"/>
        </w:rPr>
      </w:pPr>
      <w:r w:rsidRPr="005B605C">
        <w:rPr>
          <w:rFonts w:ascii="Times New Roman" w:hAnsi="Times New Roman"/>
          <w:sz w:val="28"/>
          <w:szCs w:val="28"/>
          <w:lang w:val="vi-VN"/>
        </w:rPr>
        <w:t>d) Đ</w:t>
      </w:r>
      <w:r w:rsidR="00D93EAC">
        <w:rPr>
          <w:rFonts w:ascii="Times New Roman" w:hAnsi="Times New Roman"/>
          <w:sz w:val="28"/>
          <w:szCs w:val="28"/>
          <w:lang w:val="vi-VN"/>
        </w:rPr>
        <w:t>ố</w:t>
      </w:r>
      <w:r w:rsidRPr="005B605C">
        <w:rPr>
          <w:rFonts w:ascii="Times New Roman" w:hAnsi="Times New Roman"/>
          <w:sz w:val="28"/>
          <w:szCs w:val="28"/>
          <w:lang w:val="vi-VN"/>
        </w:rPr>
        <w:t>i v</w:t>
      </w:r>
      <w:r w:rsidR="00D93EAC">
        <w:rPr>
          <w:rFonts w:ascii="Times New Roman" w:hAnsi="Times New Roman"/>
          <w:sz w:val="28"/>
          <w:szCs w:val="28"/>
          <w:lang w:val="vi-VN"/>
        </w:rPr>
        <w:t>ớ</w:t>
      </w:r>
      <w:r w:rsidRPr="005B605C">
        <w:rPr>
          <w:rFonts w:ascii="Times New Roman" w:hAnsi="Times New Roman"/>
          <w:sz w:val="28"/>
          <w:szCs w:val="28"/>
          <w:lang w:val="vi-VN"/>
        </w:rPr>
        <w:t>i ngành đăng ký đào t</w:t>
      </w:r>
      <w:r w:rsidR="00D93EAC">
        <w:rPr>
          <w:rFonts w:ascii="Times New Roman" w:hAnsi="Times New Roman"/>
          <w:sz w:val="28"/>
          <w:szCs w:val="28"/>
          <w:lang w:val="vi-VN"/>
        </w:rPr>
        <w:t>ạ</w:t>
      </w:r>
      <w:r w:rsidRPr="005B605C">
        <w:rPr>
          <w:rFonts w:ascii="Times New Roman" w:hAnsi="Times New Roman"/>
          <w:sz w:val="28"/>
          <w:szCs w:val="28"/>
          <w:lang w:val="vi-VN"/>
        </w:rPr>
        <w:t>o thu</w:t>
      </w:r>
      <w:r w:rsidR="00D93EAC">
        <w:rPr>
          <w:rFonts w:ascii="Times New Roman" w:hAnsi="Times New Roman"/>
          <w:sz w:val="28"/>
          <w:szCs w:val="28"/>
          <w:lang w:val="vi-VN"/>
        </w:rPr>
        <w:t>ộ</w:t>
      </w:r>
      <w:r w:rsidRPr="005B605C">
        <w:rPr>
          <w:rFonts w:ascii="Times New Roman" w:hAnsi="Times New Roman"/>
          <w:sz w:val="28"/>
          <w:szCs w:val="28"/>
          <w:lang w:val="vi-VN"/>
        </w:rPr>
        <w:t>c nhóm ngành Ngh</w:t>
      </w:r>
      <w:r w:rsidR="00D93EAC">
        <w:rPr>
          <w:rFonts w:ascii="Times New Roman" w:hAnsi="Times New Roman"/>
          <w:sz w:val="28"/>
          <w:szCs w:val="28"/>
          <w:lang w:val="vi-VN"/>
        </w:rPr>
        <w:t>ệ</w:t>
      </w:r>
      <w:r w:rsidRPr="005B605C">
        <w:rPr>
          <w:rFonts w:ascii="Times New Roman" w:hAnsi="Times New Roman"/>
          <w:sz w:val="28"/>
          <w:szCs w:val="28"/>
          <w:lang w:val="vi-VN"/>
        </w:rPr>
        <w:t xml:space="preserve"> thu</w:t>
      </w:r>
      <w:r w:rsidR="00D93EAC">
        <w:rPr>
          <w:rFonts w:ascii="Times New Roman" w:hAnsi="Times New Roman"/>
          <w:sz w:val="28"/>
          <w:szCs w:val="28"/>
          <w:lang w:val="vi-VN"/>
        </w:rPr>
        <w:t>ậ</w:t>
      </w:r>
      <w:r w:rsidRPr="005B605C">
        <w:rPr>
          <w:rFonts w:ascii="Times New Roman" w:hAnsi="Times New Roman"/>
          <w:sz w:val="28"/>
          <w:szCs w:val="28"/>
          <w:lang w:val="vi-VN"/>
        </w:rPr>
        <w:t>t ph</w:t>
      </w:r>
      <w:r w:rsidR="00D93EAC">
        <w:rPr>
          <w:rFonts w:ascii="Times New Roman" w:hAnsi="Times New Roman"/>
          <w:sz w:val="28"/>
          <w:szCs w:val="28"/>
          <w:lang w:val="vi-VN"/>
        </w:rPr>
        <w:t>ả</w:t>
      </w:r>
      <w:r w:rsidRPr="005B605C">
        <w:rPr>
          <w:rFonts w:ascii="Times New Roman" w:hAnsi="Times New Roman"/>
          <w:sz w:val="28"/>
          <w:szCs w:val="28"/>
          <w:lang w:val="vi-VN"/>
        </w:rPr>
        <w:t>i có ít nh</w:t>
      </w:r>
      <w:r w:rsidR="00D93EAC">
        <w:rPr>
          <w:rFonts w:ascii="Times New Roman" w:hAnsi="Times New Roman"/>
          <w:sz w:val="28"/>
          <w:szCs w:val="28"/>
          <w:lang w:val="vi-VN"/>
        </w:rPr>
        <w:t>ấ</w:t>
      </w:r>
      <w:r w:rsidRPr="005B605C">
        <w:rPr>
          <w:rFonts w:ascii="Times New Roman" w:hAnsi="Times New Roman"/>
          <w:sz w:val="28"/>
          <w:szCs w:val="28"/>
          <w:lang w:val="vi-VN"/>
        </w:rPr>
        <w:t>t 10 (mư</w:t>
      </w:r>
      <w:r w:rsidR="00D93EAC">
        <w:rPr>
          <w:rFonts w:ascii="Times New Roman" w:hAnsi="Times New Roman"/>
          <w:sz w:val="28"/>
          <w:szCs w:val="28"/>
          <w:lang w:val="vi-VN"/>
        </w:rPr>
        <w:t>ờ</w:t>
      </w:r>
      <w:r w:rsidRPr="005B605C">
        <w:rPr>
          <w:rFonts w:ascii="Times New Roman" w:hAnsi="Times New Roman"/>
          <w:sz w:val="28"/>
          <w:szCs w:val="28"/>
          <w:lang w:val="vi-VN"/>
        </w:rPr>
        <w:t>i) gi</w:t>
      </w:r>
      <w:r w:rsidR="00D93EAC">
        <w:rPr>
          <w:rFonts w:ascii="Times New Roman" w:hAnsi="Times New Roman"/>
          <w:sz w:val="28"/>
          <w:szCs w:val="28"/>
          <w:lang w:val="vi-VN"/>
        </w:rPr>
        <w:t>ả</w:t>
      </w:r>
      <w:r w:rsidRPr="005B605C">
        <w:rPr>
          <w:rFonts w:ascii="Times New Roman" w:hAnsi="Times New Roman"/>
          <w:sz w:val="28"/>
          <w:szCs w:val="28"/>
          <w:lang w:val="vi-VN"/>
        </w:rPr>
        <w:t>ng viên cơ h</w:t>
      </w:r>
      <w:r w:rsidR="00D93EAC">
        <w:rPr>
          <w:rFonts w:ascii="Times New Roman" w:hAnsi="Times New Roman"/>
          <w:sz w:val="28"/>
          <w:szCs w:val="28"/>
          <w:lang w:val="vi-VN"/>
        </w:rPr>
        <w:t>ữ</w:t>
      </w:r>
      <w:r w:rsidRPr="005B605C">
        <w:rPr>
          <w:rFonts w:ascii="Times New Roman" w:hAnsi="Times New Roman"/>
          <w:sz w:val="28"/>
          <w:szCs w:val="28"/>
          <w:lang w:val="vi-VN"/>
        </w:rPr>
        <w:t>u cùng ngành ho</w:t>
      </w:r>
      <w:r w:rsidR="00D93EAC">
        <w:rPr>
          <w:rFonts w:ascii="Times New Roman" w:hAnsi="Times New Roman"/>
          <w:sz w:val="28"/>
          <w:szCs w:val="28"/>
          <w:lang w:val="vi-VN"/>
        </w:rPr>
        <w:t>ặ</w:t>
      </w:r>
      <w:r w:rsidRPr="005B605C">
        <w:rPr>
          <w:rFonts w:ascii="Times New Roman" w:hAnsi="Times New Roman"/>
          <w:sz w:val="28"/>
          <w:szCs w:val="28"/>
          <w:lang w:val="vi-VN"/>
        </w:rPr>
        <w:t>c ngành g</w:t>
      </w:r>
      <w:r w:rsidR="00D93EAC">
        <w:rPr>
          <w:rFonts w:ascii="Times New Roman" w:hAnsi="Times New Roman"/>
          <w:sz w:val="28"/>
          <w:szCs w:val="28"/>
          <w:lang w:val="vi-VN"/>
        </w:rPr>
        <w:t>ầ</w:t>
      </w:r>
      <w:r w:rsidRPr="005B605C">
        <w:rPr>
          <w:rFonts w:ascii="Times New Roman" w:hAnsi="Times New Roman"/>
          <w:sz w:val="28"/>
          <w:szCs w:val="28"/>
          <w:lang w:val="vi-VN"/>
        </w:rPr>
        <w:t>n, trong đó ph</w:t>
      </w:r>
      <w:r w:rsidR="00D93EAC">
        <w:rPr>
          <w:rFonts w:ascii="Times New Roman" w:hAnsi="Times New Roman"/>
          <w:sz w:val="28"/>
          <w:szCs w:val="28"/>
          <w:lang w:val="vi-VN"/>
        </w:rPr>
        <w:t>ả</w:t>
      </w:r>
      <w:r w:rsidRPr="005B605C">
        <w:rPr>
          <w:rFonts w:ascii="Times New Roman" w:hAnsi="Times New Roman"/>
          <w:sz w:val="28"/>
          <w:szCs w:val="28"/>
          <w:lang w:val="vi-VN"/>
        </w:rPr>
        <w:t>i có 01 (m</w:t>
      </w:r>
      <w:r w:rsidR="00D93EAC">
        <w:rPr>
          <w:rFonts w:ascii="Times New Roman" w:hAnsi="Times New Roman"/>
          <w:sz w:val="28"/>
          <w:szCs w:val="28"/>
          <w:lang w:val="vi-VN"/>
        </w:rPr>
        <w:t>ộ</w:t>
      </w:r>
      <w:r w:rsidRPr="005B605C">
        <w:rPr>
          <w:rFonts w:ascii="Times New Roman" w:hAnsi="Times New Roman"/>
          <w:sz w:val="28"/>
          <w:szCs w:val="28"/>
          <w:lang w:val="vi-VN"/>
        </w:rPr>
        <w:t>t) ti</w:t>
      </w:r>
      <w:r w:rsidR="00D93EAC">
        <w:rPr>
          <w:rFonts w:ascii="Times New Roman" w:hAnsi="Times New Roman"/>
          <w:sz w:val="28"/>
          <w:szCs w:val="28"/>
          <w:lang w:val="vi-VN"/>
        </w:rPr>
        <w:t>ế</w:t>
      </w:r>
      <w:r w:rsidRPr="005B605C">
        <w:rPr>
          <w:rFonts w:ascii="Times New Roman" w:hAnsi="Times New Roman"/>
          <w:sz w:val="28"/>
          <w:szCs w:val="28"/>
          <w:lang w:val="vi-VN"/>
        </w:rPr>
        <w:t>n s</w:t>
      </w:r>
      <w:r w:rsidR="00D93EAC">
        <w:rPr>
          <w:rFonts w:ascii="Times New Roman" w:hAnsi="Times New Roman"/>
          <w:sz w:val="28"/>
          <w:szCs w:val="28"/>
          <w:lang w:val="vi-VN"/>
        </w:rPr>
        <w:t>ĩ</w:t>
      </w:r>
      <w:r w:rsidRPr="005B605C">
        <w:rPr>
          <w:rFonts w:ascii="Times New Roman" w:hAnsi="Times New Roman"/>
          <w:sz w:val="28"/>
          <w:szCs w:val="28"/>
          <w:lang w:val="vi-VN"/>
        </w:rPr>
        <w:t xml:space="preserve"> và 03 (ba) th</w:t>
      </w:r>
      <w:r w:rsidR="00D93EAC">
        <w:rPr>
          <w:rFonts w:ascii="Times New Roman" w:hAnsi="Times New Roman"/>
          <w:sz w:val="28"/>
          <w:szCs w:val="28"/>
          <w:lang w:val="vi-VN"/>
        </w:rPr>
        <w:t>ạ</w:t>
      </w:r>
      <w:r w:rsidRPr="005B605C">
        <w:rPr>
          <w:rFonts w:ascii="Times New Roman" w:hAnsi="Times New Roman"/>
          <w:sz w:val="28"/>
          <w:szCs w:val="28"/>
          <w:lang w:val="vi-VN"/>
        </w:rPr>
        <w:t>c s</w:t>
      </w:r>
      <w:r w:rsidR="00D93EAC">
        <w:rPr>
          <w:rFonts w:ascii="Times New Roman" w:hAnsi="Times New Roman"/>
          <w:sz w:val="28"/>
          <w:szCs w:val="28"/>
          <w:lang w:val="vi-VN"/>
        </w:rPr>
        <w:t>ĩ</w:t>
      </w:r>
      <w:r w:rsidRPr="005B605C">
        <w:rPr>
          <w:rFonts w:ascii="Times New Roman" w:hAnsi="Times New Roman"/>
          <w:sz w:val="28"/>
          <w:szCs w:val="28"/>
          <w:lang w:val="vi-VN"/>
        </w:rPr>
        <w:t xml:space="preserve"> cùng ngành</w:t>
      </w:r>
      <w:r w:rsidRPr="005B605C">
        <w:rPr>
          <w:rFonts w:ascii="Times New Roman" w:hAnsi="Times New Roman"/>
          <w:bCs/>
          <w:sz w:val="28"/>
          <w:szCs w:val="28"/>
          <w:lang w:val="vi-VN"/>
        </w:rPr>
        <w:t xml:space="preserve"> đăng ký đào t</w:t>
      </w:r>
      <w:r w:rsidR="00D93EAC">
        <w:rPr>
          <w:rFonts w:ascii="Times New Roman" w:hAnsi="Times New Roman"/>
          <w:bCs/>
          <w:sz w:val="28"/>
          <w:szCs w:val="28"/>
          <w:lang w:val="vi-VN"/>
        </w:rPr>
        <w:t>ạ</w:t>
      </w:r>
      <w:r w:rsidRPr="005B605C">
        <w:rPr>
          <w:rFonts w:ascii="Times New Roman" w:hAnsi="Times New Roman"/>
          <w:bCs/>
          <w:sz w:val="28"/>
          <w:szCs w:val="28"/>
          <w:lang w:val="vi-VN"/>
        </w:rPr>
        <w:t>o. N</w:t>
      </w:r>
      <w:r w:rsidR="00D93EAC">
        <w:rPr>
          <w:rFonts w:ascii="Times New Roman" w:hAnsi="Times New Roman"/>
          <w:bCs/>
          <w:sz w:val="28"/>
          <w:szCs w:val="28"/>
          <w:lang w:val="vi-VN"/>
        </w:rPr>
        <w:t>ế</w:t>
      </w:r>
      <w:r w:rsidRPr="005B605C">
        <w:rPr>
          <w:rFonts w:ascii="Times New Roman" w:hAnsi="Times New Roman"/>
          <w:bCs/>
          <w:sz w:val="28"/>
          <w:szCs w:val="28"/>
          <w:lang w:val="vi-VN"/>
        </w:rPr>
        <w:t>u ngành đăng ký</w:t>
      </w:r>
      <w:r w:rsidR="0011394E">
        <w:rPr>
          <w:rFonts w:ascii="Times New Roman" w:hAnsi="Times New Roman"/>
          <w:bCs/>
          <w:sz w:val="28"/>
          <w:szCs w:val="28"/>
          <w:lang w:val="en-US"/>
        </w:rPr>
        <w:t xml:space="preserve"> mở mới mà trong nước</w:t>
      </w:r>
      <w:r w:rsidRPr="005B605C">
        <w:rPr>
          <w:rFonts w:ascii="Times New Roman" w:hAnsi="Times New Roman"/>
          <w:bCs/>
          <w:sz w:val="28"/>
          <w:szCs w:val="28"/>
          <w:lang w:val="vi-VN"/>
        </w:rPr>
        <w:t xml:space="preserve"> chưa có cơ s</w:t>
      </w:r>
      <w:r w:rsidR="00D93EAC">
        <w:rPr>
          <w:rFonts w:ascii="Times New Roman" w:hAnsi="Times New Roman"/>
          <w:bCs/>
          <w:sz w:val="28"/>
          <w:szCs w:val="28"/>
          <w:lang w:val="vi-VN"/>
        </w:rPr>
        <w:t>ở</w:t>
      </w:r>
      <w:r w:rsidRPr="005B605C">
        <w:rPr>
          <w:rFonts w:ascii="Times New Roman" w:hAnsi="Times New Roman"/>
          <w:bCs/>
          <w:sz w:val="28"/>
          <w:szCs w:val="28"/>
          <w:lang w:val="vi-VN"/>
        </w:rPr>
        <w:t xml:space="preserve"> đào t</w:t>
      </w:r>
      <w:r w:rsidR="00D93EAC">
        <w:rPr>
          <w:rFonts w:ascii="Times New Roman" w:hAnsi="Times New Roman"/>
          <w:bCs/>
          <w:sz w:val="28"/>
          <w:szCs w:val="28"/>
          <w:lang w:val="vi-VN"/>
        </w:rPr>
        <w:t>ạ</w:t>
      </w:r>
      <w:r w:rsidRPr="005B605C">
        <w:rPr>
          <w:rFonts w:ascii="Times New Roman" w:hAnsi="Times New Roman"/>
          <w:bCs/>
          <w:sz w:val="28"/>
          <w:szCs w:val="28"/>
          <w:lang w:val="vi-VN"/>
        </w:rPr>
        <w:t>o trình đ</w:t>
      </w:r>
      <w:r w:rsidR="00D93EAC">
        <w:rPr>
          <w:rFonts w:ascii="Times New Roman" w:hAnsi="Times New Roman"/>
          <w:bCs/>
          <w:sz w:val="28"/>
          <w:szCs w:val="28"/>
          <w:lang w:val="vi-VN"/>
        </w:rPr>
        <w:t>ộ</w:t>
      </w:r>
      <w:r w:rsidRPr="005B605C">
        <w:rPr>
          <w:rFonts w:ascii="Times New Roman" w:hAnsi="Times New Roman"/>
          <w:bCs/>
          <w:sz w:val="28"/>
          <w:szCs w:val="28"/>
          <w:lang w:val="vi-VN"/>
        </w:rPr>
        <w:t xml:space="preserve"> th</w:t>
      </w:r>
      <w:r w:rsidR="00D93EAC">
        <w:rPr>
          <w:rFonts w:ascii="Times New Roman" w:hAnsi="Times New Roman"/>
          <w:bCs/>
          <w:sz w:val="28"/>
          <w:szCs w:val="28"/>
          <w:lang w:val="vi-VN"/>
        </w:rPr>
        <w:t>ạ</w:t>
      </w:r>
      <w:r w:rsidRPr="005B605C">
        <w:rPr>
          <w:rFonts w:ascii="Times New Roman" w:hAnsi="Times New Roman"/>
          <w:bCs/>
          <w:sz w:val="28"/>
          <w:szCs w:val="28"/>
          <w:lang w:val="vi-VN"/>
        </w:rPr>
        <w:t>c s</w:t>
      </w:r>
      <w:r w:rsidR="00D93EAC">
        <w:rPr>
          <w:rFonts w:ascii="Times New Roman" w:hAnsi="Times New Roman"/>
          <w:bCs/>
          <w:sz w:val="28"/>
          <w:szCs w:val="28"/>
          <w:lang w:val="vi-VN"/>
        </w:rPr>
        <w:t>ĩ</w:t>
      </w:r>
      <w:r w:rsidRPr="005B605C">
        <w:rPr>
          <w:rFonts w:ascii="Times New Roman" w:hAnsi="Times New Roman"/>
          <w:bCs/>
          <w:sz w:val="28"/>
          <w:szCs w:val="28"/>
          <w:lang w:val="vi-VN"/>
        </w:rPr>
        <w:t>, ti</w:t>
      </w:r>
      <w:r w:rsidR="00D93EAC">
        <w:rPr>
          <w:rFonts w:ascii="Times New Roman" w:hAnsi="Times New Roman"/>
          <w:bCs/>
          <w:sz w:val="28"/>
          <w:szCs w:val="28"/>
          <w:lang w:val="vi-VN"/>
        </w:rPr>
        <w:t>ế</w:t>
      </w:r>
      <w:r w:rsidRPr="005B605C">
        <w:rPr>
          <w:rFonts w:ascii="Times New Roman" w:hAnsi="Times New Roman"/>
          <w:bCs/>
          <w:sz w:val="28"/>
          <w:szCs w:val="28"/>
          <w:lang w:val="vi-VN"/>
        </w:rPr>
        <w:t>n s</w:t>
      </w:r>
      <w:r w:rsidR="00D93EAC">
        <w:rPr>
          <w:rFonts w:ascii="Times New Roman" w:hAnsi="Times New Roman"/>
          <w:bCs/>
          <w:sz w:val="28"/>
          <w:szCs w:val="28"/>
          <w:lang w:val="vi-VN"/>
        </w:rPr>
        <w:t>ĩ</w:t>
      </w:r>
      <w:r w:rsidRPr="005B605C">
        <w:rPr>
          <w:rFonts w:ascii="Times New Roman" w:hAnsi="Times New Roman"/>
          <w:bCs/>
          <w:sz w:val="28"/>
          <w:szCs w:val="28"/>
          <w:lang w:val="vi-VN"/>
        </w:rPr>
        <w:t xml:space="preserve"> thì có th</w:t>
      </w:r>
      <w:r w:rsidR="00D93EAC">
        <w:rPr>
          <w:rFonts w:ascii="Times New Roman" w:hAnsi="Times New Roman"/>
          <w:bCs/>
          <w:sz w:val="28"/>
          <w:szCs w:val="28"/>
          <w:lang w:val="vi-VN"/>
        </w:rPr>
        <w:t>ể</w:t>
      </w:r>
      <w:r w:rsidRPr="005B605C">
        <w:rPr>
          <w:rFonts w:ascii="Times New Roman" w:hAnsi="Times New Roman"/>
          <w:bCs/>
          <w:sz w:val="28"/>
          <w:szCs w:val="28"/>
          <w:lang w:val="vi-VN"/>
        </w:rPr>
        <w:t xml:space="preserve"> thay th</w:t>
      </w:r>
      <w:r w:rsidR="00D93EAC">
        <w:rPr>
          <w:rFonts w:ascii="Times New Roman" w:hAnsi="Times New Roman"/>
          <w:bCs/>
          <w:sz w:val="28"/>
          <w:szCs w:val="28"/>
          <w:lang w:val="vi-VN"/>
        </w:rPr>
        <w:t>ế</w:t>
      </w:r>
      <w:r w:rsidRPr="005B605C">
        <w:rPr>
          <w:rFonts w:ascii="Times New Roman" w:hAnsi="Times New Roman"/>
          <w:bCs/>
          <w:sz w:val="28"/>
          <w:szCs w:val="28"/>
          <w:lang w:val="vi-VN"/>
        </w:rPr>
        <w:t xml:space="preserve"> gi</w:t>
      </w:r>
      <w:r w:rsidR="00D93EAC">
        <w:rPr>
          <w:rFonts w:ascii="Times New Roman" w:hAnsi="Times New Roman"/>
          <w:bCs/>
          <w:sz w:val="28"/>
          <w:szCs w:val="28"/>
          <w:lang w:val="vi-VN"/>
        </w:rPr>
        <w:t>ả</w:t>
      </w:r>
      <w:r w:rsidRPr="005B605C">
        <w:rPr>
          <w:rFonts w:ascii="Times New Roman" w:hAnsi="Times New Roman"/>
          <w:bCs/>
          <w:sz w:val="28"/>
          <w:szCs w:val="28"/>
          <w:lang w:val="vi-VN"/>
        </w:rPr>
        <w:t>ng viên cơ h</w:t>
      </w:r>
      <w:r w:rsidR="00D93EAC">
        <w:rPr>
          <w:rFonts w:ascii="Times New Roman" w:hAnsi="Times New Roman"/>
          <w:bCs/>
          <w:sz w:val="28"/>
          <w:szCs w:val="28"/>
          <w:lang w:val="vi-VN"/>
        </w:rPr>
        <w:t>ữ</w:t>
      </w:r>
      <w:r w:rsidRPr="005B605C">
        <w:rPr>
          <w:rFonts w:ascii="Times New Roman" w:hAnsi="Times New Roman"/>
          <w:bCs/>
          <w:sz w:val="28"/>
          <w:szCs w:val="28"/>
          <w:lang w:val="vi-VN"/>
        </w:rPr>
        <w:t>u trình đ</w:t>
      </w:r>
      <w:r w:rsidR="00D93EAC">
        <w:rPr>
          <w:rFonts w:ascii="Times New Roman" w:hAnsi="Times New Roman"/>
          <w:bCs/>
          <w:sz w:val="28"/>
          <w:szCs w:val="28"/>
          <w:lang w:val="vi-VN"/>
        </w:rPr>
        <w:t>ộ</w:t>
      </w:r>
      <w:r w:rsidRPr="005B605C">
        <w:rPr>
          <w:rFonts w:ascii="Times New Roman" w:hAnsi="Times New Roman"/>
          <w:bCs/>
          <w:sz w:val="28"/>
          <w:szCs w:val="28"/>
          <w:lang w:val="vi-VN"/>
        </w:rPr>
        <w:t xml:space="preserve"> ti</w:t>
      </w:r>
      <w:r w:rsidR="00D93EAC">
        <w:rPr>
          <w:rFonts w:ascii="Times New Roman" w:hAnsi="Times New Roman"/>
          <w:bCs/>
          <w:sz w:val="28"/>
          <w:szCs w:val="28"/>
          <w:lang w:val="vi-VN"/>
        </w:rPr>
        <w:t>ế</w:t>
      </w:r>
      <w:r w:rsidRPr="005B605C">
        <w:rPr>
          <w:rFonts w:ascii="Times New Roman" w:hAnsi="Times New Roman"/>
          <w:bCs/>
          <w:sz w:val="28"/>
          <w:szCs w:val="28"/>
          <w:lang w:val="vi-VN"/>
        </w:rPr>
        <w:t>n s</w:t>
      </w:r>
      <w:r w:rsidR="00D93EAC">
        <w:rPr>
          <w:rFonts w:ascii="Times New Roman" w:hAnsi="Times New Roman"/>
          <w:bCs/>
          <w:sz w:val="28"/>
          <w:szCs w:val="28"/>
          <w:lang w:val="vi-VN"/>
        </w:rPr>
        <w:t>ĩ</w:t>
      </w:r>
      <w:r w:rsidRPr="005B605C">
        <w:rPr>
          <w:rFonts w:ascii="Times New Roman" w:hAnsi="Times New Roman"/>
          <w:bCs/>
          <w:sz w:val="28"/>
          <w:szCs w:val="28"/>
          <w:lang w:val="vi-VN"/>
        </w:rPr>
        <w:t xml:space="preserve"> b</w:t>
      </w:r>
      <w:r w:rsidR="00D93EAC">
        <w:rPr>
          <w:rFonts w:ascii="Times New Roman" w:hAnsi="Times New Roman"/>
          <w:bCs/>
          <w:sz w:val="28"/>
          <w:szCs w:val="28"/>
          <w:lang w:val="vi-VN"/>
        </w:rPr>
        <w:t>ằ</w:t>
      </w:r>
      <w:r w:rsidRPr="005B605C">
        <w:rPr>
          <w:rFonts w:ascii="Times New Roman" w:hAnsi="Times New Roman"/>
          <w:bCs/>
          <w:sz w:val="28"/>
          <w:szCs w:val="28"/>
          <w:lang w:val="vi-VN"/>
        </w:rPr>
        <w:t>ng ngh</w:t>
      </w:r>
      <w:r w:rsidR="00D93EAC">
        <w:rPr>
          <w:rFonts w:ascii="Times New Roman" w:hAnsi="Times New Roman"/>
          <w:bCs/>
          <w:sz w:val="28"/>
          <w:szCs w:val="28"/>
          <w:lang w:val="vi-VN"/>
        </w:rPr>
        <w:t>ệ</w:t>
      </w:r>
      <w:r w:rsidRPr="005B605C">
        <w:rPr>
          <w:rFonts w:ascii="Times New Roman" w:hAnsi="Times New Roman"/>
          <w:bCs/>
          <w:sz w:val="28"/>
          <w:szCs w:val="28"/>
          <w:lang w:val="vi-VN"/>
        </w:rPr>
        <w:t xml:space="preserve"> s</w:t>
      </w:r>
      <w:r w:rsidR="00D93EAC">
        <w:rPr>
          <w:rFonts w:ascii="Times New Roman" w:hAnsi="Times New Roman"/>
          <w:bCs/>
          <w:sz w:val="28"/>
          <w:szCs w:val="28"/>
          <w:lang w:val="vi-VN"/>
        </w:rPr>
        <w:t>ĩ</w:t>
      </w:r>
      <w:r w:rsidRPr="005B605C">
        <w:rPr>
          <w:rFonts w:ascii="Times New Roman" w:hAnsi="Times New Roman"/>
          <w:bCs/>
          <w:sz w:val="28"/>
          <w:szCs w:val="28"/>
          <w:lang w:val="vi-VN"/>
        </w:rPr>
        <w:t xml:space="preserve"> nhân dân có b</w:t>
      </w:r>
      <w:r w:rsidR="00D93EAC">
        <w:rPr>
          <w:rFonts w:ascii="Times New Roman" w:hAnsi="Times New Roman"/>
          <w:bCs/>
          <w:sz w:val="28"/>
          <w:szCs w:val="28"/>
          <w:lang w:val="vi-VN"/>
        </w:rPr>
        <w:t>ằ</w:t>
      </w:r>
      <w:r w:rsidRPr="005B605C">
        <w:rPr>
          <w:rFonts w:ascii="Times New Roman" w:hAnsi="Times New Roman"/>
          <w:bCs/>
          <w:sz w:val="28"/>
          <w:szCs w:val="28"/>
          <w:lang w:val="vi-VN"/>
        </w:rPr>
        <w:t>ng đ</w:t>
      </w:r>
      <w:r w:rsidR="00D93EAC">
        <w:rPr>
          <w:rFonts w:ascii="Times New Roman" w:hAnsi="Times New Roman"/>
          <w:bCs/>
          <w:sz w:val="28"/>
          <w:szCs w:val="28"/>
          <w:lang w:val="vi-VN"/>
        </w:rPr>
        <w:t>ạ</w:t>
      </w:r>
      <w:r w:rsidRPr="005B605C">
        <w:rPr>
          <w:rFonts w:ascii="Times New Roman" w:hAnsi="Times New Roman"/>
          <w:bCs/>
          <w:sz w:val="28"/>
          <w:szCs w:val="28"/>
          <w:lang w:val="vi-VN"/>
        </w:rPr>
        <w:t>i h</w:t>
      </w:r>
      <w:r w:rsidR="00D93EAC">
        <w:rPr>
          <w:rFonts w:ascii="Times New Roman" w:hAnsi="Times New Roman"/>
          <w:bCs/>
          <w:sz w:val="28"/>
          <w:szCs w:val="28"/>
          <w:lang w:val="vi-VN"/>
        </w:rPr>
        <w:t>ọ</w:t>
      </w:r>
      <w:r w:rsidRPr="005B605C">
        <w:rPr>
          <w:rFonts w:ascii="Times New Roman" w:hAnsi="Times New Roman"/>
          <w:bCs/>
          <w:sz w:val="28"/>
          <w:szCs w:val="28"/>
          <w:lang w:val="vi-VN"/>
        </w:rPr>
        <w:t>c cùng ngành đăng ký đào t</w:t>
      </w:r>
      <w:r w:rsidR="00D93EAC">
        <w:rPr>
          <w:rFonts w:ascii="Times New Roman" w:hAnsi="Times New Roman"/>
          <w:bCs/>
          <w:sz w:val="28"/>
          <w:szCs w:val="28"/>
          <w:lang w:val="vi-VN"/>
        </w:rPr>
        <w:t>ạ</w:t>
      </w:r>
      <w:r w:rsidRPr="005B605C">
        <w:rPr>
          <w:rFonts w:ascii="Times New Roman" w:hAnsi="Times New Roman"/>
          <w:bCs/>
          <w:sz w:val="28"/>
          <w:szCs w:val="28"/>
          <w:lang w:val="vi-VN"/>
        </w:rPr>
        <w:t>o, thay th</w:t>
      </w:r>
      <w:r w:rsidR="00D93EAC">
        <w:rPr>
          <w:rFonts w:ascii="Times New Roman" w:hAnsi="Times New Roman"/>
          <w:bCs/>
          <w:sz w:val="28"/>
          <w:szCs w:val="28"/>
          <w:lang w:val="vi-VN"/>
        </w:rPr>
        <w:t>ế</w:t>
      </w:r>
      <w:r w:rsidRPr="005B605C">
        <w:rPr>
          <w:rFonts w:ascii="Times New Roman" w:hAnsi="Times New Roman"/>
          <w:bCs/>
          <w:sz w:val="28"/>
          <w:szCs w:val="28"/>
          <w:lang w:val="vi-VN"/>
        </w:rPr>
        <w:t xml:space="preserve"> gi</w:t>
      </w:r>
      <w:r w:rsidR="00D93EAC">
        <w:rPr>
          <w:rFonts w:ascii="Times New Roman" w:hAnsi="Times New Roman"/>
          <w:bCs/>
          <w:sz w:val="28"/>
          <w:szCs w:val="28"/>
          <w:lang w:val="vi-VN"/>
        </w:rPr>
        <w:t>ả</w:t>
      </w:r>
      <w:r w:rsidRPr="005B605C">
        <w:rPr>
          <w:rFonts w:ascii="Times New Roman" w:hAnsi="Times New Roman"/>
          <w:bCs/>
          <w:sz w:val="28"/>
          <w:szCs w:val="28"/>
          <w:lang w:val="vi-VN"/>
        </w:rPr>
        <w:t>ng viên cơ h</w:t>
      </w:r>
      <w:r w:rsidR="00D93EAC">
        <w:rPr>
          <w:rFonts w:ascii="Times New Roman" w:hAnsi="Times New Roman"/>
          <w:bCs/>
          <w:sz w:val="28"/>
          <w:szCs w:val="28"/>
          <w:lang w:val="vi-VN"/>
        </w:rPr>
        <w:t>ữ</w:t>
      </w:r>
      <w:r w:rsidR="00802FA5">
        <w:rPr>
          <w:rFonts w:ascii="Times New Roman" w:hAnsi="Times New Roman"/>
          <w:bCs/>
          <w:sz w:val="28"/>
          <w:szCs w:val="28"/>
          <w:lang w:val="vi-VN"/>
        </w:rPr>
        <w:t xml:space="preserve">u có </w:t>
      </w:r>
      <w:r w:rsidR="00802FA5">
        <w:rPr>
          <w:rFonts w:ascii="Times New Roman" w:hAnsi="Times New Roman"/>
          <w:bCs/>
          <w:sz w:val="28"/>
          <w:szCs w:val="28"/>
          <w:lang w:val="en-US"/>
        </w:rPr>
        <w:t>trình độ</w:t>
      </w:r>
      <w:r w:rsidRPr="005B605C">
        <w:rPr>
          <w:rFonts w:ascii="Times New Roman" w:hAnsi="Times New Roman"/>
          <w:bCs/>
          <w:sz w:val="28"/>
          <w:szCs w:val="28"/>
          <w:lang w:val="vi-VN"/>
        </w:rPr>
        <w:t xml:space="preserve"> th</w:t>
      </w:r>
      <w:r w:rsidR="00D93EAC">
        <w:rPr>
          <w:rFonts w:ascii="Times New Roman" w:hAnsi="Times New Roman"/>
          <w:bCs/>
          <w:sz w:val="28"/>
          <w:szCs w:val="28"/>
          <w:lang w:val="vi-VN"/>
        </w:rPr>
        <w:t>ạ</w:t>
      </w:r>
      <w:r w:rsidRPr="005B605C">
        <w:rPr>
          <w:rFonts w:ascii="Times New Roman" w:hAnsi="Times New Roman"/>
          <w:bCs/>
          <w:sz w:val="28"/>
          <w:szCs w:val="28"/>
          <w:lang w:val="vi-VN"/>
        </w:rPr>
        <w:t>c s</w:t>
      </w:r>
      <w:r w:rsidR="00D93EAC">
        <w:rPr>
          <w:rFonts w:ascii="Times New Roman" w:hAnsi="Times New Roman"/>
          <w:bCs/>
          <w:sz w:val="28"/>
          <w:szCs w:val="28"/>
          <w:lang w:val="vi-VN"/>
        </w:rPr>
        <w:t>ĩ</w:t>
      </w:r>
      <w:r w:rsidRPr="005B605C">
        <w:rPr>
          <w:rFonts w:ascii="Times New Roman" w:hAnsi="Times New Roman"/>
          <w:bCs/>
          <w:sz w:val="28"/>
          <w:szCs w:val="28"/>
          <w:lang w:val="vi-VN"/>
        </w:rPr>
        <w:t xml:space="preserve"> b</w:t>
      </w:r>
      <w:r w:rsidR="00D93EAC">
        <w:rPr>
          <w:rFonts w:ascii="Times New Roman" w:hAnsi="Times New Roman"/>
          <w:bCs/>
          <w:sz w:val="28"/>
          <w:szCs w:val="28"/>
          <w:lang w:val="vi-VN"/>
        </w:rPr>
        <w:t>ằ</w:t>
      </w:r>
      <w:r w:rsidRPr="005B605C">
        <w:rPr>
          <w:rFonts w:ascii="Times New Roman" w:hAnsi="Times New Roman"/>
          <w:bCs/>
          <w:sz w:val="28"/>
          <w:szCs w:val="28"/>
          <w:lang w:val="vi-VN"/>
        </w:rPr>
        <w:t>n</w:t>
      </w:r>
      <w:r w:rsidR="00CA2562">
        <w:rPr>
          <w:rFonts w:ascii="Times New Roman" w:hAnsi="Times New Roman"/>
          <w:bCs/>
          <w:sz w:val="28"/>
          <w:szCs w:val="28"/>
          <w:lang w:val="vi-VN"/>
        </w:rPr>
        <w:t>g nghệ sĩ ưu tú có bằng đại học</w:t>
      </w:r>
      <w:r w:rsidRPr="005B605C">
        <w:rPr>
          <w:rFonts w:ascii="Times New Roman" w:hAnsi="Times New Roman"/>
          <w:bCs/>
          <w:sz w:val="28"/>
          <w:szCs w:val="28"/>
          <w:lang w:val="vi-VN"/>
        </w:rPr>
        <w:t xml:space="preserve"> cùng ngành đăng ký đào t</w:t>
      </w:r>
      <w:r w:rsidR="00D93EAC">
        <w:rPr>
          <w:rFonts w:ascii="Times New Roman" w:hAnsi="Times New Roman"/>
          <w:bCs/>
          <w:sz w:val="28"/>
          <w:szCs w:val="28"/>
          <w:lang w:val="vi-VN"/>
        </w:rPr>
        <w:t>ạ</w:t>
      </w:r>
      <w:r w:rsidRPr="005B605C">
        <w:rPr>
          <w:rFonts w:ascii="Times New Roman" w:hAnsi="Times New Roman"/>
          <w:bCs/>
          <w:sz w:val="28"/>
          <w:szCs w:val="28"/>
          <w:lang w:val="vi-VN"/>
        </w:rPr>
        <w:t>o</w:t>
      </w:r>
      <w:r w:rsidR="003D6CB5">
        <w:rPr>
          <w:rFonts w:ascii="Times New Roman" w:hAnsi="Times New Roman"/>
          <w:bCs/>
          <w:sz w:val="28"/>
          <w:szCs w:val="28"/>
          <w:lang w:val="en-US"/>
        </w:rPr>
        <w:t>.</w:t>
      </w:r>
      <w:r w:rsidRPr="005B605C">
        <w:rPr>
          <w:rFonts w:ascii="Times New Roman" w:hAnsi="Times New Roman"/>
          <w:bCs/>
          <w:sz w:val="28"/>
          <w:szCs w:val="28"/>
          <w:lang w:val="vi-VN"/>
        </w:rPr>
        <w:t xml:space="preserve"> </w:t>
      </w:r>
    </w:p>
    <w:p w:rsidR="00CA2562" w:rsidRPr="00CA2562" w:rsidRDefault="005B605C" w:rsidP="00655AB7">
      <w:pPr>
        <w:spacing w:before="120" w:line="288" w:lineRule="auto"/>
        <w:ind w:firstLine="567"/>
        <w:jc w:val="both"/>
        <w:rPr>
          <w:rFonts w:ascii="Times New Roman" w:hAnsi="Times New Roman"/>
          <w:bCs/>
          <w:sz w:val="28"/>
          <w:szCs w:val="28"/>
          <w:lang w:val="vi-VN"/>
        </w:rPr>
      </w:pPr>
      <w:r w:rsidRPr="005B605C">
        <w:rPr>
          <w:rFonts w:ascii="Times New Roman" w:hAnsi="Times New Roman"/>
          <w:bCs/>
          <w:sz w:val="28"/>
          <w:szCs w:val="28"/>
          <w:lang w:val="vi-VN"/>
        </w:rPr>
        <w:t xml:space="preserve">đ) </w:t>
      </w:r>
      <w:r w:rsidRPr="005B605C">
        <w:rPr>
          <w:rFonts w:ascii="Times New Roman" w:hAnsi="Times New Roman"/>
          <w:sz w:val="28"/>
          <w:szCs w:val="28"/>
          <w:lang w:val="vi-VN"/>
        </w:rPr>
        <w:t>Gi</w:t>
      </w:r>
      <w:r w:rsidR="00D93EAC">
        <w:rPr>
          <w:rFonts w:ascii="Times New Roman" w:hAnsi="Times New Roman"/>
          <w:sz w:val="28"/>
          <w:szCs w:val="28"/>
          <w:lang w:val="vi-VN"/>
        </w:rPr>
        <w:t>ả</w:t>
      </w:r>
      <w:r w:rsidRPr="005B605C">
        <w:rPr>
          <w:rFonts w:ascii="Times New Roman" w:hAnsi="Times New Roman"/>
          <w:sz w:val="28"/>
          <w:szCs w:val="28"/>
          <w:lang w:val="vi-VN"/>
        </w:rPr>
        <w:t xml:space="preserve">ng viên </w:t>
      </w:r>
      <w:r w:rsidR="00CA2562" w:rsidRPr="00685570">
        <w:rPr>
          <w:rFonts w:ascii="Times New Roman" w:hAnsi="Times New Roman"/>
          <w:sz w:val="28"/>
          <w:szCs w:val="28"/>
          <w:lang w:val="vi-VN"/>
        </w:rPr>
        <w:t>cơ hữu</w:t>
      </w:r>
      <w:r w:rsidRPr="005B605C">
        <w:rPr>
          <w:rFonts w:ascii="Times New Roman" w:hAnsi="Times New Roman"/>
          <w:sz w:val="28"/>
          <w:szCs w:val="28"/>
          <w:lang w:val="vi-VN"/>
        </w:rPr>
        <w:t xml:space="preserve"> gi</w:t>
      </w:r>
      <w:r w:rsidR="00D93EAC">
        <w:rPr>
          <w:rFonts w:ascii="Times New Roman" w:hAnsi="Times New Roman"/>
          <w:sz w:val="28"/>
          <w:szCs w:val="28"/>
          <w:lang w:val="vi-VN"/>
        </w:rPr>
        <w:t>ả</w:t>
      </w:r>
      <w:r w:rsidRPr="005B605C">
        <w:rPr>
          <w:rFonts w:ascii="Times New Roman" w:hAnsi="Times New Roman"/>
          <w:sz w:val="28"/>
          <w:szCs w:val="28"/>
          <w:lang w:val="vi-VN"/>
        </w:rPr>
        <w:t>ng d</w:t>
      </w:r>
      <w:r w:rsidR="00D93EAC">
        <w:rPr>
          <w:rFonts w:ascii="Times New Roman" w:hAnsi="Times New Roman"/>
          <w:sz w:val="28"/>
          <w:szCs w:val="28"/>
          <w:lang w:val="vi-VN"/>
        </w:rPr>
        <w:t>ạ</w:t>
      </w:r>
      <w:r w:rsidRPr="005B605C">
        <w:rPr>
          <w:rFonts w:ascii="Times New Roman" w:hAnsi="Times New Roman"/>
          <w:sz w:val="28"/>
          <w:szCs w:val="28"/>
          <w:lang w:val="vi-VN"/>
        </w:rPr>
        <w:t>y ít nh</w:t>
      </w:r>
      <w:r w:rsidR="00D93EAC">
        <w:rPr>
          <w:rFonts w:ascii="Times New Roman" w:hAnsi="Times New Roman"/>
          <w:sz w:val="28"/>
          <w:szCs w:val="28"/>
          <w:lang w:val="vi-VN"/>
        </w:rPr>
        <w:t>ấ</w:t>
      </w:r>
      <w:r w:rsidRPr="005B605C">
        <w:rPr>
          <w:rFonts w:ascii="Times New Roman" w:hAnsi="Times New Roman"/>
          <w:sz w:val="28"/>
          <w:szCs w:val="28"/>
          <w:lang w:val="vi-VN"/>
        </w:rPr>
        <w:t xml:space="preserve">t 70% </w:t>
      </w:r>
      <w:r w:rsidRPr="005B605C">
        <w:rPr>
          <w:rFonts w:ascii="Times New Roman" w:hAnsi="Times New Roman"/>
          <w:bCs/>
          <w:sz w:val="28"/>
          <w:szCs w:val="28"/>
          <w:lang w:val="vi-VN"/>
        </w:rPr>
        <w:t>kh</w:t>
      </w:r>
      <w:r w:rsidR="00D93EAC">
        <w:rPr>
          <w:rFonts w:ascii="Times New Roman" w:hAnsi="Times New Roman"/>
          <w:bCs/>
          <w:sz w:val="28"/>
          <w:szCs w:val="28"/>
          <w:lang w:val="vi-VN"/>
        </w:rPr>
        <w:t>ố</w:t>
      </w:r>
      <w:r w:rsidRPr="005B605C">
        <w:rPr>
          <w:rFonts w:ascii="Times New Roman" w:hAnsi="Times New Roman"/>
          <w:bCs/>
          <w:sz w:val="28"/>
          <w:szCs w:val="28"/>
          <w:lang w:val="vi-VN"/>
        </w:rPr>
        <w:t>i lư</w:t>
      </w:r>
      <w:r w:rsidR="00D93EAC">
        <w:rPr>
          <w:rFonts w:ascii="Times New Roman" w:hAnsi="Times New Roman"/>
          <w:bCs/>
          <w:sz w:val="28"/>
          <w:szCs w:val="28"/>
          <w:lang w:val="vi-VN"/>
        </w:rPr>
        <w:t>ợ</w:t>
      </w:r>
      <w:r w:rsidRPr="005B605C">
        <w:rPr>
          <w:rFonts w:ascii="Times New Roman" w:hAnsi="Times New Roman"/>
          <w:bCs/>
          <w:sz w:val="28"/>
          <w:szCs w:val="28"/>
          <w:lang w:val="vi-VN"/>
        </w:rPr>
        <w:t>ng chương trình đào tạo; kh</w:t>
      </w:r>
      <w:r w:rsidR="00D93EAC">
        <w:rPr>
          <w:rFonts w:ascii="Times New Roman" w:hAnsi="Times New Roman"/>
          <w:bCs/>
          <w:sz w:val="28"/>
          <w:szCs w:val="28"/>
          <w:lang w:val="vi-VN"/>
        </w:rPr>
        <w:t>ố</w:t>
      </w:r>
      <w:r w:rsidRPr="005B605C">
        <w:rPr>
          <w:rFonts w:ascii="Times New Roman" w:hAnsi="Times New Roman"/>
          <w:bCs/>
          <w:sz w:val="28"/>
          <w:szCs w:val="28"/>
          <w:lang w:val="vi-VN"/>
        </w:rPr>
        <w:t>i lư</w:t>
      </w:r>
      <w:r w:rsidR="00D93EAC">
        <w:rPr>
          <w:rFonts w:ascii="Times New Roman" w:hAnsi="Times New Roman"/>
          <w:bCs/>
          <w:sz w:val="28"/>
          <w:szCs w:val="28"/>
          <w:lang w:val="vi-VN"/>
        </w:rPr>
        <w:t>ợ</w:t>
      </w:r>
      <w:r w:rsidRPr="005B605C">
        <w:rPr>
          <w:rFonts w:ascii="Times New Roman" w:hAnsi="Times New Roman"/>
          <w:bCs/>
          <w:sz w:val="28"/>
          <w:szCs w:val="28"/>
          <w:lang w:val="vi-VN"/>
        </w:rPr>
        <w:t>ng kiến thức còn l</w:t>
      </w:r>
      <w:r w:rsidR="00D93EAC">
        <w:rPr>
          <w:rFonts w:ascii="Times New Roman" w:hAnsi="Times New Roman"/>
          <w:bCs/>
          <w:sz w:val="28"/>
          <w:szCs w:val="28"/>
          <w:lang w:val="vi-VN"/>
        </w:rPr>
        <w:t>ạ</w:t>
      </w:r>
      <w:r w:rsidRPr="005B605C">
        <w:rPr>
          <w:rFonts w:ascii="Times New Roman" w:hAnsi="Times New Roman"/>
          <w:bCs/>
          <w:sz w:val="28"/>
          <w:szCs w:val="28"/>
          <w:lang w:val="vi-VN"/>
        </w:rPr>
        <w:t>i do gi</w:t>
      </w:r>
      <w:r w:rsidR="00D93EAC">
        <w:rPr>
          <w:rFonts w:ascii="Times New Roman" w:hAnsi="Times New Roman"/>
          <w:bCs/>
          <w:sz w:val="28"/>
          <w:szCs w:val="28"/>
          <w:lang w:val="vi-VN"/>
        </w:rPr>
        <w:t>ả</w:t>
      </w:r>
      <w:r w:rsidRPr="005B605C">
        <w:rPr>
          <w:rFonts w:ascii="Times New Roman" w:hAnsi="Times New Roman"/>
          <w:bCs/>
          <w:sz w:val="28"/>
          <w:szCs w:val="28"/>
          <w:lang w:val="vi-VN"/>
        </w:rPr>
        <w:t>ng viên th</w:t>
      </w:r>
      <w:r w:rsidR="00D93EAC">
        <w:rPr>
          <w:rFonts w:ascii="Times New Roman" w:hAnsi="Times New Roman"/>
          <w:bCs/>
          <w:sz w:val="28"/>
          <w:szCs w:val="28"/>
          <w:lang w:val="vi-VN"/>
        </w:rPr>
        <w:t>ỉ</w:t>
      </w:r>
      <w:r w:rsidRPr="005B605C">
        <w:rPr>
          <w:rFonts w:ascii="Times New Roman" w:hAnsi="Times New Roman"/>
          <w:bCs/>
          <w:sz w:val="28"/>
          <w:szCs w:val="28"/>
          <w:lang w:val="vi-VN"/>
        </w:rPr>
        <w:t>nh gi</w:t>
      </w:r>
      <w:r w:rsidR="00D93EAC">
        <w:rPr>
          <w:rFonts w:ascii="Times New Roman" w:hAnsi="Times New Roman"/>
          <w:bCs/>
          <w:sz w:val="28"/>
          <w:szCs w:val="28"/>
          <w:lang w:val="vi-VN"/>
        </w:rPr>
        <w:t>ả</w:t>
      </w:r>
      <w:r w:rsidRPr="005B605C">
        <w:rPr>
          <w:rFonts w:ascii="Times New Roman" w:hAnsi="Times New Roman"/>
          <w:bCs/>
          <w:sz w:val="28"/>
          <w:szCs w:val="28"/>
          <w:lang w:val="vi-VN"/>
        </w:rPr>
        <w:t>ng (trong và ngoài nư</w:t>
      </w:r>
      <w:r w:rsidR="00D93EAC">
        <w:rPr>
          <w:rFonts w:ascii="Times New Roman" w:hAnsi="Times New Roman"/>
          <w:bCs/>
          <w:sz w:val="28"/>
          <w:szCs w:val="28"/>
          <w:lang w:val="vi-VN"/>
        </w:rPr>
        <w:t>ớ</w:t>
      </w:r>
      <w:r w:rsidRPr="005B605C">
        <w:rPr>
          <w:rFonts w:ascii="Times New Roman" w:hAnsi="Times New Roman"/>
          <w:bCs/>
          <w:sz w:val="28"/>
          <w:szCs w:val="28"/>
          <w:lang w:val="vi-VN"/>
        </w:rPr>
        <w:t>c) đã đư</w:t>
      </w:r>
      <w:r w:rsidR="00D93EAC">
        <w:rPr>
          <w:rFonts w:ascii="Times New Roman" w:hAnsi="Times New Roman"/>
          <w:bCs/>
          <w:sz w:val="28"/>
          <w:szCs w:val="28"/>
          <w:lang w:val="vi-VN"/>
        </w:rPr>
        <w:t>ợ</w:t>
      </w:r>
      <w:r w:rsidRPr="005B605C">
        <w:rPr>
          <w:rFonts w:ascii="Times New Roman" w:hAnsi="Times New Roman"/>
          <w:bCs/>
          <w:sz w:val="28"/>
          <w:szCs w:val="28"/>
          <w:lang w:val="vi-VN"/>
        </w:rPr>
        <w:t>c ký k</w:t>
      </w:r>
      <w:r w:rsidR="00D93EAC">
        <w:rPr>
          <w:rFonts w:ascii="Times New Roman" w:hAnsi="Times New Roman"/>
          <w:bCs/>
          <w:sz w:val="28"/>
          <w:szCs w:val="28"/>
          <w:lang w:val="vi-VN"/>
        </w:rPr>
        <w:t>ế</w:t>
      </w:r>
      <w:r w:rsidRPr="005B605C">
        <w:rPr>
          <w:rFonts w:ascii="Times New Roman" w:hAnsi="Times New Roman"/>
          <w:bCs/>
          <w:sz w:val="28"/>
          <w:szCs w:val="28"/>
          <w:lang w:val="vi-VN"/>
        </w:rPr>
        <w:t>t h</w:t>
      </w:r>
      <w:r w:rsidR="00D93EAC">
        <w:rPr>
          <w:rFonts w:ascii="Times New Roman" w:hAnsi="Times New Roman"/>
          <w:bCs/>
          <w:sz w:val="28"/>
          <w:szCs w:val="28"/>
          <w:lang w:val="vi-VN"/>
        </w:rPr>
        <w:t>ợ</w:t>
      </w:r>
      <w:r w:rsidRPr="005B605C">
        <w:rPr>
          <w:rFonts w:ascii="Times New Roman" w:hAnsi="Times New Roman"/>
          <w:bCs/>
          <w:sz w:val="28"/>
          <w:szCs w:val="28"/>
          <w:lang w:val="vi-VN"/>
        </w:rPr>
        <w:t>p đ</w:t>
      </w:r>
      <w:r w:rsidR="00D93EAC">
        <w:rPr>
          <w:rFonts w:ascii="Times New Roman" w:hAnsi="Times New Roman"/>
          <w:bCs/>
          <w:sz w:val="28"/>
          <w:szCs w:val="28"/>
          <w:lang w:val="vi-VN"/>
        </w:rPr>
        <w:t>ồ</w:t>
      </w:r>
      <w:r w:rsidRPr="005B605C">
        <w:rPr>
          <w:rFonts w:ascii="Times New Roman" w:hAnsi="Times New Roman"/>
          <w:bCs/>
          <w:sz w:val="28"/>
          <w:szCs w:val="28"/>
          <w:lang w:val="vi-VN"/>
        </w:rPr>
        <w:t>ng th</w:t>
      </w:r>
      <w:r w:rsidR="00D93EAC">
        <w:rPr>
          <w:rFonts w:ascii="Times New Roman" w:hAnsi="Times New Roman"/>
          <w:bCs/>
          <w:sz w:val="28"/>
          <w:szCs w:val="28"/>
          <w:lang w:val="vi-VN"/>
        </w:rPr>
        <w:t>ỉ</w:t>
      </w:r>
      <w:r w:rsidRPr="005B605C">
        <w:rPr>
          <w:rFonts w:ascii="Times New Roman" w:hAnsi="Times New Roman"/>
          <w:bCs/>
          <w:sz w:val="28"/>
          <w:szCs w:val="28"/>
          <w:lang w:val="vi-VN"/>
        </w:rPr>
        <w:t>nh gi</w:t>
      </w:r>
      <w:r w:rsidR="00D93EAC">
        <w:rPr>
          <w:rFonts w:ascii="Times New Roman" w:hAnsi="Times New Roman"/>
          <w:bCs/>
          <w:sz w:val="28"/>
          <w:szCs w:val="28"/>
          <w:lang w:val="vi-VN"/>
        </w:rPr>
        <w:t>ả</w:t>
      </w:r>
      <w:r w:rsidRPr="005B605C">
        <w:rPr>
          <w:rFonts w:ascii="Times New Roman" w:hAnsi="Times New Roman"/>
          <w:bCs/>
          <w:sz w:val="28"/>
          <w:szCs w:val="28"/>
          <w:lang w:val="vi-VN"/>
        </w:rPr>
        <w:t xml:space="preserve">ng với cơ sở đào tạo thực hiện. </w:t>
      </w:r>
      <w:r w:rsidRPr="005B605C">
        <w:rPr>
          <w:rFonts w:ascii="Times New Roman" w:hAnsi="Times New Roman"/>
          <w:sz w:val="28"/>
          <w:szCs w:val="28"/>
          <w:lang w:val="vi-VN"/>
        </w:rPr>
        <w:t xml:space="preserve">Các </w:t>
      </w:r>
      <w:r w:rsidRPr="005B605C">
        <w:rPr>
          <w:rFonts w:ascii="Times New Roman" w:hAnsi="Times New Roman"/>
          <w:sz w:val="28"/>
          <w:szCs w:val="28"/>
          <w:lang w:val="vi-VN"/>
        </w:rPr>
        <w:lastRenderedPageBreak/>
        <w:t>gi</w:t>
      </w:r>
      <w:r w:rsidR="00D93EAC">
        <w:rPr>
          <w:rFonts w:ascii="Times New Roman" w:hAnsi="Times New Roman"/>
          <w:sz w:val="28"/>
          <w:szCs w:val="28"/>
          <w:lang w:val="vi-VN"/>
        </w:rPr>
        <w:t>ả</w:t>
      </w:r>
      <w:r w:rsidRPr="005B605C">
        <w:rPr>
          <w:rFonts w:ascii="Times New Roman" w:hAnsi="Times New Roman"/>
          <w:sz w:val="28"/>
          <w:szCs w:val="28"/>
          <w:lang w:val="vi-VN"/>
        </w:rPr>
        <w:t>ng viên cơ h</w:t>
      </w:r>
      <w:r w:rsidR="00D93EAC">
        <w:rPr>
          <w:rFonts w:ascii="Times New Roman" w:hAnsi="Times New Roman"/>
          <w:sz w:val="28"/>
          <w:szCs w:val="28"/>
          <w:lang w:val="vi-VN"/>
        </w:rPr>
        <w:t>ữ</w:t>
      </w:r>
      <w:r w:rsidRPr="005B605C">
        <w:rPr>
          <w:rFonts w:ascii="Times New Roman" w:hAnsi="Times New Roman"/>
          <w:sz w:val="28"/>
          <w:szCs w:val="28"/>
          <w:lang w:val="vi-VN"/>
        </w:rPr>
        <w:t>u và th</w:t>
      </w:r>
      <w:r w:rsidR="00D93EAC">
        <w:rPr>
          <w:rFonts w:ascii="Times New Roman" w:hAnsi="Times New Roman"/>
          <w:sz w:val="28"/>
          <w:szCs w:val="28"/>
          <w:lang w:val="vi-VN"/>
        </w:rPr>
        <w:t>ỉ</w:t>
      </w:r>
      <w:r w:rsidRPr="005B605C">
        <w:rPr>
          <w:rFonts w:ascii="Times New Roman" w:hAnsi="Times New Roman"/>
          <w:sz w:val="28"/>
          <w:szCs w:val="28"/>
          <w:lang w:val="vi-VN"/>
        </w:rPr>
        <w:t>nh gi</w:t>
      </w:r>
      <w:r w:rsidR="00D93EAC">
        <w:rPr>
          <w:rFonts w:ascii="Times New Roman" w:hAnsi="Times New Roman"/>
          <w:sz w:val="28"/>
          <w:szCs w:val="28"/>
          <w:lang w:val="vi-VN"/>
        </w:rPr>
        <w:t>ả</w:t>
      </w:r>
      <w:r w:rsidRPr="005B605C">
        <w:rPr>
          <w:rFonts w:ascii="Times New Roman" w:hAnsi="Times New Roman"/>
          <w:sz w:val="28"/>
          <w:szCs w:val="28"/>
          <w:lang w:val="vi-VN"/>
        </w:rPr>
        <w:t>ng đ</w:t>
      </w:r>
      <w:r w:rsidR="00D93EAC">
        <w:rPr>
          <w:rFonts w:ascii="Times New Roman" w:hAnsi="Times New Roman"/>
          <w:sz w:val="28"/>
          <w:szCs w:val="28"/>
          <w:lang w:val="vi-VN"/>
        </w:rPr>
        <w:t>ề</w:t>
      </w:r>
      <w:r w:rsidRPr="005B605C">
        <w:rPr>
          <w:rFonts w:ascii="Times New Roman" w:hAnsi="Times New Roman"/>
          <w:sz w:val="28"/>
          <w:szCs w:val="28"/>
          <w:lang w:val="vi-VN"/>
        </w:rPr>
        <w:t xml:space="preserve">u </w:t>
      </w:r>
      <w:r w:rsidRPr="005B605C">
        <w:rPr>
          <w:rFonts w:ascii="Times New Roman" w:hAnsi="Times New Roman"/>
          <w:bCs/>
          <w:sz w:val="28"/>
          <w:szCs w:val="28"/>
          <w:lang w:val="vi-VN"/>
        </w:rPr>
        <w:t>ph</w:t>
      </w:r>
      <w:r w:rsidR="00D93EAC">
        <w:rPr>
          <w:rFonts w:ascii="Times New Roman" w:hAnsi="Times New Roman"/>
          <w:bCs/>
          <w:sz w:val="28"/>
          <w:szCs w:val="28"/>
          <w:lang w:val="vi-VN"/>
        </w:rPr>
        <w:t>ả</w:t>
      </w:r>
      <w:r w:rsidRPr="005B605C">
        <w:rPr>
          <w:rFonts w:ascii="Times New Roman" w:hAnsi="Times New Roman"/>
          <w:bCs/>
          <w:sz w:val="28"/>
          <w:szCs w:val="28"/>
          <w:lang w:val="vi-VN"/>
        </w:rPr>
        <w:t>i có chuyên môn  phù h</w:t>
      </w:r>
      <w:r w:rsidR="00D93EAC">
        <w:rPr>
          <w:rFonts w:ascii="Times New Roman" w:hAnsi="Times New Roman"/>
          <w:bCs/>
          <w:sz w:val="28"/>
          <w:szCs w:val="28"/>
          <w:lang w:val="vi-VN"/>
        </w:rPr>
        <w:t>ợ</w:t>
      </w:r>
      <w:r w:rsidRPr="005B605C">
        <w:rPr>
          <w:rFonts w:ascii="Times New Roman" w:hAnsi="Times New Roman"/>
          <w:bCs/>
          <w:sz w:val="28"/>
          <w:szCs w:val="28"/>
          <w:lang w:val="vi-VN"/>
        </w:rPr>
        <w:t>p v</w:t>
      </w:r>
      <w:r w:rsidR="00D93EAC">
        <w:rPr>
          <w:rFonts w:ascii="Times New Roman" w:hAnsi="Times New Roman"/>
          <w:bCs/>
          <w:sz w:val="28"/>
          <w:szCs w:val="28"/>
          <w:lang w:val="vi-VN"/>
        </w:rPr>
        <w:t>ớ</w:t>
      </w:r>
      <w:r w:rsidRPr="005B605C">
        <w:rPr>
          <w:rFonts w:ascii="Times New Roman" w:hAnsi="Times New Roman"/>
          <w:bCs/>
          <w:sz w:val="28"/>
          <w:szCs w:val="28"/>
          <w:lang w:val="vi-VN"/>
        </w:rPr>
        <w:t>i n</w:t>
      </w:r>
      <w:r w:rsidR="00D93EAC">
        <w:rPr>
          <w:rFonts w:ascii="Times New Roman" w:hAnsi="Times New Roman"/>
          <w:bCs/>
          <w:sz w:val="28"/>
          <w:szCs w:val="28"/>
          <w:lang w:val="vi-VN"/>
        </w:rPr>
        <w:t>ộ</w:t>
      </w:r>
      <w:r w:rsidRPr="005B605C">
        <w:rPr>
          <w:rFonts w:ascii="Times New Roman" w:hAnsi="Times New Roman"/>
          <w:bCs/>
          <w:sz w:val="28"/>
          <w:szCs w:val="28"/>
          <w:lang w:val="vi-VN"/>
        </w:rPr>
        <w:t>i dung các h</w:t>
      </w:r>
      <w:r w:rsidR="00D93EAC">
        <w:rPr>
          <w:rFonts w:ascii="Times New Roman" w:hAnsi="Times New Roman"/>
          <w:bCs/>
          <w:sz w:val="28"/>
          <w:szCs w:val="28"/>
          <w:lang w:val="vi-VN"/>
        </w:rPr>
        <w:t>ọ</w:t>
      </w:r>
      <w:r w:rsidRPr="005B605C">
        <w:rPr>
          <w:rFonts w:ascii="Times New Roman" w:hAnsi="Times New Roman"/>
          <w:bCs/>
          <w:sz w:val="28"/>
          <w:szCs w:val="28"/>
          <w:lang w:val="vi-VN"/>
        </w:rPr>
        <w:t>c ph</w:t>
      </w:r>
      <w:r w:rsidR="00D93EAC">
        <w:rPr>
          <w:rFonts w:ascii="Times New Roman" w:hAnsi="Times New Roman"/>
          <w:bCs/>
          <w:sz w:val="28"/>
          <w:szCs w:val="28"/>
          <w:lang w:val="vi-VN"/>
        </w:rPr>
        <w:t>ầ</w:t>
      </w:r>
      <w:r w:rsidRPr="005B605C">
        <w:rPr>
          <w:rFonts w:ascii="Times New Roman" w:hAnsi="Times New Roman"/>
          <w:bCs/>
          <w:sz w:val="28"/>
          <w:szCs w:val="28"/>
          <w:lang w:val="vi-VN"/>
        </w:rPr>
        <w:t>n đư</w:t>
      </w:r>
      <w:r w:rsidR="00D93EAC">
        <w:rPr>
          <w:rFonts w:ascii="Times New Roman" w:hAnsi="Times New Roman"/>
          <w:bCs/>
          <w:sz w:val="28"/>
          <w:szCs w:val="28"/>
          <w:lang w:val="vi-VN"/>
        </w:rPr>
        <w:t>ợ</w:t>
      </w:r>
      <w:r w:rsidRPr="005B605C">
        <w:rPr>
          <w:rFonts w:ascii="Times New Roman" w:hAnsi="Times New Roman"/>
          <w:bCs/>
          <w:sz w:val="28"/>
          <w:szCs w:val="28"/>
          <w:lang w:val="vi-VN"/>
        </w:rPr>
        <w:t>c phân công gi</w:t>
      </w:r>
      <w:r w:rsidR="00D93EAC">
        <w:rPr>
          <w:rFonts w:ascii="Times New Roman" w:hAnsi="Times New Roman"/>
          <w:bCs/>
          <w:sz w:val="28"/>
          <w:szCs w:val="28"/>
          <w:lang w:val="vi-VN"/>
        </w:rPr>
        <w:t>ả</w:t>
      </w:r>
      <w:r w:rsidRPr="005B605C">
        <w:rPr>
          <w:rFonts w:ascii="Times New Roman" w:hAnsi="Times New Roman"/>
          <w:bCs/>
          <w:sz w:val="28"/>
          <w:szCs w:val="28"/>
          <w:lang w:val="vi-VN"/>
        </w:rPr>
        <w:t>ng d</w:t>
      </w:r>
      <w:r w:rsidR="00D93EAC">
        <w:rPr>
          <w:rFonts w:ascii="Times New Roman" w:hAnsi="Times New Roman"/>
          <w:bCs/>
          <w:sz w:val="28"/>
          <w:szCs w:val="28"/>
          <w:lang w:val="vi-VN"/>
        </w:rPr>
        <w:t>ạ</w:t>
      </w:r>
      <w:r w:rsidRPr="005B605C">
        <w:rPr>
          <w:rFonts w:ascii="Times New Roman" w:hAnsi="Times New Roman"/>
          <w:bCs/>
          <w:sz w:val="28"/>
          <w:szCs w:val="28"/>
          <w:lang w:val="vi-VN"/>
        </w:rPr>
        <w:t xml:space="preserve">y. </w:t>
      </w:r>
    </w:p>
    <w:p w:rsidR="00CA2562" w:rsidRPr="00CA2562" w:rsidRDefault="005B605C" w:rsidP="00655AB7">
      <w:pPr>
        <w:spacing w:before="120" w:line="288" w:lineRule="auto"/>
        <w:ind w:firstLine="567"/>
        <w:jc w:val="both"/>
        <w:rPr>
          <w:rFonts w:ascii="Times New Roman" w:hAnsi="Times New Roman"/>
          <w:bCs/>
          <w:sz w:val="28"/>
          <w:szCs w:val="28"/>
          <w:lang w:val="vi-VN"/>
        </w:rPr>
      </w:pPr>
      <w:r w:rsidRPr="005B605C">
        <w:rPr>
          <w:rFonts w:ascii="Times New Roman" w:hAnsi="Times New Roman"/>
          <w:bCs/>
          <w:sz w:val="28"/>
          <w:szCs w:val="28"/>
          <w:lang w:val="vi-VN"/>
        </w:rPr>
        <w:t>Đ</w:t>
      </w:r>
      <w:r w:rsidR="00D93EAC">
        <w:rPr>
          <w:rFonts w:ascii="Times New Roman" w:hAnsi="Times New Roman"/>
          <w:bCs/>
          <w:sz w:val="28"/>
          <w:szCs w:val="28"/>
          <w:lang w:val="vi-VN"/>
        </w:rPr>
        <w:t>ố</w:t>
      </w:r>
      <w:r w:rsidRPr="005B605C">
        <w:rPr>
          <w:rFonts w:ascii="Times New Roman" w:hAnsi="Times New Roman"/>
          <w:bCs/>
          <w:sz w:val="28"/>
          <w:szCs w:val="28"/>
          <w:lang w:val="vi-VN"/>
        </w:rPr>
        <w:t>i v</w:t>
      </w:r>
      <w:r w:rsidR="00D93EAC">
        <w:rPr>
          <w:rFonts w:ascii="Times New Roman" w:hAnsi="Times New Roman"/>
          <w:bCs/>
          <w:sz w:val="28"/>
          <w:szCs w:val="28"/>
          <w:lang w:val="vi-VN"/>
        </w:rPr>
        <w:t>ớ</w:t>
      </w:r>
      <w:r w:rsidRPr="005B605C">
        <w:rPr>
          <w:rFonts w:ascii="Times New Roman" w:hAnsi="Times New Roman"/>
          <w:bCs/>
          <w:sz w:val="28"/>
          <w:szCs w:val="28"/>
          <w:lang w:val="vi-VN"/>
        </w:rPr>
        <w:t>i cơ s</w:t>
      </w:r>
      <w:r w:rsidR="00D93EAC">
        <w:rPr>
          <w:rFonts w:ascii="Times New Roman" w:hAnsi="Times New Roman"/>
          <w:bCs/>
          <w:sz w:val="28"/>
          <w:szCs w:val="28"/>
          <w:lang w:val="vi-VN"/>
        </w:rPr>
        <w:t>ở</w:t>
      </w:r>
      <w:r w:rsidRPr="005B605C">
        <w:rPr>
          <w:rFonts w:ascii="Times New Roman" w:hAnsi="Times New Roman"/>
          <w:bCs/>
          <w:sz w:val="28"/>
          <w:szCs w:val="28"/>
          <w:lang w:val="vi-VN"/>
        </w:rPr>
        <w:t xml:space="preserve"> đào t</w:t>
      </w:r>
      <w:r w:rsidR="00D93EAC">
        <w:rPr>
          <w:rFonts w:ascii="Times New Roman" w:hAnsi="Times New Roman"/>
          <w:bCs/>
          <w:sz w:val="28"/>
          <w:szCs w:val="28"/>
          <w:lang w:val="vi-VN"/>
        </w:rPr>
        <w:t>ạ</w:t>
      </w:r>
      <w:r w:rsidRPr="005B605C">
        <w:rPr>
          <w:rFonts w:ascii="Times New Roman" w:hAnsi="Times New Roman"/>
          <w:bCs/>
          <w:sz w:val="28"/>
          <w:szCs w:val="28"/>
          <w:lang w:val="vi-VN"/>
        </w:rPr>
        <w:t>o ngoài công l</w:t>
      </w:r>
      <w:r w:rsidR="00D93EAC">
        <w:rPr>
          <w:rFonts w:ascii="Times New Roman" w:hAnsi="Times New Roman"/>
          <w:bCs/>
          <w:sz w:val="28"/>
          <w:szCs w:val="28"/>
          <w:lang w:val="vi-VN"/>
        </w:rPr>
        <w:t>ậ</w:t>
      </w:r>
      <w:r w:rsidRPr="005B605C">
        <w:rPr>
          <w:rFonts w:ascii="Times New Roman" w:hAnsi="Times New Roman"/>
          <w:bCs/>
          <w:sz w:val="28"/>
          <w:szCs w:val="28"/>
          <w:lang w:val="vi-VN"/>
        </w:rPr>
        <w:t>p, ph</w:t>
      </w:r>
      <w:r w:rsidR="00D93EAC">
        <w:rPr>
          <w:rFonts w:ascii="Times New Roman" w:hAnsi="Times New Roman"/>
          <w:bCs/>
          <w:sz w:val="28"/>
          <w:szCs w:val="28"/>
          <w:lang w:val="vi-VN"/>
        </w:rPr>
        <w:t>ả</w:t>
      </w:r>
      <w:r w:rsidRPr="005B605C">
        <w:rPr>
          <w:rFonts w:ascii="Times New Roman" w:hAnsi="Times New Roman"/>
          <w:bCs/>
          <w:sz w:val="28"/>
          <w:szCs w:val="28"/>
          <w:lang w:val="vi-VN"/>
        </w:rPr>
        <w:t>i có t</w:t>
      </w:r>
      <w:r w:rsidR="00D93EAC">
        <w:rPr>
          <w:rFonts w:ascii="Times New Roman" w:hAnsi="Times New Roman"/>
          <w:bCs/>
          <w:sz w:val="28"/>
          <w:szCs w:val="28"/>
          <w:lang w:val="vi-VN"/>
        </w:rPr>
        <w:t>ố</w:t>
      </w:r>
      <w:r w:rsidRPr="005B605C">
        <w:rPr>
          <w:rFonts w:ascii="Times New Roman" w:hAnsi="Times New Roman"/>
          <w:bCs/>
          <w:sz w:val="28"/>
          <w:szCs w:val="28"/>
          <w:lang w:val="vi-VN"/>
        </w:rPr>
        <w:t>i thi</w:t>
      </w:r>
      <w:r w:rsidR="00D93EAC">
        <w:rPr>
          <w:rFonts w:ascii="Times New Roman" w:hAnsi="Times New Roman"/>
          <w:bCs/>
          <w:sz w:val="28"/>
          <w:szCs w:val="28"/>
          <w:lang w:val="vi-VN"/>
        </w:rPr>
        <w:t>ể</w:t>
      </w:r>
      <w:r w:rsidRPr="005B605C">
        <w:rPr>
          <w:rFonts w:ascii="Times New Roman" w:hAnsi="Times New Roman"/>
          <w:bCs/>
          <w:sz w:val="28"/>
          <w:szCs w:val="28"/>
          <w:lang w:val="vi-VN"/>
        </w:rPr>
        <w:t>u 40% gi</w:t>
      </w:r>
      <w:r w:rsidR="00D93EAC">
        <w:rPr>
          <w:rFonts w:ascii="Times New Roman" w:hAnsi="Times New Roman"/>
          <w:bCs/>
          <w:sz w:val="28"/>
          <w:szCs w:val="28"/>
          <w:lang w:val="vi-VN"/>
        </w:rPr>
        <w:t>ả</w:t>
      </w:r>
      <w:r w:rsidRPr="005B605C">
        <w:rPr>
          <w:rFonts w:ascii="Times New Roman" w:hAnsi="Times New Roman"/>
          <w:bCs/>
          <w:sz w:val="28"/>
          <w:szCs w:val="28"/>
          <w:lang w:val="vi-VN"/>
        </w:rPr>
        <w:t>ng viên cơ h</w:t>
      </w:r>
      <w:r w:rsidR="00D93EAC">
        <w:rPr>
          <w:rFonts w:ascii="Times New Roman" w:hAnsi="Times New Roman"/>
          <w:bCs/>
          <w:sz w:val="28"/>
          <w:szCs w:val="28"/>
          <w:lang w:val="vi-VN"/>
        </w:rPr>
        <w:t>ữ</w:t>
      </w:r>
      <w:r w:rsidRPr="005B605C">
        <w:rPr>
          <w:rFonts w:ascii="Times New Roman" w:hAnsi="Times New Roman"/>
          <w:bCs/>
          <w:sz w:val="28"/>
          <w:szCs w:val="28"/>
          <w:lang w:val="vi-VN"/>
        </w:rPr>
        <w:t>u gi</w:t>
      </w:r>
      <w:r w:rsidR="00D93EAC">
        <w:rPr>
          <w:rFonts w:ascii="Times New Roman" w:hAnsi="Times New Roman"/>
          <w:bCs/>
          <w:sz w:val="28"/>
          <w:szCs w:val="28"/>
          <w:lang w:val="vi-VN"/>
        </w:rPr>
        <w:t>ả</w:t>
      </w:r>
      <w:r w:rsidRPr="005B605C">
        <w:rPr>
          <w:rFonts w:ascii="Times New Roman" w:hAnsi="Times New Roman"/>
          <w:bCs/>
          <w:sz w:val="28"/>
          <w:szCs w:val="28"/>
          <w:lang w:val="vi-VN"/>
        </w:rPr>
        <w:t>ng d</w:t>
      </w:r>
      <w:r w:rsidR="00D93EAC">
        <w:rPr>
          <w:rFonts w:ascii="Times New Roman" w:hAnsi="Times New Roman"/>
          <w:bCs/>
          <w:sz w:val="28"/>
          <w:szCs w:val="28"/>
          <w:lang w:val="vi-VN"/>
        </w:rPr>
        <w:t>ạ</w:t>
      </w:r>
      <w:r w:rsidRPr="005B605C">
        <w:rPr>
          <w:rFonts w:ascii="Times New Roman" w:hAnsi="Times New Roman"/>
          <w:bCs/>
          <w:sz w:val="28"/>
          <w:szCs w:val="28"/>
          <w:lang w:val="vi-VN"/>
        </w:rPr>
        <w:t>y ngành đăng ký đào t</w:t>
      </w:r>
      <w:r w:rsidR="00D93EAC">
        <w:rPr>
          <w:rFonts w:ascii="Times New Roman" w:hAnsi="Times New Roman"/>
          <w:bCs/>
          <w:sz w:val="28"/>
          <w:szCs w:val="28"/>
          <w:lang w:val="vi-VN"/>
        </w:rPr>
        <w:t>ạ</w:t>
      </w:r>
      <w:r w:rsidRPr="005B605C">
        <w:rPr>
          <w:rFonts w:ascii="Times New Roman" w:hAnsi="Times New Roman"/>
          <w:bCs/>
          <w:sz w:val="28"/>
          <w:szCs w:val="28"/>
          <w:lang w:val="vi-VN"/>
        </w:rPr>
        <w:t>o trong đ</w:t>
      </w:r>
      <w:r w:rsidR="00D93EAC">
        <w:rPr>
          <w:rFonts w:ascii="Times New Roman" w:hAnsi="Times New Roman"/>
          <w:bCs/>
          <w:sz w:val="28"/>
          <w:szCs w:val="28"/>
          <w:lang w:val="vi-VN"/>
        </w:rPr>
        <w:t>ộ</w:t>
      </w:r>
      <w:r w:rsidRPr="005B605C">
        <w:rPr>
          <w:rFonts w:ascii="Times New Roman" w:hAnsi="Times New Roman"/>
          <w:bCs/>
          <w:sz w:val="28"/>
          <w:szCs w:val="28"/>
          <w:lang w:val="vi-VN"/>
        </w:rPr>
        <w:t xml:space="preserve"> tu</w:t>
      </w:r>
      <w:r w:rsidR="00D93EAC">
        <w:rPr>
          <w:rFonts w:ascii="Times New Roman" w:hAnsi="Times New Roman"/>
          <w:bCs/>
          <w:sz w:val="28"/>
          <w:szCs w:val="28"/>
          <w:lang w:val="vi-VN"/>
        </w:rPr>
        <w:t>ổ</w:t>
      </w:r>
      <w:r w:rsidRPr="005B605C">
        <w:rPr>
          <w:rFonts w:ascii="Times New Roman" w:hAnsi="Times New Roman"/>
          <w:bCs/>
          <w:sz w:val="28"/>
          <w:szCs w:val="28"/>
          <w:lang w:val="vi-VN"/>
        </w:rPr>
        <w:t>i lao đ</w:t>
      </w:r>
      <w:r w:rsidR="00D93EAC">
        <w:rPr>
          <w:rFonts w:ascii="Times New Roman" w:hAnsi="Times New Roman"/>
          <w:bCs/>
          <w:sz w:val="28"/>
          <w:szCs w:val="28"/>
          <w:lang w:val="vi-VN"/>
        </w:rPr>
        <w:t>ộ</w:t>
      </w:r>
      <w:r w:rsidRPr="005B605C">
        <w:rPr>
          <w:rFonts w:ascii="Times New Roman" w:hAnsi="Times New Roman"/>
          <w:bCs/>
          <w:sz w:val="28"/>
          <w:szCs w:val="28"/>
          <w:lang w:val="vi-VN"/>
        </w:rPr>
        <w:t>ng.</w:t>
      </w:r>
    </w:p>
    <w:p w:rsidR="00CA2562" w:rsidRPr="00CA2562" w:rsidRDefault="005B605C" w:rsidP="00655AB7">
      <w:pPr>
        <w:spacing w:before="120" w:line="288" w:lineRule="auto"/>
        <w:ind w:firstLine="567"/>
        <w:jc w:val="both"/>
        <w:rPr>
          <w:rFonts w:ascii="Times New Roman" w:hAnsi="Times New Roman"/>
          <w:bCs/>
          <w:sz w:val="28"/>
          <w:szCs w:val="28"/>
          <w:lang w:val="vi-VN"/>
        </w:rPr>
      </w:pPr>
      <w:r w:rsidRPr="005B605C">
        <w:rPr>
          <w:rStyle w:val="apple-converted-space"/>
          <w:rFonts w:ascii="Times New Roman" w:hAnsi="Times New Roman"/>
          <w:sz w:val="28"/>
          <w:szCs w:val="28"/>
          <w:shd w:val="clear" w:color="auto" w:fill="FFFFFF"/>
          <w:lang w:val="vi-VN"/>
        </w:rPr>
        <w:t>Trư</w:t>
      </w:r>
      <w:r w:rsidR="00D93EAC">
        <w:rPr>
          <w:rStyle w:val="apple-converted-space"/>
          <w:rFonts w:ascii="Times New Roman" w:hAnsi="Times New Roman"/>
          <w:sz w:val="28"/>
          <w:szCs w:val="28"/>
          <w:shd w:val="clear" w:color="auto" w:fill="FFFFFF"/>
          <w:lang w:val="vi-VN"/>
        </w:rPr>
        <w:t>ờ</w:t>
      </w:r>
      <w:r w:rsidRPr="005B605C">
        <w:rPr>
          <w:rStyle w:val="apple-converted-space"/>
          <w:rFonts w:ascii="Times New Roman" w:hAnsi="Times New Roman"/>
          <w:sz w:val="28"/>
          <w:szCs w:val="28"/>
          <w:shd w:val="clear" w:color="auto" w:fill="FFFFFF"/>
          <w:lang w:val="vi-VN"/>
        </w:rPr>
        <w:t>ng h</w:t>
      </w:r>
      <w:r w:rsidR="00D93EAC">
        <w:rPr>
          <w:rStyle w:val="apple-converted-space"/>
          <w:rFonts w:ascii="Times New Roman" w:hAnsi="Times New Roman"/>
          <w:sz w:val="28"/>
          <w:szCs w:val="28"/>
          <w:shd w:val="clear" w:color="auto" w:fill="FFFFFF"/>
          <w:lang w:val="vi-VN"/>
        </w:rPr>
        <w:t>ợ</w:t>
      </w:r>
      <w:r w:rsidRPr="005B605C">
        <w:rPr>
          <w:rStyle w:val="apple-converted-space"/>
          <w:rFonts w:ascii="Times New Roman" w:hAnsi="Times New Roman"/>
          <w:sz w:val="28"/>
          <w:szCs w:val="28"/>
          <w:shd w:val="clear" w:color="auto" w:fill="FFFFFF"/>
          <w:lang w:val="vi-VN"/>
        </w:rPr>
        <w:t>p tri</w:t>
      </w:r>
      <w:r w:rsidR="00D93EAC">
        <w:rPr>
          <w:rStyle w:val="apple-converted-space"/>
          <w:rFonts w:ascii="Times New Roman" w:hAnsi="Times New Roman"/>
          <w:sz w:val="28"/>
          <w:szCs w:val="28"/>
          <w:shd w:val="clear" w:color="auto" w:fill="FFFFFF"/>
          <w:lang w:val="vi-VN"/>
        </w:rPr>
        <w:t>ể</w:t>
      </w:r>
      <w:r w:rsidRPr="005B605C">
        <w:rPr>
          <w:rStyle w:val="apple-converted-space"/>
          <w:rFonts w:ascii="Times New Roman" w:hAnsi="Times New Roman"/>
          <w:sz w:val="28"/>
          <w:szCs w:val="28"/>
          <w:shd w:val="clear" w:color="auto" w:fill="FFFFFF"/>
          <w:lang w:val="vi-VN"/>
        </w:rPr>
        <w:t>n khai đào t</w:t>
      </w:r>
      <w:r w:rsidR="00D93EAC">
        <w:rPr>
          <w:rStyle w:val="apple-converted-space"/>
          <w:rFonts w:ascii="Times New Roman" w:hAnsi="Times New Roman"/>
          <w:sz w:val="28"/>
          <w:szCs w:val="28"/>
          <w:shd w:val="clear" w:color="auto" w:fill="FFFFFF"/>
          <w:lang w:val="vi-VN"/>
        </w:rPr>
        <w:t>ạ</w:t>
      </w:r>
      <w:r w:rsidRPr="005B605C">
        <w:rPr>
          <w:rStyle w:val="apple-converted-space"/>
          <w:rFonts w:ascii="Times New Roman" w:hAnsi="Times New Roman"/>
          <w:sz w:val="28"/>
          <w:szCs w:val="28"/>
          <w:shd w:val="clear" w:color="auto" w:fill="FFFFFF"/>
          <w:lang w:val="vi-VN"/>
        </w:rPr>
        <w:t>o t</w:t>
      </w:r>
      <w:r w:rsidR="00D93EAC">
        <w:rPr>
          <w:rStyle w:val="apple-converted-space"/>
          <w:rFonts w:ascii="Times New Roman" w:hAnsi="Times New Roman"/>
          <w:sz w:val="28"/>
          <w:szCs w:val="28"/>
          <w:shd w:val="clear" w:color="auto" w:fill="FFFFFF"/>
          <w:lang w:val="vi-VN"/>
        </w:rPr>
        <w:t>ạ</w:t>
      </w:r>
      <w:r w:rsidRPr="005B605C">
        <w:rPr>
          <w:rStyle w:val="apple-converted-space"/>
          <w:rFonts w:ascii="Times New Roman" w:hAnsi="Times New Roman"/>
          <w:sz w:val="28"/>
          <w:szCs w:val="28"/>
          <w:shd w:val="clear" w:color="auto" w:fill="FFFFFF"/>
          <w:lang w:val="vi-VN"/>
        </w:rPr>
        <w:t>i phân hi</w:t>
      </w:r>
      <w:r w:rsidR="00D93EAC">
        <w:rPr>
          <w:rStyle w:val="apple-converted-space"/>
          <w:rFonts w:ascii="Times New Roman" w:hAnsi="Times New Roman"/>
          <w:sz w:val="28"/>
          <w:szCs w:val="28"/>
          <w:shd w:val="clear" w:color="auto" w:fill="FFFFFF"/>
          <w:lang w:val="vi-VN"/>
        </w:rPr>
        <w:t>ệ</w:t>
      </w:r>
      <w:r w:rsidRPr="005B605C">
        <w:rPr>
          <w:rStyle w:val="apple-converted-space"/>
          <w:rFonts w:ascii="Times New Roman" w:hAnsi="Times New Roman"/>
          <w:sz w:val="28"/>
          <w:szCs w:val="28"/>
          <w:shd w:val="clear" w:color="auto" w:fill="FFFFFF"/>
          <w:lang w:val="vi-VN"/>
        </w:rPr>
        <w:t xml:space="preserve">u </w:t>
      </w:r>
      <w:r w:rsidR="00CA2562" w:rsidRPr="0024712C">
        <w:rPr>
          <w:rStyle w:val="apple-converted-space"/>
          <w:rFonts w:ascii="Times New Roman" w:hAnsi="Times New Roman"/>
          <w:sz w:val="28"/>
          <w:szCs w:val="28"/>
          <w:shd w:val="clear" w:color="auto" w:fill="FFFFFF"/>
          <w:lang w:val="vi-VN"/>
        </w:rPr>
        <w:t xml:space="preserve">ngành </w:t>
      </w:r>
      <w:r w:rsidR="00CA2562">
        <w:rPr>
          <w:rStyle w:val="apple-converted-space"/>
          <w:rFonts w:ascii="Times New Roman" w:hAnsi="Times New Roman"/>
          <w:sz w:val="28"/>
          <w:szCs w:val="28"/>
          <w:shd w:val="clear" w:color="auto" w:fill="FFFFFF"/>
          <w:lang w:val="vi-VN"/>
        </w:rPr>
        <w:t>đã được cho phép</w:t>
      </w:r>
      <w:r w:rsidR="00CA2562" w:rsidRPr="0024712C">
        <w:rPr>
          <w:rStyle w:val="apple-converted-space"/>
          <w:rFonts w:ascii="Times New Roman" w:hAnsi="Times New Roman"/>
          <w:sz w:val="28"/>
          <w:szCs w:val="28"/>
          <w:shd w:val="clear" w:color="auto" w:fill="FFFFFF"/>
          <w:lang w:val="vi-VN"/>
        </w:rPr>
        <w:t xml:space="preserve"> đào tạo </w:t>
      </w:r>
      <w:r w:rsidR="00D93EAC">
        <w:rPr>
          <w:rStyle w:val="apple-converted-space"/>
          <w:rFonts w:ascii="Times New Roman" w:hAnsi="Times New Roman"/>
          <w:sz w:val="28"/>
          <w:szCs w:val="28"/>
          <w:shd w:val="clear" w:color="auto" w:fill="FFFFFF"/>
          <w:lang w:val="vi-VN"/>
        </w:rPr>
        <w:t>ở</w:t>
      </w:r>
      <w:r w:rsidR="00CA2562" w:rsidRPr="0024712C">
        <w:rPr>
          <w:rStyle w:val="apple-converted-space"/>
          <w:rFonts w:ascii="Times New Roman" w:hAnsi="Times New Roman"/>
          <w:sz w:val="28"/>
          <w:szCs w:val="28"/>
          <w:shd w:val="clear" w:color="auto" w:fill="FFFFFF"/>
          <w:lang w:val="vi-VN"/>
        </w:rPr>
        <w:t xml:space="preserve"> trụ sở chính</w:t>
      </w:r>
      <w:r w:rsidRPr="005B605C">
        <w:rPr>
          <w:rStyle w:val="apple-converted-space"/>
          <w:rFonts w:ascii="Times New Roman" w:hAnsi="Times New Roman"/>
          <w:sz w:val="28"/>
          <w:szCs w:val="28"/>
          <w:shd w:val="clear" w:color="auto" w:fill="FFFFFF"/>
          <w:lang w:val="vi-VN"/>
        </w:rPr>
        <w:t>, n</w:t>
      </w:r>
      <w:r w:rsidR="00D93EAC">
        <w:rPr>
          <w:rStyle w:val="apple-converted-space"/>
          <w:rFonts w:ascii="Times New Roman" w:hAnsi="Times New Roman"/>
          <w:sz w:val="28"/>
          <w:szCs w:val="28"/>
          <w:shd w:val="clear" w:color="auto" w:fill="FFFFFF"/>
          <w:lang w:val="vi-VN"/>
        </w:rPr>
        <w:t>ế</w:t>
      </w:r>
      <w:r w:rsidRPr="005B605C">
        <w:rPr>
          <w:rStyle w:val="apple-converted-space"/>
          <w:rFonts w:ascii="Times New Roman" w:hAnsi="Times New Roman"/>
          <w:sz w:val="28"/>
          <w:szCs w:val="28"/>
          <w:shd w:val="clear" w:color="auto" w:fill="FFFFFF"/>
          <w:lang w:val="vi-VN"/>
        </w:rPr>
        <w:t>u phân hi</w:t>
      </w:r>
      <w:r w:rsidR="00D93EAC">
        <w:rPr>
          <w:rStyle w:val="apple-converted-space"/>
          <w:rFonts w:ascii="Times New Roman" w:hAnsi="Times New Roman"/>
          <w:sz w:val="28"/>
          <w:szCs w:val="28"/>
          <w:shd w:val="clear" w:color="auto" w:fill="FFFFFF"/>
          <w:lang w:val="vi-VN"/>
        </w:rPr>
        <w:t>ệ</w:t>
      </w:r>
      <w:r w:rsidRPr="005B605C">
        <w:rPr>
          <w:rStyle w:val="apple-converted-space"/>
          <w:rFonts w:ascii="Times New Roman" w:hAnsi="Times New Roman"/>
          <w:sz w:val="28"/>
          <w:szCs w:val="28"/>
          <w:shd w:val="clear" w:color="auto" w:fill="FFFFFF"/>
          <w:lang w:val="vi-VN"/>
        </w:rPr>
        <w:t xml:space="preserve">u </w:t>
      </w:r>
      <w:r w:rsidR="00CA2562" w:rsidRPr="0024712C">
        <w:rPr>
          <w:rStyle w:val="apple-converted-space"/>
          <w:rFonts w:ascii="Times New Roman" w:hAnsi="Times New Roman"/>
          <w:sz w:val="28"/>
          <w:szCs w:val="28"/>
          <w:shd w:val="clear" w:color="auto" w:fill="FFFFFF"/>
          <w:lang w:val="vi-VN"/>
        </w:rPr>
        <w:t>cách xa trụ sở chính hoặc không thuận lợi về phương tiện đi lại (giảng viên không thể thường xuyên đi về trong ngày để thực hiện giảng dạy) thì  phân hiệu phải đảm bảo tối thiểu 40</w:t>
      </w:r>
      <w:r w:rsidRPr="005B605C">
        <w:rPr>
          <w:rStyle w:val="apple-converted-space"/>
          <w:rFonts w:ascii="Times New Roman" w:hAnsi="Times New Roman"/>
          <w:sz w:val="28"/>
          <w:szCs w:val="28"/>
          <w:shd w:val="clear" w:color="auto" w:fill="FFFFFF"/>
          <w:lang w:val="vi-VN"/>
        </w:rPr>
        <w:t>% s</w:t>
      </w:r>
      <w:r w:rsidR="00D93EAC">
        <w:rPr>
          <w:rStyle w:val="apple-converted-space"/>
          <w:rFonts w:ascii="Times New Roman" w:hAnsi="Times New Roman"/>
          <w:sz w:val="28"/>
          <w:szCs w:val="28"/>
          <w:shd w:val="clear" w:color="auto" w:fill="FFFFFF"/>
          <w:lang w:val="vi-VN"/>
        </w:rPr>
        <w:t>ố</w:t>
      </w:r>
      <w:r w:rsidRPr="005B605C">
        <w:rPr>
          <w:rStyle w:val="apple-converted-space"/>
          <w:rFonts w:ascii="Times New Roman" w:hAnsi="Times New Roman"/>
          <w:sz w:val="28"/>
          <w:szCs w:val="28"/>
          <w:shd w:val="clear" w:color="auto" w:fill="FFFFFF"/>
          <w:lang w:val="vi-VN"/>
        </w:rPr>
        <w:t xml:space="preserve"> gi</w:t>
      </w:r>
      <w:r w:rsidR="00D93EAC">
        <w:rPr>
          <w:rStyle w:val="apple-converted-space"/>
          <w:rFonts w:ascii="Times New Roman" w:hAnsi="Times New Roman"/>
          <w:sz w:val="28"/>
          <w:szCs w:val="28"/>
          <w:shd w:val="clear" w:color="auto" w:fill="FFFFFF"/>
          <w:lang w:val="vi-VN"/>
        </w:rPr>
        <w:t>ả</w:t>
      </w:r>
      <w:r w:rsidRPr="005B605C">
        <w:rPr>
          <w:rStyle w:val="apple-converted-space"/>
          <w:rFonts w:ascii="Times New Roman" w:hAnsi="Times New Roman"/>
          <w:sz w:val="28"/>
          <w:szCs w:val="28"/>
          <w:shd w:val="clear" w:color="auto" w:fill="FFFFFF"/>
          <w:lang w:val="vi-VN"/>
        </w:rPr>
        <w:t>ng viên cơ h</w:t>
      </w:r>
      <w:r w:rsidR="00D93EAC">
        <w:rPr>
          <w:rStyle w:val="apple-converted-space"/>
          <w:rFonts w:ascii="Times New Roman" w:hAnsi="Times New Roman"/>
          <w:sz w:val="28"/>
          <w:szCs w:val="28"/>
          <w:shd w:val="clear" w:color="auto" w:fill="FFFFFF"/>
          <w:lang w:val="vi-VN"/>
        </w:rPr>
        <w:t>ữ</w:t>
      </w:r>
      <w:r w:rsidRPr="005B605C">
        <w:rPr>
          <w:rStyle w:val="apple-converted-space"/>
          <w:rFonts w:ascii="Times New Roman" w:hAnsi="Times New Roman"/>
          <w:sz w:val="28"/>
          <w:szCs w:val="28"/>
          <w:shd w:val="clear" w:color="auto" w:fill="FFFFFF"/>
          <w:lang w:val="vi-VN"/>
        </w:rPr>
        <w:t>u  quy đ</w:t>
      </w:r>
      <w:r w:rsidR="00D93EAC">
        <w:rPr>
          <w:rStyle w:val="apple-converted-space"/>
          <w:rFonts w:ascii="Times New Roman" w:hAnsi="Times New Roman"/>
          <w:sz w:val="28"/>
          <w:szCs w:val="28"/>
          <w:shd w:val="clear" w:color="auto" w:fill="FFFFFF"/>
          <w:lang w:val="vi-VN"/>
        </w:rPr>
        <w:t>ị</w:t>
      </w:r>
      <w:r w:rsidRPr="005B605C">
        <w:rPr>
          <w:rStyle w:val="apple-converted-space"/>
          <w:rFonts w:ascii="Times New Roman" w:hAnsi="Times New Roman"/>
          <w:sz w:val="28"/>
          <w:szCs w:val="28"/>
          <w:shd w:val="clear" w:color="auto" w:fill="FFFFFF"/>
          <w:lang w:val="vi-VN"/>
        </w:rPr>
        <w:t>nh t</w:t>
      </w:r>
      <w:r w:rsidR="00D93EAC">
        <w:rPr>
          <w:rStyle w:val="apple-converted-space"/>
          <w:rFonts w:ascii="Times New Roman" w:hAnsi="Times New Roman"/>
          <w:sz w:val="28"/>
          <w:szCs w:val="28"/>
          <w:shd w:val="clear" w:color="auto" w:fill="FFFFFF"/>
          <w:lang w:val="vi-VN"/>
        </w:rPr>
        <w:t>ạ</w:t>
      </w:r>
      <w:r w:rsidRPr="005B605C">
        <w:rPr>
          <w:rStyle w:val="apple-converted-space"/>
          <w:rFonts w:ascii="Times New Roman" w:hAnsi="Times New Roman"/>
          <w:sz w:val="28"/>
          <w:szCs w:val="28"/>
          <w:shd w:val="clear" w:color="auto" w:fill="FFFFFF"/>
          <w:lang w:val="vi-VN"/>
        </w:rPr>
        <w:t xml:space="preserve">i </w:t>
      </w:r>
      <w:r w:rsidR="00CA2562" w:rsidRPr="0024712C">
        <w:rPr>
          <w:rStyle w:val="apple-converted-space"/>
          <w:rFonts w:ascii="Times New Roman" w:hAnsi="Times New Roman"/>
          <w:sz w:val="28"/>
          <w:szCs w:val="28"/>
          <w:shd w:val="clear" w:color="auto" w:fill="FFFFFF"/>
          <w:lang w:val="vi-VN"/>
        </w:rPr>
        <w:t xml:space="preserve">khoản này; số giảng viên cơ hữu còn lại là giảng viên cơ hữu tại trụ sở chính. </w:t>
      </w:r>
    </w:p>
    <w:p w:rsidR="00CA2562" w:rsidRPr="00CA2562" w:rsidRDefault="005B605C" w:rsidP="00655AB7">
      <w:pPr>
        <w:spacing w:before="120" w:line="288" w:lineRule="auto"/>
        <w:ind w:firstLine="567"/>
        <w:jc w:val="both"/>
        <w:rPr>
          <w:rFonts w:ascii="Times New Roman" w:hAnsi="Times New Roman"/>
          <w:sz w:val="28"/>
          <w:szCs w:val="28"/>
          <w:lang w:val="vi-VN"/>
        </w:rPr>
      </w:pPr>
      <w:r w:rsidRPr="005B605C">
        <w:rPr>
          <w:rFonts w:ascii="Times New Roman" w:hAnsi="Times New Roman"/>
          <w:bCs/>
          <w:sz w:val="28"/>
          <w:szCs w:val="28"/>
          <w:lang w:val="vi-VN"/>
        </w:rPr>
        <w:t xml:space="preserve">e) </w:t>
      </w:r>
      <w:r w:rsidR="00CA2562" w:rsidRPr="00685570">
        <w:rPr>
          <w:rFonts w:ascii="Times New Roman" w:hAnsi="Times New Roman"/>
          <w:sz w:val="28"/>
          <w:szCs w:val="28"/>
          <w:lang w:val="vi-VN"/>
        </w:rPr>
        <w:t>Đ</w:t>
      </w:r>
      <w:r w:rsidR="00CA2562" w:rsidRPr="00685570">
        <w:rPr>
          <w:rFonts w:ascii="Times New Roman" w:hAnsi="Times New Roman"/>
          <w:sz w:val="28"/>
          <w:szCs w:val="28"/>
          <w:lang w:val="ar-SA"/>
        </w:rPr>
        <w:t>ố</w:t>
      </w:r>
      <w:r w:rsidR="00CA2562" w:rsidRPr="00685570">
        <w:rPr>
          <w:rFonts w:ascii="Times New Roman" w:hAnsi="Times New Roman"/>
          <w:sz w:val="28"/>
          <w:szCs w:val="28"/>
          <w:lang w:val="vi-VN"/>
        </w:rPr>
        <w:t>i v</w:t>
      </w:r>
      <w:r w:rsidR="00CA2562" w:rsidRPr="00685570">
        <w:rPr>
          <w:rFonts w:ascii="Times New Roman" w:hAnsi="Times New Roman"/>
          <w:sz w:val="28"/>
          <w:szCs w:val="28"/>
          <w:lang w:val="ar-SA"/>
        </w:rPr>
        <w:t>ớ</w:t>
      </w:r>
      <w:r w:rsidR="00CA2562" w:rsidRPr="00685570">
        <w:rPr>
          <w:rFonts w:ascii="Times New Roman" w:hAnsi="Times New Roman"/>
          <w:sz w:val="28"/>
          <w:szCs w:val="28"/>
          <w:lang w:val="vi-VN"/>
        </w:rPr>
        <w:t xml:space="preserve">i </w:t>
      </w:r>
      <w:r w:rsidRPr="005B605C">
        <w:rPr>
          <w:rFonts w:ascii="Times New Roman" w:hAnsi="Times New Roman"/>
          <w:sz w:val="28"/>
          <w:szCs w:val="28"/>
          <w:lang w:val="vi-VN"/>
        </w:rPr>
        <w:t xml:space="preserve">các </w:t>
      </w:r>
      <w:r w:rsidR="00CA2562" w:rsidRPr="00685570">
        <w:rPr>
          <w:rFonts w:ascii="Times New Roman" w:hAnsi="Times New Roman"/>
          <w:sz w:val="28"/>
          <w:szCs w:val="28"/>
          <w:lang w:val="vi-VN"/>
        </w:rPr>
        <w:t xml:space="preserve">ngành </w:t>
      </w:r>
      <w:r w:rsidR="00CA2562" w:rsidRPr="0024712C">
        <w:rPr>
          <w:rFonts w:ascii="Times New Roman" w:hAnsi="Times New Roman"/>
          <w:sz w:val="28"/>
          <w:szCs w:val="28"/>
          <w:lang w:val="vi-VN"/>
        </w:rPr>
        <w:t>mới</w:t>
      </w:r>
      <w:r w:rsidR="0030655A">
        <w:rPr>
          <w:rFonts w:ascii="Times New Roman" w:hAnsi="Times New Roman"/>
          <w:sz w:val="28"/>
          <w:szCs w:val="28"/>
          <w:lang w:val="en-US"/>
        </w:rPr>
        <w:t xml:space="preserve"> mà chưa có thạc sĩ, tiến sĩ được đào tạo trong nước</w:t>
      </w:r>
      <w:r w:rsidR="00CA2562" w:rsidRPr="00685570">
        <w:rPr>
          <w:rFonts w:ascii="Times New Roman" w:hAnsi="Times New Roman"/>
          <w:sz w:val="28"/>
          <w:szCs w:val="28"/>
          <w:lang w:val="vi-VN"/>
        </w:rPr>
        <w:t>, nếu chưa đủ số lượng gi</w:t>
      </w:r>
      <w:r w:rsidR="00CA2562" w:rsidRPr="00685570">
        <w:rPr>
          <w:rFonts w:ascii="Times New Roman" w:hAnsi="Times New Roman"/>
          <w:sz w:val="28"/>
          <w:szCs w:val="28"/>
          <w:lang w:val="ar-SA"/>
        </w:rPr>
        <w:t>ả</w:t>
      </w:r>
      <w:r w:rsidR="00CA2562" w:rsidRPr="00685570">
        <w:rPr>
          <w:rFonts w:ascii="Times New Roman" w:hAnsi="Times New Roman"/>
          <w:sz w:val="28"/>
          <w:szCs w:val="28"/>
          <w:lang w:val="vi-VN"/>
        </w:rPr>
        <w:t>ng viên cơ hữu có trình độ</w:t>
      </w:r>
      <w:r w:rsidR="00CA2562" w:rsidRPr="001F27A7">
        <w:rPr>
          <w:rFonts w:ascii="Times New Roman" w:hAnsi="Times New Roman"/>
          <w:sz w:val="28"/>
          <w:szCs w:val="28"/>
          <w:lang w:val="vi-VN"/>
        </w:rPr>
        <w:t xml:space="preserve"> </w:t>
      </w:r>
      <w:r w:rsidR="00CA2562" w:rsidRPr="0024712C">
        <w:rPr>
          <w:rFonts w:ascii="Times New Roman" w:hAnsi="Times New Roman"/>
          <w:sz w:val="28"/>
          <w:szCs w:val="28"/>
          <w:lang w:val="vi-VN"/>
        </w:rPr>
        <w:t xml:space="preserve">thạc sĩ, </w:t>
      </w:r>
      <w:r w:rsidR="00CA2562" w:rsidRPr="00685570">
        <w:rPr>
          <w:rFonts w:ascii="Times New Roman" w:hAnsi="Times New Roman"/>
          <w:sz w:val="28"/>
          <w:szCs w:val="28"/>
          <w:lang w:val="vi-VN"/>
        </w:rPr>
        <w:t>tiến s</w:t>
      </w:r>
      <w:r w:rsidR="00CA2562" w:rsidRPr="0024712C">
        <w:rPr>
          <w:rFonts w:ascii="Times New Roman" w:hAnsi="Times New Roman"/>
          <w:sz w:val="28"/>
          <w:szCs w:val="28"/>
          <w:lang w:val="vi-VN"/>
        </w:rPr>
        <w:t>ĩ cùng</w:t>
      </w:r>
      <w:r w:rsidR="00CA2562" w:rsidRPr="00685570">
        <w:rPr>
          <w:rFonts w:ascii="Times New Roman" w:hAnsi="Times New Roman"/>
          <w:sz w:val="28"/>
          <w:szCs w:val="28"/>
          <w:lang w:val="vi-VN"/>
        </w:rPr>
        <w:t xml:space="preserve"> ngành theo quy định thì có th</w:t>
      </w:r>
      <w:r w:rsidR="00CA2562" w:rsidRPr="00685570">
        <w:rPr>
          <w:rFonts w:ascii="Times New Roman" w:hAnsi="Times New Roman"/>
          <w:sz w:val="28"/>
          <w:szCs w:val="28"/>
          <w:lang w:val="ar-SA"/>
        </w:rPr>
        <w:t xml:space="preserve">ể </w:t>
      </w:r>
      <w:r w:rsidR="00CA2562" w:rsidRPr="00685570">
        <w:rPr>
          <w:rFonts w:ascii="Times New Roman" w:hAnsi="Times New Roman"/>
          <w:sz w:val="28"/>
          <w:szCs w:val="28"/>
          <w:lang w:val="vi-VN"/>
        </w:rPr>
        <w:t>thay th</w:t>
      </w:r>
      <w:r w:rsidR="00CA2562" w:rsidRPr="00685570">
        <w:rPr>
          <w:rFonts w:ascii="Times New Roman" w:hAnsi="Times New Roman"/>
          <w:sz w:val="28"/>
          <w:szCs w:val="28"/>
          <w:lang w:val="ar-SA"/>
        </w:rPr>
        <w:t xml:space="preserve">ế </w:t>
      </w:r>
      <w:r w:rsidR="00CA2562" w:rsidRPr="00685570">
        <w:rPr>
          <w:rFonts w:ascii="Times New Roman" w:hAnsi="Times New Roman"/>
          <w:sz w:val="28"/>
          <w:szCs w:val="28"/>
          <w:lang w:val="vi-VN"/>
        </w:rPr>
        <w:t>b</w:t>
      </w:r>
      <w:r w:rsidR="00CA2562" w:rsidRPr="00685570">
        <w:rPr>
          <w:rFonts w:ascii="Times New Roman" w:hAnsi="Times New Roman"/>
          <w:sz w:val="28"/>
          <w:szCs w:val="28"/>
          <w:lang w:val="ar-SA"/>
        </w:rPr>
        <w:t>ằ</w:t>
      </w:r>
      <w:r w:rsidR="00CA2562" w:rsidRPr="00685570">
        <w:rPr>
          <w:rFonts w:ascii="Times New Roman" w:hAnsi="Times New Roman"/>
          <w:sz w:val="28"/>
          <w:szCs w:val="28"/>
          <w:lang w:val="vi-VN"/>
        </w:rPr>
        <w:t xml:space="preserve">ng </w:t>
      </w:r>
      <w:r w:rsidR="00CA2562" w:rsidRPr="0024712C">
        <w:rPr>
          <w:rFonts w:ascii="Times New Roman" w:hAnsi="Times New Roman"/>
          <w:sz w:val="28"/>
          <w:szCs w:val="28"/>
          <w:lang w:val="vi-VN"/>
        </w:rPr>
        <w:t xml:space="preserve">thạc sĩ, </w:t>
      </w:r>
      <w:r w:rsidR="00CA2562" w:rsidRPr="00685570">
        <w:rPr>
          <w:rFonts w:ascii="Times New Roman" w:hAnsi="Times New Roman"/>
          <w:sz w:val="28"/>
          <w:szCs w:val="28"/>
          <w:lang w:val="vi-VN"/>
        </w:rPr>
        <w:t>tiến s</w:t>
      </w:r>
      <w:r w:rsidR="00CA2562" w:rsidRPr="0024712C">
        <w:rPr>
          <w:rFonts w:ascii="Times New Roman" w:hAnsi="Times New Roman"/>
          <w:sz w:val="28"/>
          <w:szCs w:val="28"/>
          <w:lang w:val="vi-VN"/>
        </w:rPr>
        <w:t>ĩ</w:t>
      </w:r>
      <w:r w:rsidR="00CA2562" w:rsidRPr="00685570">
        <w:rPr>
          <w:rFonts w:ascii="Times New Roman" w:hAnsi="Times New Roman"/>
          <w:sz w:val="28"/>
          <w:szCs w:val="28"/>
          <w:lang w:val="vi-VN"/>
        </w:rPr>
        <w:t xml:space="preserve"> ngành g</w:t>
      </w:r>
      <w:r w:rsidR="00CA2562" w:rsidRPr="00685570">
        <w:rPr>
          <w:rFonts w:ascii="Times New Roman" w:hAnsi="Times New Roman"/>
          <w:sz w:val="28"/>
          <w:szCs w:val="28"/>
          <w:lang w:val="ar-SA"/>
        </w:rPr>
        <w:t>ầ</w:t>
      </w:r>
      <w:r w:rsidR="00CA2562" w:rsidRPr="00685570">
        <w:rPr>
          <w:rFonts w:ascii="Times New Roman" w:hAnsi="Times New Roman"/>
          <w:sz w:val="28"/>
          <w:szCs w:val="28"/>
          <w:lang w:val="vi-VN"/>
        </w:rPr>
        <w:t>n</w:t>
      </w:r>
      <w:r w:rsidR="00CA2562" w:rsidRPr="0024712C">
        <w:rPr>
          <w:rFonts w:ascii="Times New Roman" w:hAnsi="Times New Roman"/>
          <w:sz w:val="28"/>
          <w:szCs w:val="28"/>
          <w:lang w:val="vi-VN"/>
        </w:rPr>
        <w:t>. C</w:t>
      </w:r>
      <w:r w:rsidR="00CA2562" w:rsidRPr="00685570">
        <w:rPr>
          <w:rFonts w:ascii="Times New Roman" w:hAnsi="Times New Roman"/>
          <w:sz w:val="28"/>
          <w:szCs w:val="28"/>
          <w:lang w:val="vi-VN"/>
        </w:rPr>
        <w:t>ác giảng viên này phải có kinh nghiệm gi</w:t>
      </w:r>
      <w:r w:rsidR="00CA2562" w:rsidRPr="00685570">
        <w:rPr>
          <w:rFonts w:ascii="Times New Roman" w:hAnsi="Times New Roman"/>
          <w:sz w:val="28"/>
          <w:szCs w:val="28"/>
          <w:lang w:val="ar-SA"/>
        </w:rPr>
        <w:t>ả</w:t>
      </w:r>
      <w:r w:rsidR="00CA2562" w:rsidRPr="00685570">
        <w:rPr>
          <w:rFonts w:ascii="Times New Roman" w:hAnsi="Times New Roman"/>
          <w:sz w:val="28"/>
          <w:szCs w:val="28"/>
          <w:lang w:val="vi-VN"/>
        </w:rPr>
        <w:t>ng d</w:t>
      </w:r>
      <w:r w:rsidR="00CA2562" w:rsidRPr="00685570">
        <w:rPr>
          <w:rFonts w:ascii="Times New Roman" w:hAnsi="Times New Roman"/>
          <w:sz w:val="28"/>
          <w:szCs w:val="28"/>
          <w:lang w:val="ar-SA"/>
        </w:rPr>
        <w:t>ạ</w:t>
      </w:r>
      <w:r w:rsidR="00CA2562" w:rsidRPr="00685570">
        <w:rPr>
          <w:rFonts w:ascii="Times New Roman" w:hAnsi="Times New Roman"/>
          <w:sz w:val="28"/>
          <w:szCs w:val="28"/>
          <w:lang w:val="vi-VN"/>
        </w:rPr>
        <w:t>y trình đ</w:t>
      </w:r>
      <w:r w:rsidR="00CA2562" w:rsidRPr="00685570">
        <w:rPr>
          <w:rFonts w:ascii="Times New Roman" w:hAnsi="Times New Roman"/>
          <w:sz w:val="28"/>
          <w:szCs w:val="28"/>
          <w:lang w:val="ar-SA"/>
        </w:rPr>
        <w:t xml:space="preserve">ộ </w:t>
      </w:r>
      <w:r w:rsidR="00CA2562" w:rsidRPr="00685570">
        <w:rPr>
          <w:rFonts w:ascii="Times New Roman" w:hAnsi="Times New Roman"/>
          <w:sz w:val="28"/>
          <w:szCs w:val="28"/>
          <w:lang w:val="vi-VN"/>
        </w:rPr>
        <w:t>đ</w:t>
      </w:r>
      <w:r w:rsidR="00CA2562" w:rsidRPr="00685570">
        <w:rPr>
          <w:rFonts w:ascii="Times New Roman" w:hAnsi="Times New Roman"/>
          <w:sz w:val="28"/>
          <w:szCs w:val="28"/>
          <w:lang w:val="ar-SA"/>
        </w:rPr>
        <w:t>ạ</w:t>
      </w:r>
      <w:r w:rsidR="00CA2562" w:rsidRPr="00685570">
        <w:rPr>
          <w:rFonts w:ascii="Times New Roman" w:hAnsi="Times New Roman"/>
          <w:sz w:val="28"/>
          <w:szCs w:val="28"/>
          <w:lang w:val="vi-VN"/>
        </w:rPr>
        <w:t>i h</w:t>
      </w:r>
      <w:r w:rsidR="00CA2562" w:rsidRPr="00685570">
        <w:rPr>
          <w:rFonts w:ascii="Times New Roman" w:hAnsi="Times New Roman"/>
          <w:sz w:val="28"/>
          <w:szCs w:val="28"/>
          <w:lang w:val="ar-SA"/>
        </w:rPr>
        <w:t>ọ</w:t>
      </w:r>
      <w:r w:rsidR="00CA2562" w:rsidRPr="00685570">
        <w:rPr>
          <w:rFonts w:ascii="Times New Roman" w:hAnsi="Times New Roman"/>
          <w:sz w:val="28"/>
          <w:szCs w:val="28"/>
          <w:lang w:val="vi-VN"/>
        </w:rPr>
        <w:t xml:space="preserve">c ít nhất </w:t>
      </w:r>
      <w:r w:rsidR="00CA2562" w:rsidRPr="0024712C">
        <w:rPr>
          <w:rFonts w:ascii="Times New Roman" w:hAnsi="Times New Roman"/>
          <w:sz w:val="28"/>
          <w:szCs w:val="28"/>
          <w:lang w:val="vi-VN"/>
        </w:rPr>
        <w:t>0</w:t>
      </w:r>
      <w:r w:rsidR="00CA2562" w:rsidRPr="00685570">
        <w:rPr>
          <w:rFonts w:ascii="Times New Roman" w:hAnsi="Times New Roman"/>
          <w:sz w:val="28"/>
          <w:szCs w:val="28"/>
          <w:lang w:val="vi-VN"/>
        </w:rPr>
        <w:t xml:space="preserve">5 </w:t>
      </w:r>
      <w:r w:rsidR="00CA2562" w:rsidRPr="0024712C">
        <w:rPr>
          <w:rFonts w:ascii="Times New Roman" w:hAnsi="Times New Roman"/>
          <w:sz w:val="28"/>
          <w:szCs w:val="28"/>
          <w:lang w:val="vi-VN"/>
        </w:rPr>
        <w:t xml:space="preserve">(năm) </w:t>
      </w:r>
      <w:r w:rsidR="00CA2562" w:rsidRPr="00685570">
        <w:rPr>
          <w:rFonts w:ascii="Times New Roman" w:hAnsi="Times New Roman"/>
          <w:sz w:val="28"/>
          <w:szCs w:val="28"/>
          <w:lang w:val="vi-VN"/>
        </w:rPr>
        <w:t>năm</w:t>
      </w:r>
      <w:r w:rsidRPr="005B605C">
        <w:rPr>
          <w:rFonts w:ascii="Times New Roman" w:hAnsi="Times New Roman"/>
          <w:sz w:val="28"/>
          <w:szCs w:val="28"/>
          <w:lang w:val="vi-VN"/>
        </w:rPr>
        <w:t xml:space="preserve"> và </w:t>
      </w:r>
      <w:r w:rsidR="00CA2562" w:rsidRPr="00685570">
        <w:rPr>
          <w:rFonts w:ascii="Times New Roman" w:hAnsi="Times New Roman"/>
          <w:sz w:val="28"/>
          <w:szCs w:val="28"/>
          <w:lang w:val="vi-VN"/>
        </w:rPr>
        <w:t xml:space="preserve">có ít nhất </w:t>
      </w:r>
      <w:r w:rsidRPr="005B605C">
        <w:rPr>
          <w:rFonts w:ascii="Times New Roman" w:hAnsi="Times New Roman"/>
          <w:sz w:val="28"/>
          <w:szCs w:val="28"/>
          <w:lang w:val="vi-VN"/>
        </w:rPr>
        <w:t xml:space="preserve">02 (hai) </w:t>
      </w:r>
      <w:r w:rsidR="00CA2562" w:rsidRPr="00685570">
        <w:rPr>
          <w:rFonts w:ascii="Times New Roman" w:hAnsi="Times New Roman"/>
          <w:sz w:val="28"/>
          <w:szCs w:val="28"/>
          <w:lang w:val="vi-VN"/>
        </w:rPr>
        <w:t xml:space="preserve">công trình </w:t>
      </w:r>
      <w:r w:rsidRPr="005B605C">
        <w:rPr>
          <w:rFonts w:ascii="Times New Roman" w:hAnsi="Times New Roman"/>
          <w:sz w:val="28"/>
          <w:szCs w:val="28"/>
          <w:lang w:val="vi-VN"/>
        </w:rPr>
        <w:t>khoa h</w:t>
      </w:r>
      <w:r w:rsidR="00D93EAC">
        <w:rPr>
          <w:rFonts w:ascii="Times New Roman" w:hAnsi="Times New Roman"/>
          <w:sz w:val="28"/>
          <w:szCs w:val="28"/>
          <w:lang w:val="vi-VN"/>
        </w:rPr>
        <w:t>ọ</w:t>
      </w:r>
      <w:r w:rsidRPr="005B605C">
        <w:rPr>
          <w:rFonts w:ascii="Times New Roman" w:hAnsi="Times New Roman"/>
          <w:sz w:val="28"/>
          <w:szCs w:val="28"/>
          <w:lang w:val="vi-VN"/>
        </w:rPr>
        <w:t xml:space="preserve">c </w:t>
      </w:r>
      <w:r w:rsidR="00CA2562" w:rsidRPr="00685570">
        <w:rPr>
          <w:rFonts w:ascii="Times New Roman" w:hAnsi="Times New Roman"/>
          <w:sz w:val="28"/>
          <w:szCs w:val="28"/>
          <w:lang w:val="vi-VN"/>
        </w:rPr>
        <w:t>thuộc lĩnh vực ngành đăng ký đào tạo</w:t>
      </w:r>
      <w:r w:rsidRPr="005B605C">
        <w:rPr>
          <w:rFonts w:ascii="Times New Roman" w:hAnsi="Times New Roman"/>
          <w:sz w:val="28"/>
          <w:szCs w:val="28"/>
          <w:lang w:val="vi-VN"/>
        </w:rPr>
        <w:t xml:space="preserve"> đã </w:t>
      </w:r>
      <w:r w:rsidR="00CA2562" w:rsidRPr="00685570">
        <w:rPr>
          <w:rFonts w:ascii="Times New Roman" w:hAnsi="Times New Roman"/>
          <w:sz w:val="28"/>
          <w:szCs w:val="28"/>
          <w:lang w:val="vi-VN"/>
        </w:rPr>
        <w:t>công bố trong</w:t>
      </w:r>
      <w:r w:rsidRPr="005B605C">
        <w:rPr>
          <w:rFonts w:ascii="Times New Roman" w:hAnsi="Times New Roman"/>
          <w:sz w:val="28"/>
          <w:szCs w:val="28"/>
          <w:lang w:val="vi-VN"/>
        </w:rPr>
        <w:t xml:space="preserve"> 0</w:t>
      </w:r>
      <w:r w:rsidR="00CA2562" w:rsidRPr="00685570">
        <w:rPr>
          <w:rFonts w:ascii="Times New Roman" w:hAnsi="Times New Roman"/>
          <w:sz w:val="28"/>
          <w:szCs w:val="28"/>
          <w:lang w:val="vi-VN"/>
        </w:rPr>
        <w:t xml:space="preserve">5 </w:t>
      </w:r>
      <w:r w:rsidRPr="005B605C">
        <w:rPr>
          <w:rFonts w:ascii="Times New Roman" w:hAnsi="Times New Roman"/>
          <w:sz w:val="28"/>
          <w:szCs w:val="28"/>
          <w:lang w:val="vi-VN"/>
        </w:rPr>
        <w:t xml:space="preserve">(năm) </w:t>
      </w:r>
      <w:r w:rsidR="00BC5735">
        <w:rPr>
          <w:rFonts w:ascii="Times New Roman" w:hAnsi="Times New Roman"/>
          <w:sz w:val="28"/>
          <w:szCs w:val="28"/>
          <w:lang w:val="en-US"/>
        </w:rPr>
        <w:t xml:space="preserve">năm </w:t>
      </w:r>
      <w:r w:rsidR="00CA2562" w:rsidRPr="00685570">
        <w:rPr>
          <w:rFonts w:ascii="Times New Roman" w:hAnsi="Times New Roman"/>
          <w:sz w:val="28"/>
          <w:szCs w:val="28"/>
          <w:lang w:val="vi-VN"/>
        </w:rPr>
        <w:t xml:space="preserve">tính đến ngày cơ sở đào tạo </w:t>
      </w:r>
      <w:r w:rsidRPr="005B605C">
        <w:rPr>
          <w:rFonts w:ascii="Times New Roman" w:hAnsi="Times New Roman"/>
          <w:sz w:val="28"/>
          <w:szCs w:val="28"/>
          <w:lang w:val="vi-VN"/>
        </w:rPr>
        <w:t>đăng ký m</w:t>
      </w:r>
      <w:r w:rsidR="00D93EAC">
        <w:rPr>
          <w:rFonts w:ascii="Times New Roman" w:hAnsi="Times New Roman"/>
          <w:sz w:val="28"/>
          <w:szCs w:val="28"/>
          <w:lang w:val="vi-VN"/>
        </w:rPr>
        <w:t>ở</w:t>
      </w:r>
      <w:r w:rsidRPr="005B605C">
        <w:rPr>
          <w:rFonts w:ascii="Times New Roman" w:hAnsi="Times New Roman"/>
          <w:sz w:val="28"/>
          <w:szCs w:val="28"/>
          <w:lang w:val="vi-VN"/>
        </w:rPr>
        <w:t xml:space="preserve"> ngành </w:t>
      </w:r>
      <w:r w:rsidR="00CA2562" w:rsidRPr="00685570">
        <w:rPr>
          <w:rFonts w:ascii="Times New Roman" w:hAnsi="Times New Roman"/>
          <w:sz w:val="28"/>
          <w:szCs w:val="28"/>
          <w:lang w:val="vi-VN"/>
        </w:rPr>
        <w:t>đào tạo</w:t>
      </w:r>
      <w:r w:rsidRPr="005B605C">
        <w:rPr>
          <w:rFonts w:ascii="Times New Roman" w:hAnsi="Times New Roman"/>
          <w:sz w:val="28"/>
          <w:szCs w:val="28"/>
          <w:lang w:val="vi-VN"/>
        </w:rPr>
        <w:t>.</w:t>
      </w:r>
    </w:p>
    <w:p w:rsidR="00CA2562" w:rsidRPr="00862066" w:rsidRDefault="005B605C" w:rsidP="00655AB7">
      <w:pPr>
        <w:spacing w:before="120" w:line="288" w:lineRule="auto"/>
        <w:ind w:firstLine="567"/>
        <w:jc w:val="both"/>
        <w:rPr>
          <w:rFonts w:ascii="Times New Roman" w:hAnsi="Times New Roman"/>
          <w:spacing w:val="6"/>
          <w:sz w:val="28"/>
          <w:szCs w:val="28"/>
          <w:lang w:val="vi-VN"/>
        </w:rPr>
      </w:pPr>
      <w:r w:rsidRPr="005B605C">
        <w:rPr>
          <w:rFonts w:ascii="Times New Roman" w:hAnsi="Times New Roman"/>
          <w:bCs/>
          <w:sz w:val="28"/>
          <w:szCs w:val="28"/>
          <w:lang w:val="vi-VN"/>
        </w:rPr>
        <w:t xml:space="preserve">3. </w:t>
      </w:r>
      <w:r w:rsidR="00CA2562" w:rsidRPr="00685570">
        <w:rPr>
          <w:rFonts w:ascii="Times New Roman" w:hAnsi="Times New Roman"/>
          <w:sz w:val="28"/>
          <w:szCs w:val="28"/>
          <w:lang w:val="vi-VN"/>
        </w:rPr>
        <w:t>Cơ sở vật chất, thiết bị, thư viện, giáo trình đáp ứng yêu cầu giảng dạy,</w:t>
      </w:r>
      <w:r w:rsidRPr="005B605C">
        <w:rPr>
          <w:rFonts w:ascii="Times New Roman" w:hAnsi="Times New Roman"/>
          <w:sz w:val="28"/>
          <w:szCs w:val="28"/>
          <w:lang w:val="vi-VN"/>
        </w:rPr>
        <w:t xml:space="preserve"> </w:t>
      </w:r>
      <w:r w:rsidRPr="005B605C">
        <w:rPr>
          <w:rFonts w:ascii="Times New Roman" w:hAnsi="Times New Roman"/>
          <w:spacing w:val="6"/>
          <w:sz w:val="28"/>
          <w:szCs w:val="28"/>
          <w:lang w:val="vi-VN"/>
        </w:rPr>
        <w:t>nghiên cứu</w:t>
      </w:r>
      <w:r w:rsidRPr="005B605C">
        <w:rPr>
          <w:rFonts w:ascii="Times New Roman" w:hAnsi="Times New Roman"/>
          <w:spacing w:val="6"/>
          <w:sz w:val="28"/>
          <w:szCs w:val="28"/>
          <w:lang w:val="en-US"/>
        </w:rPr>
        <w:t>,</w:t>
      </w:r>
      <w:r w:rsidRPr="005B605C">
        <w:rPr>
          <w:rFonts w:ascii="Times New Roman" w:hAnsi="Times New Roman"/>
          <w:spacing w:val="6"/>
          <w:sz w:val="28"/>
          <w:szCs w:val="28"/>
          <w:lang w:val="vi-VN"/>
        </w:rPr>
        <w:t xml:space="preserve"> học tập theo yêu cầu của ngành đăng ký đào tạo trình độ đại học; cụ thể:</w:t>
      </w:r>
    </w:p>
    <w:p w:rsidR="00CA2562" w:rsidRPr="000D7ED1" w:rsidRDefault="00CA2562" w:rsidP="00655AB7">
      <w:pPr>
        <w:spacing w:before="120" w:line="288" w:lineRule="auto"/>
        <w:ind w:firstLine="567"/>
        <w:jc w:val="both"/>
        <w:rPr>
          <w:rFonts w:ascii="Times New Roman" w:hAnsi="Times New Roman"/>
          <w:sz w:val="28"/>
          <w:szCs w:val="28"/>
          <w:lang w:val="en-US"/>
        </w:rPr>
      </w:pPr>
      <w:r w:rsidRPr="00685570">
        <w:rPr>
          <w:rFonts w:ascii="Times New Roman" w:hAnsi="Times New Roman"/>
          <w:sz w:val="28"/>
          <w:szCs w:val="28"/>
          <w:lang w:val="vi-VN"/>
        </w:rPr>
        <w:t xml:space="preserve">a) </w:t>
      </w:r>
      <w:r w:rsidR="005B605C" w:rsidRPr="005B605C">
        <w:rPr>
          <w:rFonts w:ascii="Times New Roman" w:hAnsi="Times New Roman"/>
          <w:sz w:val="28"/>
          <w:szCs w:val="28"/>
          <w:lang w:val="vi-VN"/>
        </w:rPr>
        <w:t>Có đ</w:t>
      </w:r>
      <w:r w:rsidR="00D93EAC">
        <w:rPr>
          <w:rFonts w:ascii="Times New Roman" w:hAnsi="Times New Roman"/>
          <w:sz w:val="28"/>
          <w:szCs w:val="28"/>
          <w:lang w:val="vi-VN"/>
        </w:rPr>
        <w:t>ủ</w:t>
      </w:r>
      <w:r w:rsidR="005B605C" w:rsidRPr="005B605C">
        <w:rPr>
          <w:rFonts w:ascii="Times New Roman" w:hAnsi="Times New Roman"/>
          <w:sz w:val="28"/>
          <w:szCs w:val="28"/>
          <w:lang w:val="vi-VN"/>
        </w:rPr>
        <w:t xml:space="preserve"> p</w:t>
      </w:r>
      <w:r w:rsidRPr="00685570">
        <w:rPr>
          <w:rFonts w:ascii="Times New Roman" w:hAnsi="Times New Roman"/>
          <w:sz w:val="28"/>
          <w:szCs w:val="28"/>
          <w:lang w:val="vi-VN"/>
        </w:rPr>
        <w:t>hòng học, phòng thí nghiệm, xưởng thực hành, cơ sở sản xuất thử nghiệm với các trang thiết bị cần thiết đáp ứng yêu cầu giảng dạy, học tập và nghiên cứu khoa học của ngành đăng ký đào tạo</w:t>
      </w:r>
      <w:r w:rsidR="005B605C" w:rsidRPr="005B605C">
        <w:rPr>
          <w:rFonts w:ascii="Times New Roman" w:hAnsi="Times New Roman"/>
          <w:sz w:val="28"/>
          <w:szCs w:val="28"/>
          <w:lang w:val="vi-VN"/>
        </w:rPr>
        <w:t xml:space="preserve">, </w:t>
      </w:r>
      <w:r w:rsidRPr="00746A28">
        <w:rPr>
          <w:rFonts w:ascii="Times New Roman" w:hAnsi="Times New Roman"/>
          <w:sz w:val="28"/>
          <w:szCs w:val="28"/>
          <w:lang w:val="vi-VN"/>
        </w:rPr>
        <w:t xml:space="preserve">đảm bảo đủ theo danh mục trang thiết bị tối thiểu phục vụ công tác đào tạo </w:t>
      </w:r>
      <w:r w:rsidR="005B605C" w:rsidRPr="005B605C">
        <w:rPr>
          <w:rFonts w:ascii="Times New Roman" w:hAnsi="Times New Roman"/>
          <w:sz w:val="28"/>
          <w:szCs w:val="28"/>
          <w:lang w:val="vi-VN"/>
        </w:rPr>
        <w:t>c</w:t>
      </w:r>
      <w:r w:rsidR="00D93EAC">
        <w:rPr>
          <w:rFonts w:ascii="Times New Roman" w:hAnsi="Times New Roman"/>
          <w:sz w:val="28"/>
          <w:szCs w:val="28"/>
          <w:lang w:val="vi-VN"/>
        </w:rPr>
        <w:t>ủ</w:t>
      </w:r>
      <w:r w:rsidR="005B605C" w:rsidRPr="005B605C">
        <w:rPr>
          <w:rFonts w:ascii="Times New Roman" w:hAnsi="Times New Roman"/>
          <w:sz w:val="28"/>
          <w:szCs w:val="28"/>
          <w:lang w:val="vi-VN"/>
        </w:rPr>
        <w:t xml:space="preserve">a </w:t>
      </w:r>
      <w:r w:rsidRPr="00746A28">
        <w:rPr>
          <w:rFonts w:ascii="Times New Roman" w:hAnsi="Times New Roman"/>
          <w:sz w:val="28"/>
          <w:szCs w:val="28"/>
          <w:lang w:val="vi-VN"/>
        </w:rPr>
        <w:t>ngành hoặc nhóm ngành đã được quy định (nếu có)</w:t>
      </w:r>
      <w:r w:rsidRPr="000D7ED1">
        <w:rPr>
          <w:rFonts w:ascii="Times New Roman" w:hAnsi="Times New Roman"/>
          <w:sz w:val="28"/>
          <w:szCs w:val="28"/>
          <w:lang w:val="en-US"/>
        </w:rPr>
        <w:t>; có hợp đồng liên kết giảng dạy thực hành, thực tập trong lĩnh vực ngành mở mới với doanh nghiệp, cơ sở sản xuất thuộc lĩnh vực ngành đăng ký đào tạo.</w:t>
      </w:r>
    </w:p>
    <w:p w:rsidR="00CA2562" w:rsidRPr="00CA2562" w:rsidRDefault="00CA2562" w:rsidP="00655AB7">
      <w:pPr>
        <w:pStyle w:val="BodyText"/>
        <w:spacing w:before="120" w:line="288" w:lineRule="auto"/>
        <w:rPr>
          <w:rFonts w:ascii="Times New Roman" w:hAnsi="Times New Roman"/>
          <w:strike/>
          <w:lang w:val="nb-NO"/>
        </w:rPr>
      </w:pPr>
      <w:r w:rsidRPr="000D7ED1">
        <w:rPr>
          <w:rFonts w:ascii="Times New Roman" w:hAnsi="Times New Roman"/>
          <w:bCs/>
          <w:lang w:val="nb-NO"/>
        </w:rPr>
        <w:tab/>
        <w:t xml:space="preserve">Đối với một số ngành thuộc nhóm ngành </w:t>
      </w:r>
      <w:r w:rsidR="003D6CB5">
        <w:rPr>
          <w:rFonts w:ascii="Times New Roman" w:hAnsi="Times New Roman"/>
          <w:bCs/>
          <w:lang w:val="nb-NO"/>
        </w:rPr>
        <w:t>s</w:t>
      </w:r>
      <w:r w:rsidRPr="000D7ED1">
        <w:rPr>
          <w:rFonts w:ascii="Times New Roman" w:hAnsi="Times New Roman"/>
          <w:bCs/>
          <w:lang w:val="nb-NO"/>
        </w:rPr>
        <w:t>ức khỏe, đ</w:t>
      </w:r>
      <w:r w:rsidR="005B605C" w:rsidRPr="005B605C">
        <w:rPr>
          <w:rFonts w:ascii="Times New Roman" w:hAnsi="Times New Roman"/>
          <w:lang w:val="nb-NO"/>
        </w:rPr>
        <w:t xml:space="preserve">iều kiện về cơ sở thực hành ngoài cơ sở đào tạo được thực hiện theo các quy định hiện hành; </w:t>
      </w:r>
      <w:r w:rsidRPr="000D7ED1">
        <w:rPr>
          <w:rFonts w:ascii="Times New Roman" w:hAnsi="Times New Roman"/>
          <w:bCs/>
          <w:lang w:val="nb-NO"/>
        </w:rPr>
        <w:t>đ</w:t>
      </w:r>
      <w:r w:rsidR="005B605C" w:rsidRPr="005B605C">
        <w:rPr>
          <w:rFonts w:ascii="Times New Roman" w:hAnsi="Times New Roman"/>
          <w:lang w:val="nb-NO"/>
        </w:rPr>
        <w:t>iều kiện về cơ sở thực hành tại cơ sở đào tạo</w:t>
      </w:r>
      <w:r w:rsidRPr="000D7ED1">
        <w:rPr>
          <w:rFonts w:ascii="Times New Roman" w:hAnsi="Times New Roman"/>
          <w:bCs/>
          <w:lang w:val="nb-NO"/>
        </w:rPr>
        <w:t xml:space="preserve"> được quy định như sau:</w:t>
      </w:r>
    </w:p>
    <w:p w:rsidR="00CA2562" w:rsidRPr="000D7ED1" w:rsidRDefault="00D93EAC" w:rsidP="00655AB7">
      <w:pPr>
        <w:spacing w:before="120" w:line="288" w:lineRule="auto"/>
        <w:jc w:val="both"/>
        <w:rPr>
          <w:rFonts w:ascii="Times New Roman" w:hAnsi="Times New Roman"/>
          <w:iCs/>
          <w:spacing w:val="4"/>
          <w:sz w:val="28"/>
          <w:szCs w:val="28"/>
        </w:rPr>
      </w:pPr>
      <w:r>
        <w:rPr>
          <w:rFonts w:ascii="Times New Roman" w:hAnsi="Times New Roman"/>
          <w:sz w:val="28"/>
          <w:szCs w:val="28"/>
          <w:lang w:val="nb-NO"/>
        </w:rPr>
        <w:tab/>
      </w:r>
      <w:r w:rsidR="00CA2562" w:rsidRPr="000D7ED1">
        <w:rPr>
          <w:rFonts w:ascii="Times New Roman" w:hAnsi="Times New Roman"/>
          <w:spacing w:val="4"/>
          <w:sz w:val="28"/>
          <w:szCs w:val="28"/>
        </w:rPr>
        <w:t>- Ngành Y đa khoa:</w:t>
      </w:r>
      <w:bookmarkStart w:id="0" w:name="OLE_LINK3"/>
      <w:bookmarkStart w:id="1" w:name="OLE_LINK4"/>
      <w:r w:rsidR="00CA2562" w:rsidRPr="000D7ED1">
        <w:rPr>
          <w:rFonts w:ascii="Times New Roman" w:hAnsi="Times New Roman"/>
          <w:spacing w:val="4"/>
          <w:sz w:val="28"/>
          <w:szCs w:val="28"/>
        </w:rPr>
        <w:t xml:space="preserve"> ít nhất phải có các phòng </w:t>
      </w:r>
      <w:r w:rsidR="00CA2562" w:rsidRPr="000D7ED1">
        <w:rPr>
          <w:rFonts w:ascii="Times New Roman" w:hAnsi="Times New Roman"/>
          <w:spacing w:val="4"/>
          <w:sz w:val="28"/>
          <w:szCs w:val="28"/>
          <w:lang w:val="en-US"/>
        </w:rPr>
        <w:t xml:space="preserve">thí nghiệm, </w:t>
      </w:r>
      <w:r w:rsidR="00CA2562" w:rsidRPr="000D7ED1">
        <w:rPr>
          <w:rFonts w:ascii="Times New Roman" w:hAnsi="Times New Roman"/>
          <w:spacing w:val="4"/>
          <w:sz w:val="28"/>
          <w:szCs w:val="28"/>
        </w:rPr>
        <w:t>thực hành về</w:t>
      </w:r>
      <w:r w:rsidR="00CA2562" w:rsidRPr="000D7ED1">
        <w:rPr>
          <w:rFonts w:ascii="Times New Roman" w:hAnsi="Times New Roman"/>
          <w:spacing w:val="4"/>
          <w:sz w:val="28"/>
          <w:szCs w:val="28"/>
          <w:lang w:val="en-US"/>
        </w:rPr>
        <w:t xml:space="preserve"> </w:t>
      </w:r>
      <w:r w:rsidR="00CA2562" w:rsidRPr="000D7ED1">
        <w:rPr>
          <w:rFonts w:ascii="Times New Roman" w:hAnsi="Times New Roman"/>
          <w:iCs/>
          <w:spacing w:val="4"/>
          <w:sz w:val="28"/>
          <w:szCs w:val="28"/>
          <w:lang w:val="fr-FR"/>
        </w:rPr>
        <w:t>Sinh học và di truyền y học</w:t>
      </w:r>
      <w:r w:rsidR="00AE3206">
        <w:rPr>
          <w:rFonts w:ascii="Times New Roman" w:hAnsi="Times New Roman"/>
          <w:iCs/>
          <w:spacing w:val="4"/>
          <w:sz w:val="28"/>
          <w:szCs w:val="28"/>
          <w:lang w:val="fr-FR"/>
        </w:rPr>
        <w:t>,</w:t>
      </w:r>
      <w:r w:rsidR="00CA2562" w:rsidRPr="000D7ED1">
        <w:rPr>
          <w:rFonts w:ascii="Times New Roman" w:hAnsi="Times New Roman"/>
          <w:iCs/>
          <w:spacing w:val="4"/>
          <w:sz w:val="28"/>
          <w:szCs w:val="28"/>
          <w:lang w:val="fr-FR"/>
        </w:rPr>
        <w:t xml:space="preserve"> </w:t>
      </w:r>
      <w:r w:rsidR="00CA2562" w:rsidRPr="000D7ED1">
        <w:rPr>
          <w:rFonts w:ascii="Times New Roman" w:hAnsi="Times New Roman"/>
          <w:iCs/>
          <w:spacing w:val="4"/>
          <w:sz w:val="28"/>
          <w:szCs w:val="28"/>
        </w:rPr>
        <w:t>Lý sinh</w:t>
      </w:r>
      <w:r w:rsidR="00AE3206">
        <w:rPr>
          <w:rFonts w:ascii="Times New Roman" w:hAnsi="Times New Roman"/>
          <w:iCs/>
          <w:spacing w:val="4"/>
          <w:sz w:val="28"/>
          <w:szCs w:val="28"/>
        </w:rPr>
        <w:t>,</w:t>
      </w:r>
      <w:r w:rsidR="00CA2562" w:rsidRPr="000D7ED1">
        <w:rPr>
          <w:rFonts w:ascii="Times New Roman" w:hAnsi="Times New Roman"/>
          <w:iCs/>
          <w:spacing w:val="4"/>
          <w:sz w:val="28"/>
          <w:szCs w:val="28"/>
        </w:rPr>
        <w:t xml:space="preserve"> Hóa học</w:t>
      </w:r>
      <w:r w:rsidR="00AE3206">
        <w:rPr>
          <w:rFonts w:ascii="Times New Roman" w:hAnsi="Times New Roman"/>
          <w:iCs/>
          <w:spacing w:val="4"/>
          <w:sz w:val="28"/>
          <w:szCs w:val="28"/>
        </w:rPr>
        <w:t>,</w:t>
      </w:r>
      <w:r w:rsidR="00CA2562" w:rsidRPr="000D7ED1">
        <w:rPr>
          <w:rFonts w:ascii="Times New Roman" w:hAnsi="Times New Roman"/>
          <w:iCs/>
          <w:spacing w:val="4"/>
          <w:sz w:val="28"/>
          <w:szCs w:val="28"/>
        </w:rPr>
        <w:t xml:space="preserve"> Giải phẫu</w:t>
      </w:r>
      <w:r w:rsidR="00AE3206">
        <w:rPr>
          <w:rFonts w:ascii="Times New Roman" w:hAnsi="Times New Roman"/>
          <w:iCs/>
          <w:spacing w:val="4"/>
          <w:sz w:val="28"/>
          <w:szCs w:val="28"/>
        </w:rPr>
        <w:t>,</w:t>
      </w:r>
      <w:r w:rsidR="00CA2562" w:rsidRPr="000D7ED1">
        <w:rPr>
          <w:rFonts w:ascii="Times New Roman" w:hAnsi="Times New Roman"/>
          <w:iCs/>
          <w:spacing w:val="4"/>
          <w:sz w:val="28"/>
          <w:szCs w:val="28"/>
        </w:rPr>
        <w:t xml:space="preserve"> Mô phôi</w:t>
      </w:r>
      <w:r w:rsidR="00AE3206">
        <w:rPr>
          <w:rFonts w:ascii="Times New Roman" w:hAnsi="Times New Roman"/>
          <w:iCs/>
          <w:spacing w:val="4"/>
          <w:sz w:val="28"/>
          <w:szCs w:val="28"/>
        </w:rPr>
        <w:t>, Sinh lý,</w:t>
      </w:r>
      <w:r w:rsidR="00CA2562" w:rsidRPr="000D7ED1">
        <w:rPr>
          <w:rFonts w:ascii="Times New Roman" w:hAnsi="Times New Roman"/>
          <w:iCs/>
          <w:spacing w:val="4"/>
          <w:sz w:val="28"/>
          <w:szCs w:val="28"/>
        </w:rPr>
        <w:t xml:space="preserve"> Hóa sinh</w:t>
      </w:r>
      <w:r w:rsidR="00AE3206">
        <w:rPr>
          <w:rFonts w:ascii="Times New Roman" w:hAnsi="Times New Roman"/>
          <w:iCs/>
          <w:spacing w:val="4"/>
          <w:sz w:val="28"/>
          <w:szCs w:val="28"/>
        </w:rPr>
        <w:t>,</w:t>
      </w:r>
      <w:r w:rsidR="00CA2562" w:rsidRPr="000D7ED1">
        <w:rPr>
          <w:rFonts w:ascii="Times New Roman" w:hAnsi="Times New Roman"/>
          <w:iCs/>
          <w:spacing w:val="4"/>
          <w:sz w:val="28"/>
          <w:szCs w:val="28"/>
        </w:rPr>
        <w:t xml:space="preserve"> Vi sinh - Ký sinh trùng</w:t>
      </w:r>
      <w:r w:rsidR="00AE3206">
        <w:rPr>
          <w:rFonts w:ascii="Times New Roman" w:hAnsi="Times New Roman"/>
          <w:iCs/>
          <w:spacing w:val="4"/>
          <w:sz w:val="28"/>
          <w:szCs w:val="28"/>
        </w:rPr>
        <w:t>,</w:t>
      </w:r>
      <w:r w:rsidR="00CA2562" w:rsidRPr="000D7ED1">
        <w:rPr>
          <w:rFonts w:ascii="Times New Roman" w:hAnsi="Times New Roman"/>
          <w:iCs/>
          <w:spacing w:val="4"/>
          <w:sz w:val="28"/>
          <w:szCs w:val="28"/>
        </w:rPr>
        <w:t xml:space="preserve"> Giải phẫu</w:t>
      </w:r>
      <w:r w:rsidR="00AE3206">
        <w:rPr>
          <w:rFonts w:ascii="Times New Roman" w:hAnsi="Times New Roman"/>
          <w:iCs/>
          <w:spacing w:val="4"/>
          <w:sz w:val="28"/>
          <w:szCs w:val="28"/>
        </w:rPr>
        <w:t xml:space="preserve"> bệnh, Sinh lý bệnh - Miễn dịch,</w:t>
      </w:r>
      <w:r w:rsidR="00CA2562" w:rsidRPr="000D7ED1">
        <w:rPr>
          <w:rFonts w:ascii="Times New Roman" w:hAnsi="Times New Roman"/>
          <w:iCs/>
          <w:spacing w:val="4"/>
          <w:sz w:val="28"/>
          <w:szCs w:val="28"/>
        </w:rPr>
        <w:t xml:space="preserve"> Dược lý</w:t>
      </w:r>
      <w:r w:rsidR="00AE3206">
        <w:rPr>
          <w:rFonts w:ascii="Times New Roman" w:hAnsi="Times New Roman"/>
          <w:iCs/>
          <w:spacing w:val="4"/>
          <w:sz w:val="28"/>
          <w:szCs w:val="28"/>
        </w:rPr>
        <w:t>,</w:t>
      </w:r>
      <w:r w:rsidR="00CA2562" w:rsidRPr="000D7ED1">
        <w:rPr>
          <w:rFonts w:ascii="Times New Roman" w:hAnsi="Times New Roman"/>
          <w:iCs/>
          <w:spacing w:val="4"/>
          <w:sz w:val="28"/>
          <w:szCs w:val="28"/>
        </w:rPr>
        <w:t xml:space="preserve"> Dinh dưỡng và Vệ sinh an toàn thực phẩm</w:t>
      </w:r>
      <w:r w:rsidR="00AE3206">
        <w:rPr>
          <w:rFonts w:ascii="Times New Roman" w:hAnsi="Times New Roman"/>
          <w:iCs/>
          <w:spacing w:val="4"/>
          <w:sz w:val="28"/>
          <w:szCs w:val="28"/>
        </w:rPr>
        <w:t>,</w:t>
      </w:r>
      <w:r w:rsidR="00CA2562" w:rsidRPr="000D7ED1">
        <w:rPr>
          <w:rFonts w:ascii="Times New Roman" w:hAnsi="Times New Roman"/>
          <w:iCs/>
          <w:spacing w:val="4"/>
          <w:sz w:val="28"/>
          <w:szCs w:val="28"/>
        </w:rPr>
        <w:t xml:space="preserve"> </w:t>
      </w:r>
      <w:r w:rsidR="00CA2562" w:rsidRPr="000D7ED1">
        <w:rPr>
          <w:rFonts w:ascii="Times New Roman" w:hAnsi="Times New Roman"/>
          <w:spacing w:val="4"/>
          <w:sz w:val="28"/>
          <w:szCs w:val="28"/>
        </w:rPr>
        <w:t>Sức khoẻ môi trường và Sức khỏe nghề nghiệp</w:t>
      </w:r>
      <w:r w:rsidR="00AE3206">
        <w:rPr>
          <w:rFonts w:ascii="Times New Roman" w:hAnsi="Times New Roman"/>
          <w:spacing w:val="4"/>
          <w:sz w:val="28"/>
          <w:szCs w:val="28"/>
        </w:rPr>
        <w:t>,</w:t>
      </w:r>
      <w:r w:rsidR="00CA2562" w:rsidRPr="000D7ED1">
        <w:rPr>
          <w:rFonts w:ascii="Times New Roman" w:hAnsi="Times New Roman"/>
          <w:spacing w:val="4"/>
          <w:sz w:val="28"/>
          <w:szCs w:val="28"/>
        </w:rPr>
        <w:t xml:space="preserve"> Điều dưỡng cơ bản.</w:t>
      </w:r>
      <w:bookmarkEnd w:id="0"/>
      <w:bookmarkEnd w:id="1"/>
      <w:r w:rsidR="00CA2562" w:rsidRPr="000D7ED1">
        <w:rPr>
          <w:rFonts w:ascii="Times New Roman" w:hAnsi="Times New Roman"/>
          <w:spacing w:val="4"/>
          <w:sz w:val="28"/>
          <w:szCs w:val="28"/>
        </w:rPr>
        <w:t xml:space="preserve"> Trung tâm tiền lâm sàng phải có </w:t>
      </w:r>
      <w:r w:rsidR="00CA2562" w:rsidRPr="000D7ED1">
        <w:rPr>
          <w:rFonts w:ascii="Times New Roman" w:hAnsi="Times New Roman"/>
          <w:spacing w:val="4"/>
          <w:sz w:val="28"/>
          <w:szCs w:val="28"/>
        </w:rPr>
        <w:lastRenderedPageBreak/>
        <w:t xml:space="preserve">tối thiểu các phòng thực hành cho khối kiến thức chuyên ngành về: hệ nội, hệ ngoại, phụ - sản, nhi, hồi sức cấp cứu, điều dưỡng. </w:t>
      </w:r>
    </w:p>
    <w:p w:rsidR="00CA2562" w:rsidRPr="000D7ED1" w:rsidRDefault="00CA2562" w:rsidP="00655AB7">
      <w:pPr>
        <w:spacing w:before="120" w:line="288" w:lineRule="auto"/>
        <w:jc w:val="both"/>
        <w:rPr>
          <w:rFonts w:ascii="Times New Roman" w:hAnsi="Times New Roman"/>
          <w:sz w:val="28"/>
          <w:szCs w:val="28"/>
        </w:rPr>
      </w:pPr>
      <w:bookmarkStart w:id="2" w:name="OLE_LINK9"/>
      <w:bookmarkStart w:id="3" w:name="OLE_LINK10"/>
      <w:r w:rsidRPr="000D7ED1">
        <w:rPr>
          <w:rFonts w:ascii="Times New Roman" w:hAnsi="Times New Roman"/>
          <w:sz w:val="28"/>
          <w:szCs w:val="28"/>
        </w:rPr>
        <w:tab/>
        <w:t>- Ngành Y học cổ truyền:</w:t>
      </w:r>
      <w:bookmarkEnd w:id="2"/>
      <w:bookmarkEnd w:id="3"/>
      <w:r w:rsidRPr="000D7ED1">
        <w:rPr>
          <w:rFonts w:ascii="Times New Roman" w:hAnsi="Times New Roman"/>
          <w:spacing w:val="2"/>
          <w:sz w:val="28"/>
          <w:szCs w:val="28"/>
        </w:rPr>
        <w:t xml:space="preserve"> ít nhất phải</w:t>
      </w:r>
      <w:r w:rsidRPr="000D7ED1">
        <w:rPr>
          <w:rFonts w:ascii="Times New Roman" w:hAnsi="Times New Roman"/>
          <w:spacing w:val="2"/>
          <w:sz w:val="28"/>
          <w:szCs w:val="28"/>
          <w:lang w:val="en-US"/>
        </w:rPr>
        <w:t xml:space="preserve"> có</w:t>
      </w:r>
      <w:r w:rsidRPr="000D7ED1">
        <w:rPr>
          <w:rFonts w:ascii="Times New Roman" w:hAnsi="Times New Roman"/>
          <w:spacing w:val="2"/>
          <w:sz w:val="28"/>
          <w:szCs w:val="28"/>
        </w:rPr>
        <w:t xml:space="preserve"> các phòng </w:t>
      </w:r>
      <w:r w:rsidRPr="000D7ED1">
        <w:rPr>
          <w:rFonts w:ascii="Times New Roman" w:hAnsi="Times New Roman"/>
          <w:spacing w:val="2"/>
          <w:sz w:val="28"/>
          <w:szCs w:val="28"/>
          <w:lang w:val="en-US"/>
        </w:rPr>
        <w:t xml:space="preserve">thí nghiệm, </w:t>
      </w:r>
      <w:r w:rsidRPr="000D7ED1">
        <w:rPr>
          <w:rFonts w:ascii="Times New Roman" w:hAnsi="Times New Roman"/>
          <w:spacing w:val="2"/>
          <w:sz w:val="28"/>
          <w:szCs w:val="28"/>
        </w:rPr>
        <w:t>thực hành về</w:t>
      </w:r>
      <w:r w:rsidRPr="000D7ED1">
        <w:rPr>
          <w:rFonts w:ascii="Times New Roman" w:hAnsi="Times New Roman"/>
          <w:spacing w:val="2"/>
          <w:sz w:val="28"/>
          <w:szCs w:val="28"/>
          <w:lang w:val="en-US"/>
        </w:rPr>
        <w:t xml:space="preserve"> </w:t>
      </w:r>
      <w:r w:rsidRPr="000D7ED1">
        <w:rPr>
          <w:rFonts w:ascii="Times New Roman" w:hAnsi="Times New Roman"/>
          <w:iCs/>
          <w:spacing w:val="2"/>
          <w:sz w:val="28"/>
          <w:szCs w:val="28"/>
          <w:lang w:val="fr-FR"/>
        </w:rPr>
        <w:t>Sinh học và di truyền y học</w:t>
      </w:r>
      <w:r w:rsidR="00AE3206">
        <w:rPr>
          <w:rFonts w:ascii="Times New Roman" w:hAnsi="Times New Roman"/>
          <w:iCs/>
          <w:spacing w:val="2"/>
          <w:sz w:val="28"/>
          <w:szCs w:val="28"/>
          <w:lang w:val="fr-FR"/>
        </w:rPr>
        <w:t>,</w:t>
      </w:r>
      <w:r w:rsidRPr="000D7ED1">
        <w:rPr>
          <w:rFonts w:ascii="Times New Roman" w:hAnsi="Times New Roman"/>
          <w:iCs/>
          <w:spacing w:val="2"/>
          <w:sz w:val="28"/>
          <w:szCs w:val="28"/>
          <w:lang w:val="fr-FR"/>
        </w:rPr>
        <w:t xml:space="preserve"> </w:t>
      </w:r>
      <w:r w:rsidR="00AE3206">
        <w:rPr>
          <w:rFonts w:ascii="Times New Roman" w:hAnsi="Times New Roman"/>
          <w:iCs/>
          <w:spacing w:val="2"/>
          <w:sz w:val="28"/>
          <w:szCs w:val="28"/>
        </w:rPr>
        <w:t>Lý sinh,</w:t>
      </w:r>
      <w:r w:rsidRPr="000D7ED1">
        <w:rPr>
          <w:rFonts w:ascii="Times New Roman" w:hAnsi="Times New Roman"/>
          <w:iCs/>
          <w:spacing w:val="2"/>
          <w:sz w:val="28"/>
          <w:szCs w:val="28"/>
        </w:rPr>
        <w:t xml:space="preserve"> Hóa học</w:t>
      </w:r>
      <w:r w:rsidR="00AE3206">
        <w:rPr>
          <w:rFonts w:ascii="Times New Roman" w:hAnsi="Times New Roman"/>
          <w:iCs/>
          <w:spacing w:val="2"/>
          <w:sz w:val="28"/>
          <w:szCs w:val="28"/>
        </w:rPr>
        <w:t>,</w:t>
      </w:r>
      <w:r w:rsidRPr="000D7ED1">
        <w:rPr>
          <w:rFonts w:ascii="Times New Roman" w:hAnsi="Times New Roman"/>
          <w:iCs/>
          <w:spacing w:val="2"/>
          <w:sz w:val="28"/>
          <w:szCs w:val="28"/>
        </w:rPr>
        <w:t xml:space="preserve"> Giải phẫu</w:t>
      </w:r>
      <w:r w:rsidR="00AE3206">
        <w:rPr>
          <w:rFonts w:ascii="Times New Roman" w:hAnsi="Times New Roman"/>
          <w:iCs/>
          <w:spacing w:val="2"/>
          <w:sz w:val="28"/>
          <w:szCs w:val="28"/>
        </w:rPr>
        <w:t>,</w:t>
      </w:r>
      <w:r w:rsidRPr="000D7ED1">
        <w:rPr>
          <w:rFonts w:ascii="Times New Roman" w:hAnsi="Times New Roman"/>
          <w:iCs/>
          <w:spacing w:val="2"/>
          <w:sz w:val="28"/>
          <w:szCs w:val="28"/>
        </w:rPr>
        <w:t xml:space="preserve"> Mô phôi</w:t>
      </w:r>
      <w:r w:rsidR="00AE3206">
        <w:rPr>
          <w:rFonts w:ascii="Times New Roman" w:hAnsi="Times New Roman"/>
          <w:iCs/>
          <w:spacing w:val="2"/>
          <w:sz w:val="28"/>
          <w:szCs w:val="28"/>
        </w:rPr>
        <w:t>, Sinh lý, Hóa sinh,</w:t>
      </w:r>
      <w:r w:rsidRPr="000D7ED1">
        <w:rPr>
          <w:rFonts w:ascii="Times New Roman" w:hAnsi="Times New Roman"/>
          <w:iCs/>
          <w:spacing w:val="2"/>
          <w:sz w:val="28"/>
          <w:szCs w:val="28"/>
        </w:rPr>
        <w:t xml:space="preserve"> Vi sinh - Ký sinh trùng</w:t>
      </w:r>
      <w:r w:rsidR="00AE3206">
        <w:rPr>
          <w:rFonts w:ascii="Times New Roman" w:hAnsi="Times New Roman"/>
          <w:iCs/>
          <w:spacing w:val="2"/>
          <w:sz w:val="28"/>
          <w:szCs w:val="28"/>
        </w:rPr>
        <w:t>,</w:t>
      </w:r>
      <w:r w:rsidRPr="000D7ED1">
        <w:rPr>
          <w:rFonts w:ascii="Times New Roman" w:hAnsi="Times New Roman"/>
          <w:iCs/>
          <w:spacing w:val="2"/>
          <w:sz w:val="28"/>
          <w:szCs w:val="28"/>
        </w:rPr>
        <w:t xml:space="preserve"> Giải phẫu</w:t>
      </w:r>
      <w:r w:rsidR="00AE3206">
        <w:rPr>
          <w:rFonts w:ascii="Times New Roman" w:hAnsi="Times New Roman"/>
          <w:iCs/>
          <w:spacing w:val="2"/>
          <w:sz w:val="28"/>
          <w:szCs w:val="28"/>
        </w:rPr>
        <w:t xml:space="preserve"> bệnh, Sinh lý bệnh - Miễn dịch, Dược lý,</w:t>
      </w:r>
      <w:r w:rsidRPr="000D7ED1">
        <w:rPr>
          <w:rFonts w:ascii="Times New Roman" w:hAnsi="Times New Roman"/>
          <w:iCs/>
          <w:spacing w:val="2"/>
          <w:sz w:val="28"/>
          <w:szCs w:val="28"/>
        </w:rPr>
        <w:t xml:space="preserve"> Thực vật dược</w:t>
      </w:r>
      <w:r w:rsidR="00AE3206">
        <w:rPr>
          <w:rFonts w:ascii="Times New Roman" w:hAnsi="Times New Roman"/>
          <w:iCs/>
          <w:spacing w:val="2"/>
          <w:sz w:val="28"/>
          <w:szCs w:val="28"/>
        </w:rPr>
        <w:t>,</w:t>
      </w:r>
      <w:r w:rsidRPr="000D7ED1">
        <w:rPr>
          <w:rFonts w:ascii="Times New Roman" w:hAnsi="Times New Roman"/>
          <w:iCs/>
          <w:spacing w:val="2"/>
          <w:sz w:val="28"/>
          <w:szCs w:val="28"/>
        </w:rPr>
        <w:t xml:space="preserve"> </w:t>
      </w:r>
      <w:r w:rsidRPr="000D7ED1">
        <w:rPr>
          <w:rFonts w:ascii="Times New Roman" w:hAnsi="Times New Roman"/>
          <w:spacing w:val="2"/>
          <w:sz w:val="28"/>
          <w:szCs w:val="28"/>
        </w:rPr>
        <w:t>Điều dưỡng cơ bản. Trung tâm tiền lâm sàng có tối thiểu các phòng thực hành cho</w:t>
      </w:r>
      <w:r w:rsidRPr="000D7ED1">
        <w:rPr>
          <w:rFonts w:ascii="Times New Roman" w:hAnsi="Times New Roman"/>
          <w:sz w:val="28"/>
          <w:szCs w:val="28"/>
        </w:rPr>
        <w:t xml:space="preserve"> khối kiến thức chuyên ngành về: hệ nội, hệ ngoại, hồi sức cấp cứu, điều dưỡng, châm cứu, xoa bóp - dưỡng sinh, dược liệu, phương tễ.  </w:t>
      </w:r>
    </w:p>
    <w:p w:rsidR="00CA2562" w:rsidRPr="000D7ED1" w:rsidRDefault="00CA2562" w:rsidP="00655AB7">
      <w:pPr>
        <w:spacing w:before="120" w:line="288" w:lineRule="auto"/>
        <w:jc w:val="both"/>
        <w:rPr>
          <w:rFonts w:ascii="Times New Roman" w:hAnsi="Times New Roman"/>
          <w:sz w:val="28"/>
          <w:szCs w:val="28"/>
        </w:rPr>
      </w:pPr>
      <w:r w:rsidRPr="000D7ED1">
        <w:rPr>
          <w:rFonts w:ascii="Times New Roman" w:hAnsi="Times New Roman"/>
          <w:sz w:val="28"/>
          <w:szCs w:val="28"/>
        </w:rPr>
        <w:tab/>
        <w:t xml:space="preserve">- Ngành </w:t>
      </w:r>
      <w:r w:rsidRPr="000D7ED1">
        <w:rPr>
          <w:rFonts w:ascii="Times New Roman" w:hAnsi="Times New Roman"/>
          <w:bCs/>
          <w:sz w:val="28"/>
          <w:szCs w:val="28"/>
          <w:lang w:val="nb-NO"/>
        </w:rPr>
        <w:t>Răng - Hàm - Mặt</w:t>
      </w:r>
      <w:r w:rsidRPr="000D7ED1">
        <w:rPr>
          <w:rFonts w:ascii="Times New Roman" w:hAnsi="Times New Roman"/>
          <w:sz w:val="28"/>
          <w:szCs w:val="28"/>
        </w:rPr>
        <w:t>:</w:t>
      </w:r>
      <w:r w:rsidRPr="000D7ED1">
        <w:rPr>
          <w:rFonts w:ascii="Times New Roman" w:hAnsi="Times New Roman"/>
          <w:spacing w:val="2"/>
          <w:sz w:val="28"/>
          <w:szCs w:val="28"/>
        </w:rPr>
        <w:t xml:space="preserve"> ít nhất phải có các phòng </w:t>
      </w:r>
      <w:r w:rsidRPr="000D7ED1">
        <w:rPr>
          <w:rFonts w:ascii="Times New Roman" w:hAnsi="Times New Roman"/>
          <w:spacing w:val="2"/>
          <w:sz w:val="28"/>
          <w:szCs w:val="28"/>
          <w:lang w:val="en-US"/>
        </w:rPr>
        <w:t xml:space="preserve">thí nghiệm, </w:t>
      </w:r>
      <w:r w:rsidRPr="000D7ED1">
        <w:rPr>
          <w:rFonts w:ascii="Times New Roman" w:hAnsi="Times New Roman"/>
          <w:spacing w:val="2"/>
          <w:sz w:val="28"/>
          <w:szCs w:val="28"/>
        </w:rPr>
        <w:t>thực hành về</w:t>
      </w:r>
      <w:r w:rsidRPr="000D7ED1">
        <w:rPr>
          <w:rFonts w:ascii="Times New Roman" w:hAnsi="Times New Roman"/>
          <w:spacing w:val="2"/>
          <w:sz w:val="28"/>
          <w:szCs w:val="28"/>
          <w:lang w:val="en-US"/>
        </w:rPr>
        <w:t xml:space="preserve"> </w:t>
      </w:r>
      <w:r w:rsidR="00AE3206">
        <w:rPr>
          <w:rFonts w:ascii="Times New Roman" w:hAnsi="Times New Roman"/>
          <w:iCs/>
          <w:spacing w:val="2"/>
          <w:sz w:val="28"/>
          <w:szCs w:val="28"/>
          <w:lang w:val="fr-FR"/>
        </w:rPr>
        <w:t>Sinh học và di truyền y học,</w:t>
      </w:r>
      <w:r w:rsidRPr="000D7ED1">
        <w:rPr>
          <w:rFonts w:ascii="Times New Roman" w:hAnsi="Times New Roman"/>
          <w:iCs/>
          <w:spacing w:val="2"/>
          <w:sz w:val="28"/>
          <w:szCs w:val="28"/>
          <w:lang w:val="fr-FR"/>
        </w:rPr>
        <w:t xml:space="preserve"> </w:t>
      </w:r>
      <w:r w:rsidRPr="000D7ED1">
        <w:rPr>
          <w:rFonts w:ascii="Times New Roman" w:hAnsi="Times New Roman"/>
          <w:iCs/>
          <w:spacing w:val="2"/>
          <w:sz w:val="28"/>
          <w:szCs w:val="28"/>
        </w:rPr>
        <w:t>Lý sinh</w:t>
      </w:r>
      <w:r w:rsidR="00AE3206">
        <w:rPr>
          <w:rFonts w:ascii="Times New Roman" w:hAnsi="Times New Roman"/>
          <w:iCs/>
          <w:spacing w:val="2"/>
          <w:sz w:val="28"/>
          <w:szCs w:val="28"/>
        </w:rPr>
        <w:t>,</w:t>
      </w:r>
      <w:r w:rsidRPr="000D7ED1">
        <w:rPr>
          <w:rFonts w:ascii="Times New Roman" w:hAnsi="Times New Roman"/>
          <w:iCs/>
          <w:spacing w:val="2"/>
          <w:sz w:val="28"/>
          <w:szCs w:val="28"/>
        </w:rPr>
        <w:t xml:space="preserve"> Hóa học</w:t>
      </w:r>
      <w:r w:rsidR="00AE3206">
        <w:rPr>
          <w:rFonts w:ascii="Times New Roman" w:hAnsi="Times New Roman"/>
          <w:iCs/>
          <w:spacing w:val="2"/>
          <w:sz w:val="28"/>
          <w:szCs w:val="28"/>
        </w:rPr>
        <w:t>,</w:t>
      </w:r>
      <w:r w:rsidRPr="000D7ED1">
        <w:rPr>
          <w:rFonts w:ascii="Times New Roman" w:hAnsi="Times New Roman"/>
          <w:iCs/>
          <w:spacing w:val="2"/>
          <w:sz w:val="28"/>
          <w:szCs w:val="28"/>
        </w:rPr>
        <w:t xml:space="preserve"> Giải phẫu</w:t>
      </w:r>
      <w:r w:rsidR="00AE3206">
        <w:rPr>
          <w:rFonts w:ascii="Times New Roman" w:hAnsi="Times New Roman"/>
          <w:iCs/>
          <w:spacing w:val="2"/>
          <w:sz w:val="28"/>
          <w:szCs w:val="28"/>
        </w:rPr>
        <w:t>, Mô phôi,</w:t>
      </w:r>
      <w:r w:rsidRPr="000D7ED1">
        <w:rPr>
          <w:rFonts w:ascii="Times New Roman" w:hAnsi="Times New Roman"/>
          <w:iCs/>
          <w:spacing w:val="2"/>
          <w:sz w:val="28"/>
          <w:szCs w:val="28"/>
        </w:rPr>
        <w:t xml:space="preserve"> Sinh lý</w:t>
      </w:r>
      <w:r w:rsidR="00AE3206">
        <w:rPr>
          <w:rFonts w:ascii="Times New Roman" w:hAnsi="Times New Roman"/>
          <w:iCs/>
          <w:spacing w:val="2"/>
          <w:sz w:val="28"/>
          <w:szCs w:val="28"/>
        </w:rPr>
        <w:t>,</w:t>
      </w:r>
      <w:r w:rsidRPr="000D7ED1">
        <w:rPr>
          <w:rFonts w:ascii="Times New Roman" w:hAnsi="Times New Roman"/>
          <w:iCs/>
          <w:spacing w:val="2"/>
          <w:sz w:val="28"/>
          <w:szCs w:val="28"/>
        </w:rPr>
        <w:t xml:space="preserve"> Hóa sinh</w:t>
      </w:r>
      <w:r w:rsidR="00AE3206">
        <w:rPr>
          <w:rFonts w:ascii="Times New Roman" w:hAnsi="Times New Roman"/>
          <w:iCs/>
          <w:spacing w:val="2"/>
          <w:sz w:val="28"/>
          <w:szCs w:val="28"/>
        </w:rPr>
        <w:t>,</w:t>
      </w:r>
      <w:r w:rsidRPr="000D7ED1">
        <w:rPr>
          <w:rFonts w:ascii="Times New Roman" w:hAnsi="Times New Roman"/>
          <w:iCs/>
          <w:spacing w:val="2"/>
          <w:sz w:val="28"/>
          <w:szCs w:val="28"/>
        </w:rPr>
        <w:t xml:space="preserve"> Vi sinh </w:t>
      </w:r>
      <w:r w:rsidR="00AE3206">
        <w:rPr>
          <w:rFonts w:ascii="Times New Roman" w:hAnsi="Times New Roman"/>
          <w:iCs/>
          <w:spacing w:val="2"/>
          <w:sz w:val="28"/>
          <w:szCs w:val="28"/>
        </w:rPr>
        <w:t>- Ký sinh trùng, Giải phẫu bệnh,</w:t>
      </w:r>
      <w:r w:rsidRPr="000D7ED1">
        <w:rPr>
          <w:rFonts w:ascii="Times New Roman" w:hAnsi="Times New Roman"/>
          <w:iCs/>
          <w:spacing w:val="2"/>
          <w:sz w:val="28"/>
          <w:szCs w:val="28"/>
        </w:rPr>
        <w:t xml:space="preserve"> Sinh lý bệnh - Miễn dịch</w:t>
      </w:r>
      <w:r w:rsidR="00AE3206">
        <w:rPr>
          <w:rFonts w:ascii="Times New Roman" w:hAnsi="Times New Roman"/>
          <w:iCs/>
          <w:spacing w:val="2"/>
          <w:sz w:val="28"/>
          <w:szCs w:val="28"/>
        </w:rPr>
        <w:t>,</w:t>
      </w:r>
      <w:r w:rsidRPr="000D7ED1">
        <w:rPr>
          <w:rFonts w:ascii="Times New Roman" w:hAnsi="Times New Roman"/>
          <w:iCs/>
          <w:spacing w:val="2"/>
          <w:sz w:val="28"/>
          <w:szCs w:val="28"/>
        </w:rPr>
        <w:t xml:space="preserve"> Dược lý</w:t>
      </w:r>
      <w:r w:rsidR="00AE3206">
        <w:rPr>
          <w:rFonts w:ascii="Times New Roman" w:hAnsi="Times New Roman"/>
          <w:iCs/>
          <w:spacing w:val="2"/>
          <w:sz w:val="28"/>
          <w:szCs w:val="28"/>
        </w:rPr>
        <w:t>,</w:t>
      </w:r>
      <w:r w:rsidRPr="000D7ED1">
        <w:rPr>
          <w:rFonts w:ascii="Times New Roman" w:hAnsi="Times New Roman"/>
          <w:iCs/>
          <w:spacing w:val="2"/>
          <w:sz w:val="28"/>
          <w:szCs w:val="28"/>
        </w:rPr>
        <w:t xml:space="preserve"> Dinh dưỡng và Vệ sinh an toàn thực phẩm</w:t>
      </w:r>
      <w:r w:rsidR="00AE3206">
        <w:rPr>
          <w:rFonts w:ascii="Times New Roman" w:hAnsi="Times New Roman"/>
          <w:iCs/>
          <w:sz w:val="28"/>
          <w:szCs w:val="28"/>
        </w:rPr>
        <w:t>,</w:t>
      </w:r>
      <w:r w:rsidRPr="000D7ED1">
        <w:rPr>
          <w:rFonts w:ascii="Times New Roman" w:hAnsi="Times New Roman"/>
          <w:iCs/>
          <w:sz w:val="28"/>
          <w:szCs w:val="28"/>
        </w:rPr>
        <w:t xml:space="preserve"> </w:t>
      </w:r>
      <w:r w:rsidRPr="000D7ED1">
        <w:rPr>
          <w:rFonts w:ascii="Times New Roman" w:hAnsi="Times New Roman"/>
          <w:sz w:val="28"/>
          <w:szCs w:val="28"/>
        </w:rPr>
        <w:t>Điều dưỡng cơ bản. Trung tâm tiền lâm sàng có tối thiểu các phòng thực hành cho khối kiến thức chuyên ngành về: Chữa răng và nội nha, phục hình, chỉnh nha, nha chu, phẫu thuật trong miệng và phẫu thuật hàm mặt, Labo răng giả.</w:t>
      </w:r>
    </w:p>
    <w:p w:rsidR="00CA2562" w:rsidRPr="000D7ED1" w:rsidRDefault="00CA2562" w:rsidP="00655AB7">
      <w:pPr>
        <w:spacing w:before="120" w:line="288" w:lineRule="auto"/>
        <w:jc w:val="both"/>
        <w:rPr>
          <w:rFonts w:ascii="Times New Roman" w:hAnsi="Times New Roman"/>
          <w:iCs/>
          <w:spacing w:val="2"/>
          <w:sz w:val="28"/>
          <w:szCs w:val="28"/>
        </w:rPr>
      </w:pPr>
      <w:bookmarkStart w:id="4" w:name="OLE_LINK11"/>
      <w:bookmarkStart w:id="5" w:name="OLE_LINK12"/>
      <w:r w:rsidRPr="000D7ED1">
        <w:rPr>
          <w:rFonts w:ascii="Times New Roman" w:hAnsi="Times New Roman"/>
          <w:sz w:val="28"/>
          <w:szCs w:val="28"/>
        </w:rPr>
        <w:tab/>
        <w:t>- Ngành Y học dự phòng:</w:t>
      </w:r>
      <w:bookmarkStart w:id="6" w:name="OLE_LINK13"/>
      <w:bookmarkStart w:id="7" w:name="OLE_LINK14"/>
      <w:bookmarkEnd w:id="4"/>
      <w:bookmarkEnd w:id="5"/>
      <w:r w:rsidRPr="000D7ED1">
        <w:rPr>
          <w:rFonts w:ascii="Times New Roman" w:hAnsi="Times New Roman"/>
          <w:spacing w:val="2"/>
          <w:sz w:val="28"/>
          <w:szCs w:val="28"/>
        </w:rPr>
        <w:t xml:space="preserve"> ít nhất phải có các phòng </w:t>
      </w:r>
      <w:r w:rsidRPr="000D7ED1">
        <w:rPr>
          <w:rFonts w:ascii="Times New Roman" w:hAnsi="Times New Roman"/>
          <w:spacing w:val="2"/>
          <w:sz w:val="28"/>
          <w:szCs w:val="28"/>
          <w:lang w:val="en-US"/>
        </w:rPr>
        <w:t xml:space="preserve">thí nghiệm, </w:t>
      </w:r>
      <w:r w:rsidRPr="000D7ED1">
        <w:rPr>
          <w:rFonts w:ascii="Times New Roman" w:hAnsi="Times New Roman"/>
          <w:spacing w:val="2"/>
          <w:sz w:val="28"/>
          <w:szCs w:val="28"/>
        </w:rPr>
        <w:t>thực hành về</w:t>
      </w:r>
      <w:r w:rsidRPr="000D7ED1">
        <w:rPr>
          <w:rFonts w:ascii="Times New Roman" w:hAnsi="Times New Roman"/>
          <w:spacing w:val="2"/>
          <w:sz w:val="28"/>
          <w:szCs w:val="28"/>
          <w:lang w:val="en-US"/>
        </w:rPr>
        <w:t xml:space="preserve"> </w:t>
      </w:r>
      <w:bookmarkStart w:id="8" w:name="OLE_LINK17"/>
      <w:bookmarkStart w:id="9" w:name="OLE_LINK18"/>
      <w:bookmarkEnd w:id="6"/>
      <w:bookmarkEnd w:id="7"/>
      <w:r w:rsidRPr="000D7ED1">
        <w:rPr>
          <w:rFonts w:ascii="Times New Roman" w:hAnsi="Times New Roman"/>
          <w:iCs/>
          <w:spacing w:val="2"/>
          <w:sz w:val="28"/>
          <w:szCs w:val="28"/>
          <w:lang w:val="fr-FR"/>
        </w:rPr>
        <w:t>Sinh học và di truyền y học</w:t>
      </w:r>
      <w:r w:rsidR="00AE3206">
        <w:rPr>
          <w:rFonts w:ascii="Times New Roman" w:hAnsi="Times New Roman"/>
          <w:iCs/>
          <w:spacing w:val="2"/>
          <w:sz w:val="28"/>
          <w:szCs w:val="28"/>
          <w:lang w:val="fr-FR"/>
        </w:rPr>
        <w:t>,</w:t>
      </w:r>
      <w:r w:rsidRPr="000D7ED1">
        <w:rPr>
          <w:rFonts w:ascii="Times New Roman" w:hAnsi="Times New Roman"/>
          <w:iCs/>
          <w:spacing w:val="2"/>
          <w:sz w:val="28"/>
          <w:szCs w:val="28"/>
          <w:lang w:val="fr-FR"/>
        </w:rPr>
        <w:t xml:space="preserve"> </w:t>
      </w:r>
      <w:r w:rsidRPr="000D7ED1">
        <w:rPr>
          <w:rFonts w:ascii="Times New Roman" w:hAnsi="Times New Roman"/>
          <w:iCs/>
          <w:spacing w:val="2"/>
          <w:sz w:val="28"/>
          <w:szCs w:val="28"/>
        </w:rPr>
        <w:t>Lý sinh</w:t>
      </w:r>
      <w:r w:rsidR="00AE3206">
        <w:rPr>
          <w:rFonts w:ascii="Times New Roman" w:hAnsi="Times New Roman"/>
          <w:iCs/>
          <w:spacing w:val="2"/>
          <w:sz w:val="28"/>
          <w:szCs w:val="28"/>
        </w:rPr>
        <w:t>,</w:t>
      </w:r>
      <w:r w:rsidRPr="000D7ED1">
        <w:rPr>
          <w:rFonts w:ascii="Times New Roman" w:hAnsi="Times New Roman"/>
          <w:iCs/>
          <w:spacing w:val="2"/>
          <w:sz w:val="28"/>
          <w:szCs w:val="28"/>
        </w:rPr>
        <w:t xml:space="preserve"> Hóa học</w:t>
      </w:r>
      <w:r w:rsidR="00AE3206">
        <w:rPr>
          <w:rFonts w:ascii="Times New Roman" w:hAnsi="Times New Roman"/>
          <w:iCs/>
          <w:spacing w:val="2"/>
          <w:sz w:val="28"/>
          <w:szCs w:val="28"/>
        </w:rPr>
        <w:t>,</w:t>
      </w:r>
      <w:r w:rsidRPr="000D7ED1">
        <w:rPr>
          <w:rFonts w:ascii="Times New Roman" w:hAnsi="Times New Roman"/>
          <w:iCs/>
          <w:spacing w:val="2"/>
          <w:sz w:val="28"/>
          <w:szCs w:val="28"/>
        </w:rPr>
        <w:t xml:space="preserve"> Giải phẫu</w:t>
      </w:r>
      <w:r w:rsidR="00AE3206">
        <w:rPr>
          <w:rFonts w:ascii="Times New Roman" w:hAnsi="Times New Roman"/>
          <w:iCs/>
          <w:spacing w:val="2"/>
          <w:sz w:val="28"/>
          <w:szCs w:val="28"/>
        </w:rPr>
        <w:t>, Mô phôi,</w:t>
      </w:r>
      <w:r w:rsidRPr="000D7ED1">
        <w:rPr>
          <w:rFonts w:ascii="Times New Roman" w:hAnsi="Times New Roman"/>
          <w:iCs/>
          <w:spacing w:val="2"/>
          <w:sz w:val="28"/>
          <w:szCs w:val="28"/>
        </w:rPr>
        <w:t xml:space="preserve"> Sinh lý</w:t>
      </w:r>
      <w:r w:rsidR="00AE3206">
        <w:rPr>
          <w:rFonts w:ascii="Times New Roman" w:hAnsi="Times New Roman"/>
          <w:iCs/>
          <w:spacing w:val="2"/>
          <w:sz w:val="28"/>
          <w:szCs w:val="28"/>
        </w:rPr>
        <w:t>,</w:t>
      </w:r>
      <w:r w:rsidRPr="000D7ED1">
        <w:rPr>
          <w:rFonts w:ascii="Times New Roman" w:hAnsi="Times New Roman"/>
          <w:iCs/>
          <w:spacing w:val="2"/>
          <w:sz w:val="28"/>
          <w:szCs w:val="28"/>
        </w:rPr>
        <w:t xml:space="preserve"> Hó</w:t>
      </w:r>
      <w:r w:rsidR="00AE3206">
        <w:rPr>
          <w:rFonts w:ascii="Times New Roman" w:hAnsi="Times New Roman"/>
          <w:iCs/>
          <w:spacing w:val="2"/>
          <w:sz w:val="28"/>
          <w:szCs w:val="28"/>
        </w:rPr>
        <w:t>a sinh,</w:t>
      </w:r>
      <w:r w:rsidRPr="000D7ED1">
        <w:rPr>
          <w:rFonts w:ascii="Times New Roman" w:hAnsi="Times New Roman"/>
          <w:iCs/>
          <w:spacing w:val="2"/>
          <w:sz w:val="28"/>
          <w:szCs w:val="28"/>
        </w:rPr>
        <w:t xml:space="preserve"> Vi sinh - Ký sinh trùng</w:t>
      </w:r>
      <w:r w:rsidR="00AE3206">
        <w:rPr>
          <w:rFonts w:ascii="Times New Roman" w:hAnsi="Times New Roman"/>
          <w:iCs/>
          <w:spacing w:val="2"/>
          <w:sz w:val="28"/>
          <w:szCs w:val="28"/>
        </w:rPr>
        <w:t>,</w:t>
      </w:r>
      <w:r w:rsidRPr="000D7ED1">
        <w:rPr>
          <w:rFonts w:ascii="Times New Roman" w:hAnsi="Times New Roman"/>
          <w:iCs/>
          <w:spacing w:val="2"/>
          <w:sz w:val="28"/>
          <w:szCs w:val="28"/>
        </w:rPr>
        <w:t xml:space="preserve"> </w:t>
      </w:r>
      <w:bookmarkEnd w:id="8"/>
      <w:bookmarkEnd w:id="9"/>
      <w:r w:rsidRPr="000D7ED1">
        <w:rPr>
          <w:rFonts w:ascii="Times New Roman" w:hAnsi="Times New Roman"/>
          <w:iCs/>
          <w:spacing w:val="2"/>
          <w:sz w:val="28"/>
          <w:szCs w:val="28"/>
        </w:rPr>
        <w:t>Giải phẫu bệnh</w:t>
      </w:r>
      <w:r w:rsidR="00AE3206">
        <w:rPr>
          <w:rFonts w:ascii="Times New Roman" w:hAnsi="Times New Roman"/>
          <w:iCs/>
          <w:spacing w:val="2"/>
          <w:sz w:val="28"/>
          <w:szCs w:val="28"/>
        </w:rPr>
        <w:t>,</w:t>
      </w:r>
      <w:r w:rsidRPr="000D7ED1">
        <w:rPr>
          <w:rFonts w:ascii="Times New Roman" w:hAnsi="Times New Roman"/>
          <w:iCs/>
          <w:spacing w:val="2"/>
          <w:sz w:val="28"/>
          <w:szCs w:val="28"/>
        </w:rPr>
        <w:t xml:space="preserve"> Sinh lý bệnh</w:t>
      </w:r>
      <w:r w:rsidR="00862066">
        <w:rPr>
          <w:rFonts w:ascii="Times New Roman" w:hAnsi="Times New Roman"/>
          <w:iCs/>
          <w:spacing w:val="2"/>
          <w:sz w:val="28"/>
          <w:szCs w:val="28"/>
        </w:rPr>
        <w:t xml:space="preserve"> </w:t>
      </w:r>
      <w:r w:rsidRPr="000D7ED1">
        <w:rPr>
          <w:rFonts w:ascii="Times New Roman" w:hAnsi="Times New Roman"/>
          <w:iCs/>
          <w:spacing w:val="2"/>
          <w:sz w:val="28"/>
          <w:szCs w:val="28"/>
        </w:rPr>
        <w:t>-</w:t>
      </w:r>
      <w:r w:rsidR="00862066">
        <w:rPr>
          <w:rFonts w:ascii="Times New Roman" w:hAnsi="Times New Roman"/>
          <w:iCs/>
          <w:spacing w:val="2"/>
          <w:sz w:val="28"/>
          <w:szCs w:val="28"/>
        </w:rPr>
        <w:t xml:space="preserve"> </w:t>
      </w:r>
      <w:r w:rsidRPr="000D7ED1">
        <w:rPr>
          <w:rFonts w:ascii="Times New Roman" w:hAnsi="Times New Roman"/>
          <w:iCs/>
          <w:spacing w:val="2"/>
          <w:sz w:val="28"/>
          <w:szCs w:val="28"/>
        </w:rPr>
        <w:t>Miễn dịch</w:t>
      </w:r>
      <w:r w:rsidR="00AE3206">
        <w:rPr>
          <w:rFonts w:ascii="Times New Roman" w:hAnsi="Times New Roman"/>
          <w:iCs/>
          <w:spacing w:val="2"/>
          <w:sz w:val="28"/>
          <w:szCs w:val="28"/>
        </w:rPr>
        <w:t>,</w:t>
      </w:r>
      <w:r w:rsidRPr="000D7ED1">
        <w:rPr>
          <w:rFonts w:ascii="Times New Roman" w:hAnsi="Times New Roman"/>
          <w:iCs/>
          <w:spacing w:val="2"/>
          <w:sz w:val="28"/>
          <w:szCs w:val="28"/>
        </w:rPr>
        <w:t xml:space="preserve"> Dược lý</w:t>
      </w:r>
      <w:r w:rsidR="00AE3206">
        <w:rPr>
          <w:rFonts w:ascii="Times New Roman" w:hAnsi="Times New Roman"/>
          <w:iCs/>
          <w:spacing w:val="2"/>
          <w:sz w:val="28"/>
          <w:szCs w:val="28"/>
        </w:rPr>
        <w:t>,</w:t>
      </w:r>
      <w:r w:rsidRPr="000D7ED1">
        <w:rPr>
          <w:rFonts w:ascii="Times New Roman" w:hAnsi="Times New Roman"/>
          <w:iCs/>
          <w:spacing w:val="2"/>
          <w:sz w:val="28"/>
          <w:szCs w:val="28"/>
        </w:rPr>
        <w:t xml:space="preserve"> Dinh dưỡ</w:t>
      </w:r>
      <w:r w:rsidR="00AE3206">
        <w:rPr>
          <w:rFonts w:ascii="Times New Roman" w:hAnsi="Times New Roman"/>
          <w:iCs/>
          <w:spacing w:val="2"/>
          <w:sz w:val="28"/>
          <w:szCs w:val="28"/>
        </w:rPr>
        <w:t>ng và Vệ sinh an toàn thực phẩm,</w:t>
      </w:r>
      <w:r w:rsidRPr="000D7ED1">
        <w:rPr>
          <w:rFonts w:ascii="Times New Roman" w:hAnsi="Times New Roman"/>
          <w:iCs/>
          <w:spacing w:val="2"/>
          <w:sz w:val="28"/>
          <w:szCs w:val="28"/>
        </w:rPr>
        <w:t xml:space="preserve"> </w:t>
      </w:r>
      <w:r w:rsidRPr="000D7ED1">
        <w:rPr>
          <w:rFonts w:ascii="Times New Roman" w:hAnsi="Times New Roman"/>
          <w:spacing w:val="2"/>
          <w:sz w:val="28"/>
          <w:szCs w:val="28"/>
        </w:rPr>
        <w:t>Sức khoẻ môi trường và Sức khỏe nghề nghiệp</w:t>
      </w:r>
      <w:r w:rsidR="00AE3206">
        <w:rPr>
          <w:rFonts w:ascii="Times New Roman" w:hAnsi="Times New Roman"/>
          <w:spacing w:val="2"/>
          <w:sz w:val="28"/>
          <w:szCs w:val="28"/>
        </w:rPr>
        <w:t>,</w:t>
      </w:r>
      <w:r w:rsidRPr="000D7ED1">
        <w:rPr>
          <w:rFonts w:ascii="Times New Roman" w:hAnsi="Times New Roman"/>
          <w:spacing w:val="2"/>
          <w:sz w:val="28"/>
          <w:szCs w:val="28"/>
        </w:rPr>
        <w:t xml:space="preserve"> Điều dưỡng cơ bản. Trung tâm tiền lâm sàng có tối thiểu các phòng thực hành cho khối kiến thức chuyên ngành về: hệ nội, hệ ngoại, phụ</w:t>
      </w:r>
      <w:r w:rsidR="00862066">
        <w:rPr>
          <w:rFonts w:ascii="Times New Roman" w:hAnsi="Times New Roman"/>
          <w:spacing w:val="2"/>
          <w:sz w:val="28"/>
          <w:szCs w:val="28"/>
        </w:rPr>
        <w:t xml:space="preserve"> </w:t>
      </w:r>
      <w:r w:rsidRPr="000D7ED1">
        <w:rPr>
          <w:rFonts w:ascii="Times New Roman" w:hAnsi="Times New Roman"/>
          <w:spacing w:val="2"/>
          <w:sz w:val="28"/>
          <w:szCs w:val="28"/>
        </w:rPr>
        <w:t>-</w:t>
      </w:r>
      <w:r w:rsidR="00862066">
        <w:rPr>
          <w:rFonts w:ascii="Times New Roman" w:hAnsi="Times New Roman"/>
          <w:spacing w:val="2"/>
          <w:sz w:val="28"/>
          <w:szCs w:val="28"/>
        </w:rPr>
        <w:t xml:space="preserve"> </w:t>
      </w:r>
      <w:r w:rsidRPr="000D7ED1">
        <w:rPr>
          <w:rFonts w:ascii="Times New Roman" w:hAnsi="Times New Roman"/>
          <w:spacing w:val="2"/>
          <w:sz w:val="28"/>
          <w:szCs w:val="28"/>
        </w:rPr>
        <w:t xml:space="preserve">sản, nhi, hồi sức cấp cứu, điều dưỡng. </w:t>
      </w:r>
    </w:p>
    <w:p w:rsidR="00CA2562" w:rsidRPr="000D7ED1" w:rsidRDefault="00CA2562" w:rsidP="00655AB7">
      <w:pPr>
        <w:spacing w:before="120" w:line="288" w:lineRule="auto"/>
        <w:jc w:val="both"/>
        <w:rPr>
          <w:rFonts w:ascii="Times New Roman" w:hAnsi="Times New Roman"/>
          <w:sz w:val="28"/>
          <w:szCs w:val="28"/>
        </w:rPr>
      </w:pPr>
      <w:r w:rsidRPr="000D7ED1">
        <w:rPr>
          <w:rFonts w:ascii="Times New Roman" w:hAnsi="Times New Roman"/>
          <w:sz w:val="28"/>
          <w:szCs w:val="28"/>
        </w:rPr>
        <w:tab/>
        <w:t>- Ngành Dược học:</w:t>
      </w:r>
      <w:r w:rsidRPr="000D7ED1">
        <w:rPr>
          <w:rFonts w:ascii="Times New Roman" w:hAnsi="Times New Roman"/>
          <w:spacing w:val="2"/>
          <w:sz w:val="28"/>
          <w:szCs w:val="28"/>
        </w:rPr>
        <w:t xml:space="preserve"> ít nhất phải có các phòng </w:t>
      </w:r>
      <w:r w:rsidRPr="000D7ED1">
        <w:rPr>
          <w:rFonts w:ascii="Times New Roman" w:hAnsi="Times New Roman"/>
          <w:spacing w:val="2"/>
          <w:sz w:val="28"/>
          <w:szCs w:val="28"/>
          <w:lang w:val="en-US"/>
        </w:rPr>
        <w:t xml:space="preserve">thí nghiệm, </w:t>
      </w:r>
      <w:r w:rsidRPr="000D7ED1">
        <w:rPr>
          <w:rFonts w:ascii="Times New Roman" w:hAnsi="Times New Roman"/>
          <w:spacing w:val="2"/>
          <w:sz w:val="28"/>
          <w:szCs w:val="28"/>
        </w:rPr>
        <w:t xml:space="preserve">thực hành </w:t>
      </w:r>
      <w:r w:rsidR="00AE3206">
        <w:rPr>
          <w:rFonts w:ascii="Times New Roman" w:hAnsi="Times New Roman"/>
          <w:spacing w:val="2"/>
          <w:sz w:val="28"/>
          <w:szCs w:val="28"/>
        </w:rPr>
        <w:t>về Vật lý, Hóa đại cương  vô cơ,</w:t>
      </w:r>
      <w:r w:rsidRPr="000D7ED1">
        <w:rPr>
          <w:rFonts w:ascii="Times New Roman" w:hAnsi="Times New Roman"/>
          <w:spacing w:val="2"/>
          <w:sz w:val="28"/>
          <w:szCs w:val="28"/>
        </w:rPr>
        <w:t xml:space="preserve"> Sinh học</w:t>
      </w:r>
      <w:r w:rsidR="00AE3206">
        <w:rPr>
          <w:rFonts w:ascii="Times New Roman" w:hAnsi="Times New Roman"/>
          <w:spacing w:val="2"/>
          <w:sz w:val="28"/>
          <w:szCs w:val="28"/>
        </w:rPr>
        <w:t>,</w:t>
      </w:r>
      <w:r w:rsidRPr="000D7ED1">
        <w:rPr>
          <w:rFonts w:ascii="Times New Roman" w:hAnsi="Times New Roman"/>
          <w:spacing w:val="2"/>
          <w:sz w:val="28"/>
          <w:szCs w:val="28"/>
        </w:rPr>
        <w:t xml:space="preserve"> Hóa phân tích</w:t>
      </w:r>
      <w:r w:rsidR="00AE3206">
        <w:rPr>
          <w:rFonts w:ascii="Times New Roman" w:hAnsi="Times New Roman"/>
          <w:spacing w:val="2"/>
          <w:sz w:val="28"/>
          <w:szCs w:val="28"/>
        </w:rPr>
        <w:t>, Giải phẫu - sinh lý,</w:t>
      </w:r>
      <w:r w:rsidRPr="000D7ED1">
        <w:rPr>
          <w:rFonts w:ascii="Times New Roman" w:hAnsi="Times New Roman"/>
          <w:spacing w:val="2"/>
          <w:sz w:val="28"/>
          <w:szCs w:val="28"/>
        </w:rPr>
        <w:t xml:space="preserve"> Sinh lý bệnh - Miễn </w:t>
      </w:r>
      <w:r w:rsidR="00AE3206">
        <w:rPr>
          <w:rFonts w:ascii="Times New Roman" w:hAnsi="Times New Roman"/>
          <w:spacing w:val="2"/>
          <w:sz w:val="28"/>
          <w:szCs w:val="28"/>
        </w:rPr>
        <w:t>dịch, Hóa sinh,</w:t>
      </w:r>
      <w:r w:rsidRPr="000D7ED1">
        <w:rPr>
          <w:rFonts w:ascii="Times New Roman" w:hAnsi="Times New Roman"/>
          <w:spacing w:val="2"/>
          <w:sz w:val="28"/>
          <w:szCs w:val="28"/>
        </w:rPr>
        <w:t xml:space="preserve"> Vi sinh</w:t>
      </w:r>
      <w:r w:rsidR="00AE3206">
        <w:rPr>
          <w:rFonts w:ascii="Times New Roman" w:hAnsi="Times New Roman"/>
          <w:spacing w:val="2"/>
          <w:sz w:val="28"/>
          <w:szCs w:val="28"/>
        </w:rPr>
        <w:t xml:space="preserve"> - Ký sinh trùng, Thực vật dược,</w:t>
      </w:r>
      <w:r w:rsidRPr="000D7ED1">
        <w:rPr>
          <w:rFonts w:ascii="Times New Roman" w:hAnsi="Times New Roman"/>
          <w:spacing w:val="2"/>
          <w:sz w:val="28"/>
          <w:szCs w:val="28"/>
        </w:rPr>
        <w:t xml:space="preserve"> Hóa hữu cơ</w:t>
      </w:r>
      <w:r w:rsidR="00AE3206">
        <w:rPr>
          <w:rFonts w:ascii="Times New Roman" w:hAnsi="Times New Roman"/>
          <w:spacing w:val="2"/>
          <w:sz w:val="28"/>
          <w:szCs w:val="28"/>
        </w:rPr>
        <w:t>, Dược lý,</w:t>
      </w:r>
      <w:r w:rsidRPr="000D7ED1">
        <w:rPr>
          <w:rFonts w:ascii="Times New Roman" w:hAnsi="Times New Roman"/>
          <w:spacing w:val="2"/>
          <w:sz w:val="28"/>
          <w:szCs w:val="28"/>
        </w:rPr>
        <w:t xml:space="preserve"> Dược liệu</w:t>
      </w:r>
      <w:r w:rsidR="00AE3206">
        <w:rPr>
          <w:rFonts w:ascii="Times New Roman" w:hAnsi="Times New Roman"/>
          <w:spacing w:val="2"/>
          <w:sz w:val="28"/>
          <w:szCs w:val="28"/>
        </w:rPr>
        <w:t>,</w:t>
      </w:r>
      <w:r w:rsidRPr="000D7ED1">
        <w:rPr>
          <w:rFonts w:ascii="Times New Roman" w:hAnsi="Times New Roman"/>
          <w:spacing w:val="2"/>
          <w:sz w:val="28"/>
          <w:szCs w:val="28"/>
        </w:rPr>
        <w:t xml:space="preserve"> Hóa dược</w:t>
      </w:r>
      <w:r w:rsidR="00AE3206">
        <w:rPr>
          <w:rFonts w:ascii="Times New Roman" w:hAnsi="Times New Roman"/>
          <w:spacing w:val="2"/>
          <w:sz w:val="28"/>
          <w:szCs w:val="28"/>
        </w:rPr>
        <w:t>,</w:t>
      </w:r>
      <w:r w:rsidRPr="000D7ED1">
        <w:rPr>
          <w:rFonts w:ascii="Times New Roman" w:hAnsi="Times New Roman"/>
          <w:spacing w:val="2"/>
          <w:sz w:val="28"/>
          <w:szCs w:val="28"/>
        </w:rPr>
        <w:t xml:space="preserve"> Dược học cổ truyền</w:t>
      </w:r>
      <w:r w:rsidR="00AE3206">
        <w:rPr>
          <w:rFonts w:ascii="Times New Roman" w:hAnsi="Times New Roman"/>
          <w:spacing w:val="2"/>
          <w:sz w:val="28"/>
          <w:szCs w:val="28"/>
        </w:rPr>
        <w:t>, Bào chế,</w:t>
      </w:r>
      <w:r w:rsidRPr="000D7ED1">
        <w:rPr>
          <w:rFonts w:ascii="Times New Roman" w:hAnsi="Times New Roman"/>
          <w:spacing w:val="2"/>
          <w:sz w:val="28"/>
          <w:szCs w:val="28"/>
        </w:rPr>
        <w:t xml:space="preserve"> Dược lâm </w:t>
      </w:r>
      <w:r w:rsidR="00AE3206">
        <w:rPr>
          <w:rFonts w:ascii="Times New Roman" w:hAnsi="Times New Roman"/>
          <w:spacing w:val="2"/>
          <w:sz w:val="28"/>
          <w:szCs w:val="28"/>
        </w:rPr>
        <w:t>sang,</w:t>
      </w:r>
      <w:r w:rsidRPr="000D7ED1">
        <w:rPr>
          <w:rFonts w:ascii="Times New Roman" w:hAnsi="Times New Roman"/>
          <w:spacing w:val="2"/>
          <w:sz w:val="28"/>
          <w:szCs w:val="28"/>
        </w:rPr>
        <w:t xml:space="preserve"> Công nghiệp dược</w:t>
      </w:r>
      <w:r w:rsidR="00AE3206">
        <w:rPr>
          <w:rFonts w:ascii="Times New Roman" w:hAnsi="Times New Roman"/>
          <w:spacing w:val="2"/>
          <w:sz w:val="28"/>
          <w:szCs w:val="28"/>
        </w:rPr>
        <w:t>,</w:t>
      </w:r>
      <w:r w:rsidRPr="000D7ED1">
        <w:rPr>
          <w:rFonts w:ascii="Times New Roman" w:hAnsi="Times New Roman"/>
          <w:spacing w:val="2"/>
          <w:sz w:val="28"/>
          <w:szCs w:val="28"/>
        </w:rPr>
        <w:t xml:space="preserve"> Kiểm nghiệm thuốc</w:t>
      </w:r>
      <w:r w:rsidR="00AE3206">
        <w:rPr>
          <w:rFonts w:ascii="Times New Roman" w:hAnsi="Times New Roman"/>
          <w:spacing w:val="2"/>
          <w:sz w:val="28"/>
          <w:szCs w:val="28"/>
        </w:rPr>
        <w:t>,</w:t>
      </w:r>
      <w:r w:rsidRPr="000D7ED1">
        <w:rPr>
          <w:rFonts w:ascii="Times New Roman" w:hAnsi="Times New Roman"/>
          <w:spacing w:val="2"/>
          <w:sz w:val="28"/>
          <w:szCs w:val="28"/>
        </w:rPr>
        <w:t xml:space="preserve"> Chiết suất vi sinh. Có ít nhất một nhà thuốc thực hành.</w:t>
      </w:r>
    </w:p>
    <w:p w:rsidR="00CA2562" w:rsidRPr="000D7ED1" w:rsidRDefault="00CA2562" w:rsidP="00655AB7">
      <w:pPr>
        <w:spacing w:before="120" w:line="288" w:lineRule="auto"/>
        <w:jc w:val="both"/>
        <w:rPr>
          <w:rFonts w:ascii="Times New Roman" w:hAnsi="Times New Roman"/>
          <w:strike/>
          <w:spacing w:val="2"/>
          <w:sz w:val="28"/>
          <w:szCs w:val="28"/>
          <w:lang w:val="en-US"/>
        </w:rPr>
      </w:pPr>
      <w:r w:rsidRPr="000D7ED1">
        <w:rPr>
          <w:rFonts w:ascii="Times New Roman" w:hAnsi="Times New Roman"/>
          <w:sz w:val="28"/>
          <w:szCs w:val="28"/>
        </w:rPr>
        <w:tab/>
        <w:t xml:space="preserve">- Ngành Điều dưỡng: </w:t>
      </w:r>
      <w:r w:rsidRPr="000D7ED1">
        <w:rPr>
          <w:rFonts w:ascii="Times New Roman" w:hAnsi="Times New Roman"/>
          <w:spacing w:val="2"/>
          <w:sz w:val="28"/>
          <w:szCs w:val="28"/>
        </w:rPr>
        <w:t xml:space="preserve">ít nhất phải có các phòng </w:t>
      </w:r>
      <w:r w:rsidRPr="000D7ED1">
        <w:rPr>
          <w:rFonts w:ascii="Times New Roman" w:hAnsi="Times New Roman"/>
          <w:spacing w:val="2"/>
          <w:sz w:val="28"/>
          <w:szCs w:val="28"/>
          <w:lang w:val="en-US"/>
        </w:rPr>
        <w:t xml:space="preserve">thí nghiệm, </w:t>
      </w:r>
      <w:r w:rsidRPr="000D7ED1">
        <w:rPr>
          <w:rFonts w:ascii="Times New Roman" w:hAnsi="Times New Roman"/>
          <w:spacing w:val="2"/>
          <w:sz w:val="28"/>
          <w:szCs w:val="28"/>
        </w:rPr>
        <w:t>thực hành về</w:t>
      </w:r>
      <w:r w:rsidRPr="000D7ED1">
        <w:rPr>
          <w:rFonts w:ascii="Times New Roman" w:hAnsi="Times New Roman"/>
          <w:spacing w:val="2"/>
          <w:sz w:val="28"/>
          <w:szCs w:val="28"/>
          <w:lang w:val="en-US"/>
        </w:rPr>
        <w:t xml:space="preserve"> </w:t>
      </w:r>
      <w:r w:rsidRPr="000D7ED1">
        <w:rPr>
          <w:rFonts w:ascii="Times New Roman" w:hAnsi="Times New Roman"/>
          <w:iCs/>
          <w:spacing w:val="2"/>
          <w:sz w:val="28"/>
          <w:szCs w:val="28"/>
          <w:lang w:val="fr-FR"/>
        </w:rPr>
        <w:t>Sinh học và di truyền y học</w:t>
      </w:r>
      <w:r w:rsidR="00AE3206">
        <w:rPr>
          <w:rFonts w:ascii="Times New Roman" w:hAnsi="Times New Roman"/>
          <w:iCs/>
          <w:spacing w:val="2"/>
          <w:sz w:val="28"/>
          <w:szCs w:val="28"/>
          <w:lang w:val="fr-FR"/>
        </w:rPr>
        <w:t>,</w:t>
      </w:r>
      <w:r w:rsidRPr="000D7ED1">
        <w:rPr>
          <w:rFonts w:ascii="Times New Roman" w:hAnsi="Times New Roman"/>
          <w:iCs/>
          <w:spacing w:val="2"/>
          <w:sz w:val="28"/>
          <w:szCs w:val="28"/>
          <w:lang w:val="fr-FR"/>
        </w:rPr>
        <w:t xml:space="preserve"> </w:t>
      </w:r>
      <w:r w:rsidRPr="000D7ED1">
        <w:rPr>
          <w:rFonts w:ascii="Times New Roman" w:hAnsi="Times New Roman"/>
          <w:iCs/>
          <w:spacing w:val="2"/>
          <w:sz w:val="28"/>
          <w:szCs w:val="28"/>
        </w:rPr>
        <w:t>Lý sinh</w:t>
      </w:r>
      <w:r w:rsidR="00AE3206">
        <w:rPr>
          <w:rFonts w:ascii="Times New Roman" w:hAnsi="Times New Roman"/>
          <w:iCs/>
          <w:spacing w:val="2"/>
          <w:sz w:val="28"/>
          <w:szCs w:val="28"/>
        </w:rPr>
        <w:t>,</w:t>
      </w:r>
      <w:r w:rsidRPr="000D7ED1">
        <w:rPr>
          <w:rFonts w:ascii="Times New Roman" w:hAnsi="Times New Roman"/>
          <w:iCs/>
          <w:spacing w:val="2"/>
          <w:sz w:val="28"/>
          <w:szCs w:val="28"/>
        </w:rPr>
        <w:t xml:space="preserve"> Hóa học</w:t>
      </w:r>
      <w:r w:rsidR="00AE3206">
        <w:rPr>
          <w:rFonts w:ascii="Times New Roman" w:hAnsi="Times New Roman"/>
          <w:iCs/>
          <w:spacing w:val="2"/>
          <w:sz w:val="28"/>
          <w:szCs w:val="28"/>
        </w:rPr>
        <w:t>, Giải phẫu,</w:t>
      </w:r>
      <w:r w:rsidRPr="000D7ED1">
        <w:rPr>
          <w:rFonts w:ascii="Times New Roman" w:hAnsi="Times New Roman"/>
          <w:iCs/>
          <w:spacing w:val="2"/>
          <w:sz w:val="28"/>
          <w:szCs w:val="28"/>
        </w:rPr>
        <w:t xml:space="preserve"> Sinh lý</w:t>
      </w:r>
      <w:r w:rsidR="00AE3206">
        <w:rPr>
          <w:rFonts w:ascii="Times New Roman" w:hAnsi="Times New Roman"/>
          <w:iCs/>
          <w:spacing w:val="2"/>
          <w:sz w:val="28"/>
          <w:szCs w:val="28"/>
        </w:rPr>
        <w:t>,</w:t>
      </w:r>
      <w:r w:rsidRPr="000D7ED1">
        <w:rPr>
          <w:rFonts w:ascii="Times New Roman" w:hAnsi="Times New Roman"/>
          <w:iCs/>
          <w:spacing w:val="2"/>
          <w:sz w:val="28"/>
          <w:szCs w:val="28"/>
        </w:rPr>
        <w:t xml:space="preserve"> Hóa sinh</w:t>
      </w:r>
      <w:r w:rsidR="00AE3206">
        <w:rPr>
          <w:rFonts w:ascii="Times New Roman" w:hAnsi="Times New Roman"/>
          <w:iCs/>
          <w:spacing w:val="2"/>
          <w:sz w:val="28"/>
          <w:szCs w:val="28"/>
        </w:rPr>
        <w:t>, Vi sinh - Ký sinh trùng,</w:t>
      </w:r>
      <w:r w:rsidRPr="000D7ED1">
        <w:rPr>
          <w:rFonts w:ascii="Times New Roman" w:hAnsi="Times New Roman"/>
          <w:iCs/>
          <w:spacing w:val="2"/>
          <w:sz w:val="28"/>
          <w:szCs w:val="28"/>
        </w:rPr>
        <w:t xml:space="preserve"> Giải phẫu bệnh</w:t>
      </w:r>
      <w:r w:rsidR="00AE3206">
        <w:rPr>
          <w:rFonts w:ascii="Times New Roman" w:hAnsi="Times New Roman"/>
          <w:iCs/>
          <w:spacing w:val="2"/>
          <w:sz w:val="28"/>
          <w:szCs w:val="28"/>
        </w:rPr>
        <w:t>,</w:t>
      </w:r>
      <w:r w:rsidRPr="000D7ED1">
        <w:rPr>
          <w:rFonts w:ascii="Times New Roman" w:hAnsi="Times New Roman"/>
          <w:iCs/>
          <w:spacing w:val="2"/>
          <w:sz w:val="28"/>
          <w:szCs w:val="28"/>
        </w:rPr>
        <w:t xml:space="preserve"> Sinh lý bệnh</w:t>
      </w:r>
      <w:r w:rsidR="00B8556B">
        <w:rPr>
          <w:rFonts w:ascii="Times New Roman" w:hAnsi="Times New Roman"/>
          <w:iCs/>
          <w:spacing w:val="2"/>
          <w:sz w:val="28"/>
          <w:szCs w:val="28"/>
        </w:rPr>
        <w:t xml:space="preserve"> </w:t>
      </w:r>
      <w:r w:rsidRPr="000D7ED1">
        <w:rPr>
          <w:rFonts w:ascii="Times New Roman" w:hAnsi="Times New Roman"/>
          <w:iCs/>
          <w:spacing w:val="2"/>
          <w:sz w:val="28"/>
          <w:szCs w:val="28"/>
        </w:rPr>
        <w:t>-</w:t>
      </w:r>
      <w:r w:rsidR="00B8556B">
        <w:rPr>
          <w:rFonts w:ascii="Times New Roman" w:hAnsi="Times New Roman"/>
          <w:iCs/>
          <w:spacing w:val="2"/>
          <w:sz w:val="28"/>
          <w:szCs w:val="28"/>
        </w:rPr>
        <w:t xml:space="preserve"> </w:t>
      </w:r>
      <w:r w:rsidRPr="000D7ED1">
        <w:rPr>
          <w:rFonts w:ascii="Times New Roman" w:hAnsi="Times New Roman"/>
          <w:iCs/>
          <w:spacing w:val="2"/>
          <w:sz w:val="28"/>
          <w:szCs w:val="28"/>
        </w:rPr>
        <w:t>Miễn dịch</w:t>
      </w:r>
      <w:r w:rsidR="00AE3206">
        <w:rPr>
          <w:rFonts w:ascii="Times New Roman" w:hAnsi="Times New Roman"/>
          <w:iCs/>
          <w:spacing w:val="2"/>
          <w:sz w:val="28"/>
          <w:szCs w:val="28"/>
        </w:rPr>
        <w:t>,</w:t>
      </w:r>
      <w:r w:rsidRPr="000D7ED1">
        <w:rPr>
          <w:rFonts w:ascii="Times New Roman" w:hAnsi="Times New Roman"/>
          <w:iCs/>
          <w:spacing w:val="2"/>
          <w:sz w:val="28"/>
          <w:szCs w:val="28"/>
        </w:rPr>
        <w:t xml:space="preserve"> Dược lý</w:t>
      </w:r>
      <w:r w:rsidR="00AE3206">
        <w:rPr>
          <w:rFonts w:ascii="Times New Roman" w:hAnsi="Times New Roman"/>
          <w:iCs/>
          <w:spacing w:val="2"/>
          <w:sz w:val="28"/>
          <w:szCs w:val="28"/>
        </w:rPr>
        <w:t>, Dinh dưỡng tiết chế,</w:t>
      </w:r>
      <w:r w:rsidRPr="000D7ED1">
        <w:rPr>
          <w:rFonts w:ascii="Times New Roman" w:hAnsi="Times New Roman"/>
          <w:iCs/>
          <w:spacing w:val="2"/>
          <w:sz w:val="28"/>
          <w:szCs w:val="28"/>
        </w:rPr>
        <w:t xml:space="preserve"> </w:t>
      </w:r>
      <w:r w:rsidR="00AE3206">
        <w:rPr>
          <w:rFonts w:ascii="Times New Roman" w:hAnsi="Times New Roman"/>
          <w:spacing w:val="2"/>
          <w:sz w:val="28"/>
          <w:szCs w:val="28"/>
        </w:rPr>
        <w:t>Sức khoẻ môi trường,</w:t>
      </w:r>
      <w:r w:rsidRPr="000D7ED1">
        <w:rPr>
          <w:rFonts w:ascii="Times New Roman" w:hAnsi="Times New Roman"/>
          <w:spacing w:val="2"/>
          <w:sz w:val="28"/>
          <w:szCs w:val="28"/>
        </w:rPr>
        <w:t xml:space="preserve"> Y học cổ truyền</w:t>
      </w:r>
      <w:r w:rsidR="00AE3206">
        <w:rPr>
          <w:rFonts w:ascii="Times New Roman" w:hAnsi="Times New Roman"/>
          <w:spacing w:val="2"/>
          <w:sz w:val="28"/>
          <w:szCs w:val="28"/>
        </w:rPr>
        <w:t>,</w:t>
      </w:r>
      <w:r w:rsidRPr="000D7ED1">
        <w:rPr>
          <w:rFonts w:ascii="Times New Roman" w:hAnsi="Times New Roman"/>
          <w:spacing w:val="2"/>
          <w:sz w:val="28"/>
          <w:szCs w:val="28"/>
        </w:rPr>
        <w:t xml:space="preserve"> Điều dưỡng cơ bản. Trung tâm tiền lâm sàng có tối thiểu các phòng thực hành cho khối kiến thức chuyên ngành về: chăm sóc sức khỏe bệnh Nội khoa; chăm sóc sức khỏe Ngoại </w:t>
      </w:r>
      <w:r w:rsidRPr="000D7ED1">
        <w:rPr>
          <w:rFonts w:ascii="Times New Roman" w:hAnsi="Times New Roman"/>
          <w:spacing w:val="2"/>
          <w:sz w:val="28"/>
          <w:szCs w:val="28"/>
        </w:rPr>
        <w:lastRenderedPageBreak/>
        <w:t>khoa; chăm sóc sức khỏe phụ nữ - bà mẹ và gia đình; chăm sóc sức khỏe trẻ em; chăm sóc cho người cần được phục hồi chức năng.</w:t>
      </w:r>
    </w:p>
    <w:p w:rsidR="00CA2562" w:rsidRPr="000D7ED1" w:rsidRDefault="00CA2562" w:rsidP="00655AB7">
      <w:pPr>
        <w:pStyle w:val="NormalWeb"/>
        <w:keepNext/>
        <w:widowControl w:val="0"/>
        <w:spacing w:before="80" w:beforeAutospacing="0" w:after="0" w:afterAutospacing="0" w:line="288" w:lineRule="auto"/>
        <w:ind w:firstLine="567"/>
        <w:jc w:val="both"/>
        <w:rPr>
          <w:sz w:val="28"/>
          <w:szCs w:val="28"/>
        </w:rPr>
      </w:pPr>
      <w:r w:rsidRPr="000D7ED1">
        <w:rPr>
          <w:sz w:val="28"/>
          <w:szCs w:val="28"/>
          <w:lang w:val="nl-NL"/>
        </w:rPr>
        <w:t>b) Có thư viện, thư viện điện tử đảm bảo đủ tài liệu hỗ trợ giảng dạy, nghiên cứu, học tập của giảng viên và sinh viên.</w:t>
      </w:r>
    </w:p>
    <w:p w:rsidR="00CA2562" w:rsidRPr="00CA2562" w:rsidRDefault="00CA2562" w:rsidP="00655AB7">
      <w:pPr>
        <w:spacing w:before="80" w:line="288" w:lineRule="auto"/>
        <w:ind w:firstLine="567"/>
        <w:jc w:val="both"/>
        <w:rPr>
          <w:rFonts w:ascii="Times New Roman" w:hAnsi="Times New Roman"/>
          <w:sz w:val="28"/>
          <w:szCs w:val="28"/>
          <w:lang w:val="vi-VN"/>
        </w:rPr>
      </w:pPr>
      <w:r w:rsidRPr="0024712C">
        <w:rPr>
          <w:rFonts w:ascii="Times New Roman" w:hAnsi="Times New Roman"/>
          <w:sz w:val="28"/>
          <w:szCs w:val="28"/>
          <w:lang w:val="vi-VN"/>
        </w:rPr>
        <w:t>c</w:t>
      </w:r>
      <w:r w:rsidRPr="00685570">
        <w:rPr>
          <w:rFonts w:ascii="Times New Roman" w:hAnsi="Times New Roman"/>
          <w:sz w:val="28"/>
          <w:szCs w:val="28"/>
          <w:lang w:val="vi-VN"/>
        </w:rPr>
        <w:t xml:space="preserve">) </w:t>
      </w:r>
      <w:r w:rsidRPr="0024712C">
        <w:rPr>
          <w:rFonts w:ascii="Times New Roman" w:hAnsi="Times New Roman"/>
          <w:sz w:val="28"/>
          <w:szCs w:val="28"/>
          <w:lang w:val="vi-VN"/>
        </w:rPr>
        <w:t>Trang thông tin điện tử của cơ sở đào tạo</w:t>
      </w:r>
      <w:r w:rsidRPr="00685570">
        <w:rPr>
          <w:rFonts w:ascii="Times New Roman" w:hAnsi="Times New Roman"/>
          <w:sz w:val="28"/>
          <w:szCs w:val="28"/>
          <w:lang w:val="vi-VN"/>
        </w:rPr>
        <w:t xml:space="preserve"> phải được cập nhật thường xuyên, công bố công khai cam kết chất lượng giáo dục và </w:t>
      </w:r>
      <w:r w:rsidRPr="0024712C">
        <w:rPr>
          <w:rFonts w:ascii="Times New Roman" w:hAnsi="Times New Roman"/>
          <w:sz w:val="28"/>
          <w:szCs w:val="28"/>
          <w:lang w:val="vi-VN"/>
        </w:rPr>
        <w:t xml:space="preserve">kết quả kiểm định </w:t>
      </w:r>
      <w:r w:rsidRPr="00685570">
        <w:rPr>
          <w:rFonts w:ascii="Times New Roman" w:hAnsi="Times New Roman"/>
          <w:sz w:val="28"/>
          <w:szCs w:val="28"/>
          <w:lang w:val="vi-VN"/>
        </w:rPr>
        <w:t>chất lượng giáo dục</w:t>
      </w:r>
      <w:r w:rsidRPr="0024712C">
        <w:rPr>
          <w:rFonts w:ascii="Times New Roman" w:hAnsi="Times New Roman"/>
          <w:sz w:val="28"/>
          <w:szCs w:val="28"/>
          <w:lang w:val="vi-VN"/>
        </w:rPr>
        <w:t xml:space="preserve">; </w:t>
      </w:r>
      <w:r w:rsidRPr="00685570">
        <w:rPr>
          <w:rFonts w:ascii="Times New Roman" w:hAnsi="Times New Roman"/>
          <w:sz w:val="28"/>
          <w:szCs w:val="28"/>
          <w:lang w:val="vi-VN"/>
        </w:rPr>
        <w:t xml:space="preserve">công khai danh sách đội </w:t>
      </w:r>
      <w:r w:rsidRPr="0024712C">
        <w:rPr>
          <w:rFonts w:ascii="Times New Roman" w:hAnsi="Times New Roman"/>
          <w:sz w:val="28"/>
          <w:szCs w:val="28"/>
          <w:lang w:val="vi-VN"/>
        </w:rPr>
        <w:t xml:space="preserve">ngũ giảng viên cơ hữu, giảng viên thỉnh giảng, sinh viên trúng tuyển, tốt nghiệp và được cấp bằng hàng năm theo các khóa học, ngành học (trừ các ngành phải bảo mật thông tin theo quy định của pháp </w:t>
      </w:r>
      <w:r w:rsidR="005B605C" w:rsidRPr="005B605C">
        <w:rPr>
          <w:rFonts w:ascii="Times New Roman" w:hAnsi="Times New Roman"/>
          <w:sz w:val="28"/>
          <w:szCs w:val="28"/>
          <w:lang w:val="vi-VN"/>
        </w:rPr>
        <w:t>lu</w:t>
      </w:r>
      <w:r w:rsidR="00D93EAC">
        <w:rPr>
          <w:rFonts w:ascii="Times New Roman" w:hAnsi="Times New Roman"/>
          <w:sz w:val="28"/>
          <w:szCs w:val="28"/>
          <w:lang w:val="vi-VN"/>
        </w:rPr>
        <w:t>ậ</w:t>
      </w:r>
      <w:r w:rsidR="005B605C" w:rsidRPr="005B605C">
        <w:rPr>
          <w:rFonts w:ascii="Times New Roman" w:hAnsi="Times New Roman"/>
          <w:sz w:val="28"/>
          <w:szCs w:val="28"/>
          <w:lang w:val="vi-VN"/>
        </w:rPr>
        <w:t>t); t</w:t>
      </w:r>
      <w:r w:rsidR="00D93EAC">
        <w:rPr>
          <w:rFonts w:ascii="Times New Roman" w:hAnsi="Times New Roman"/>
          <w:sz w:val="28"/>
          <w:szCs w:val="28"/>
          <w:lang w:val="vi-VN"/>
        </w:rPr>
        <w:t>ỷ</w:t>
      </w:r>
      <w:r w:rsidR="005B605C" w:rsidRPr="005B605C">
        <w:rPr>
          <w:rFonts w:ascii="Times New Roman" w:hAnsi="Times New Roman"/>
          <w:sz w:val="28"/>
          <w:szCs w:val="28"/>
          <w:lang w:val="vi-VN"/>
        </w:rPr>
        <w:t xml:space="preserve"> l</w:t>
      </w:r>
      <w:r w:rsidR="00D93EAC">
        <w:rPr>
          <w:rFonts w:ascii="Times New Roman" w:hAnsi="Times New Roman"/>
          <w:sz w:val="28"/>
          <w:szCs w:val="28"/>
          <w:lang w:val="vi-VN"/>
        </w:rPr>
        <w:t>ệ</w:t>
      </w:r>
      <w:r w:rsidR="005B605C" w:rsidRPr="005B605C">
        <w:rPr>
          <w:rFonts w:ascii="Times New Roman" w:hAnsi="Times New Roman"/>
          <w:sz w:val="28"/>
          <w:szCs w:val="28"/>
          <w:lang w:val="vi-VN"/>
        </w:rPr>
        <w:t xml:space="preserve"> vi</w:t>
      </w:r>
      <w:r w:rsidR="00D93EAC">
        <w:rPr>
          <w:rFonts w:ascii="Times New Roman" w:hAnsi="Times New Roman"/>
          <w:sz w:val="28"/>
          <w:szCs w:val="28"/>
          <w:lang w:val="vi-VN"/>
        </w:rPr>
        <w:t>ệ</w:t>
      </w:r>
      <w:r w:rsidR="005B605C" w:rsidRPr="005B605C">
        <w:rPr>
          <w:rFonts w:ascii="Times New Roman" w:hAnsi="Times New Roman"/>
          <w:sz w:val="28"/>
          <w:szCs w:val="28"/>
          <w:lang w:val="vi-VN"/>
        </w:rPr>
        <w:t>c làm c</w:t>
      </w:r>
      <w:r w:rsidR="00D93EAC">
        <w:rPr>
          <w:rFonts w:ascii="Times New Roman" w:hAnsi="Times New Roman"/>
          <w:sz w:val="28"/>
          <w:szCs w:val="28"/>
          <w:lang w:val="vi-VN"/>
        </w:rPr>
        <w:t>ủ</w:t>
      </w:r>
      <w:r w:rsidR="005B605C" w:rsidRPr="005B605C">
        <w:rPr>
          <w:rFonts w:ascii="Times New Roman" w:hAnsi="Times New Roman"/>
          <w:sz w:val="28"/>
          <w:szCs w:val="28"/>
          <w:lang w:val="vi-VN"/>
        </w:rPr>
        <w:t>a sinh viên sau 1 năm t</w:t>
      </w:r>
      <w:r w:rsidR="00D93EAC">
        <w:rPr>
          <w:rFonts w:ascii="Times New Roman" w:hAnsi="Times New Roman"/>
          <w:sz w:val="28"/>
          <w:szCs w:val="28"/>
          <w:lang w:val="vi-VN"/>
        </w:rPr>
        <w:t>ố</w:t>
      </w:r>
      <w:r w:rsidR="005B605C" w:rsidRPr="005B605C">
        <w:rPr>
          <w:rFonts w:ascii="Times New Roman" w:hAnsi="Times New Roman"/>
          <w:sz w:val="28"/>
          <w:szCs w:val="28"/>
          <w:lang w:val="vi-VN"/>
        </w:rPr>
        <w:t>t nghi</w:t>
      </w:r>
      <w:r w:rsidR="00D93EAC">
        <w:rPr>
          <w:rFonts w:ascii="Times New Roman" w:hAnsi="Times New Roman"/>
          <w:sz w:val="28"/>
          <w:szCs w:val="28"/>
          <w:lang w:val="vi-VN"/>
        </w:rPr>
        <w:t>ệ</w:t>
      </w:r>
      <w:r w:rsidR="005B605C" w:rsidRPr="005B605C">
        <w:rPr>
          <w:rFonts w:ascii="Times New Roman" w:hAnsi="Times New Roman"/>
          <w:sz w:val="28"/>
          <w:szCs w:val="28"/>
          <w:lang w:val="vi-VN"/>
        </w:rPr>
        <w:t>p các ngành đang đào t</w:t>
      </w:r>
      <w:r w:rsidR="00D93EAC">
        <w:rPr>
          <w:rFonts w:ascii="Times New Roman" w:hAnsi="Times New Roman"/>
          <w:sz w:val="28"/>
          <w:szCs w:val="28"/>
          <w:lang w:val="vi-VN"/>
        </w:rPr>
        <w:t>ạ</w:t>
      </w:r>
      <w:r w:rsidR="005B605C" w:rsidRPr="005B605C">
        <w:rPr>
          <w:rFonts w:ascii="Times New Roman" w:hAnsi="Times New Roman"/>
          <w:sz w:val="28"/>
          <w:szCs w:val="28"/>
          <w:lang w:val="vi-VN"/>
        </w:rPr>
        <w:t>o t</w:t>
      </w:r>
      <w:r w:rsidR="00D93EAC">
        <w:rPr>
          <w:rFonts w:ascii="Times New Roman" w:hAnsi="Times New Roman"/>
          <w:sz w:val="28"/>
          <w:szCs w:val="28"/>
          <w:lang w:val="vi-VN"/>
        </w:rPr>
        <w:t>ạ</w:t>
      </w:r>
      <w:r w:rsidR="005B605C" w:rsidRPr="005B605C">
        <w:rPr>
          <w:rFonts w:ascii="Times New Roman" w:hAnsi="Times New Roman"/>
          <w:sz w:val="28"/>
          <w:szCs w:val="28"/>
          <w:lang w:val="vi-VN"/>
        </w:rPr>
        <w:t>i cơ s</w:t>
      </w:r>
      <w:r w:rsidR="00D93EAC">
        <w:rPr>
          <w:rFonts w:ascii="Times New Roman" w:hAnsi="Times New Roman"/>
          <w:sz w:val="28"/>
          <w:szCs w:val="28"/>
          <w:lang w:val="vi-VN"/>
        </w:rPr>
        <w:t>ở</w:t>
      </w:r>
      <w:r w:rsidR="005B605C" w:rsidRPr="005B605C">
        <w:rPr>
          <w:rFonts w:ascii="Times New Roman" w:hAnsi="Times New Roman"/>
          <w:sz w:val="28"/>
          <w:szCs w:val="28"/>
          <w:lang w:val="vi-VN"/>
        </w:rPr>
        <w:t xml:space="preserve"> đào t</w:t>
      </w:r>
      <w:r w:rsidR="00D93EAC">
        <w:rPr>
          <w:rFonts w:ascii="Times New Roman" w:hAnsi="Times New Roman"/>
          <w:sz w:val="28"/>
          <w:szCs w:val="28"/>
          <w:lang w:val="vi-VN"/>
        </w:rPr>
        <w:t>ạ</w:t>
      </w:r>
      <w:r w:rsidR="005B605C" w:rsidRPr="005B605C">
        <w:rPr>
          <w:rFonts w:ascii="Times New Roman" w:hAnsi="Times New Roman"/>
          <w:sz w:val="28"/>
          <w:szCs w:val="28"/>
          <w:lang w:val="vi-VN"/>
        </w:rPr>
        <w:t>o; công khai mức thu học phí và chi phí đào tạo của cơ sở đào tạo; công khai chu</w:t>
      </w:r>
      <w:r w:rsidR="00D93EAC">
        <w:rPr>
          <w:rFonts w:ascii="Times New Roman" w:hAnsi="Times New Roman"/>
          <w:sz w:val="28"/>
          <w:szCs w:val="28"/>
          <w:lang w:val="vi-VN"/>
        </w:rPr>
        <w:t>ẩ</w:t>
      </w:r>
      <w:r w:rsidR="005B605C" w:rsidRPr="005B605C">
        <w:rPr>
          <w:rFonts w:ascii="Times New Roman" w:hAnsi="Times New Roman"/>
          <w:sz w:val="28"/>
          <w:szCs w:val="28"/>
          <w:lang w:val="vi-VN"/>
        </w:rPr>
        <w:t>n đ</w:t>
      </w:r>
      <w:r w:rsidR="00D93EAC">
        <w:rPr>
          <w:rFonts w:ascii="Times New Roman" w:hAnsi="Times New Roman"/>
          <w:sz w:val="28"/>
          <w:szCs w:val="28"/>
          <w:lang w:val="vi-VN"/>
        </w:rPr>
        <w:t>ầ</w:t>
      </w:r>
      <w:r w:rsidR="005B605C" w:rsidRPr="005B605C">
        <w:rPr>
          <w:rFonts w:ascii="Times New Roman" w:hAnsi="Times New Roman"/>
          <w:sz w:val="28"/>
          <w:szCs w:val="28"/>
          <w:lang w:val="vi-VN"/>
        </w:rPr>
        <w:t>u ra và chương trình đào t</w:t>
      </w:r>
      <w:r w:rsidR="00D93EAC">
        <w:rPr>
          <w:rFonts w:ascii="Times New Roman" w:hAnsi="Times New Roman"/>
          <w:sz w:val="28"/>
          <w:szCs w:val="28"/>
          <w:lang w:val="vi-VN"/>
        </w:rPr>
        <w:t>ạ</w:t>
      </w:r>
      <w:r w:rsidR="005B605C" w:rsidRPr="005B605C">
        <w:rPr>
          <w:rFonts w:ascii="Times New Roman" w:hAnsi="Times New Roman"/>
          <w:sz w:val="28"/>
          <w:szCs w:val="28"/>
          <w:lang w:val="vi-VN"/>
        </w:rPr>
        <w:t>o c</w:t>
      </w:r>
      <w:r w:rsidR="00D93EAC">
        <w:rPr>
          <w:rFonts w:ascii="Times New Roman" w:hAnsi="Times New Roman"/>
          <w:sz w:val="28"/>
          <w:szCs w:val="28"/>
          <w:lang w:val="vi-VN"/>
        </w:rPr>
        <w:t>ủ</w:t>
      </w:r>
      <w:r w:rsidR="005B605C" w:rsidRPr="005B605C">
        <w:rPr>
          <w:rFonts w:ascii="Times New Roman" w:hAnsi="Times New Roman"/>
          <w:sz w:val="28"/>
          <w:szCs w:val="28"/>
          <w:lang w:val="vi-VN"/>
        </w:rPr>
        <w:t>a t</w:t>
      </w:r>
      <w:r w:rsidR="00D93EAC">
        <w:rPr>
          <w:rFonts w:ascii="Times New Roman" w:hAnsi="Times New Roman"/>
          <w:sz w:val="28"/>
          <w:szCs w:val="28"/>
          <w:lang w:val="vi-VN"/>
        </w:rPr>
        <w:t>ấ</w:t>
      </w:r>
      <w:r w:rsidR="005B605C" w:rsidRPr="005B605C">
        <w:rPr>
          <w:rFonts w:ascii="Times New Roman" w:hAnsi="Times New Roman"/>
          <w:sz w:val="28"/>
          <w:szCs w:val="28"/>
          <w:lang w:val="vi-VN"/>
        </w:rPr>
        <w:t>t c</w:t>
      </w:r>
      <w:r w:rsidR="00D93EAC">
        <w:rPr>
          <w:rFonts w:ascii="Times New Roman" w:hAnsi="Times New Roman"/>
          <w:sz w:val="28"/>
          <w:szCs w:val="28"/>
          <w:lang w:val="vi-VN"/>
        </w:rPr>
        <w:t>ả</w:t>
      </w:r>
      <w:r w:rsidR="005B605C" w:rsidRPr="005B605C">
        <w:rPr>
          <w:rFonts w:ascii="Times New Roman" w:hAnsi="Times New Roman"/>
          <w:sz w:val="28"/>
          <w:szCs w:val="28"/>
          <w:lang w:val="vi-VN"/>
        </w:rPr>
        <w:t xml:space="preserve"> các ngành đang t</w:t>
      </w:r>
      <w:r w:rsidR="00D93EAC">
        <w:rPr>
          <w:rFonts w:ascii="Times New Roman" w:hAnsi="Times New Roman"/>
          <w:sz w:val="28"/>
          <w:szCs w:val="28"/>
          <w:lang w:val="vi-VN"/>
        </w:rPr>
        <w:t>ổ</w:t>
      </w:r>
      <w:r w:rsidR="005B605C" w:rsidRPr="005B605C">
        <w:rPr>
          <w:rFonts w:ascii="Times New Roman" w:hAnsi="Times New Roman"/>
          <w:sz w:val="28"/>
          <w:szCs w:val="28"/>
          <w:lang w:val="vi-VN"/>
        </w:rPr>
        <w:t xml:space="preserve"> ch</w:t>
      </w:r>
      <w:r w:rsidR="00D93EAC">
        <w:rPr>
          <w:rFonts w:ascii="Times New Roman" w:hAnsi="Times New Roman"/>
          <w:sz w:val="28"/>
          <w:szCs w:val="28"/>
          <w:lang w:val="vi-VN"/>
        </w:rPr>
        <w:t>ứ</w:t>
      </w:r>
      <w:r w:rsidR="005B605C" w:rsidRPr="005B605C">
        <w:rPr>
          <w:rFonts w:ascii="Times New Roman" w:hAnsi="Times New Roman"/>
          <w:sz w:val="28"/>
          <w:szCs w:val="28"/>
          <w:lang w:val="vi-VN"/>
        </w:rPr>
        <w:t>c đào t</w:t>
      </w:r>
      <w:r w:rsidR="00D93EAC">
        <w:rPr>
          <w:rFonts w:ascii="Times New Roman" w:hAnsi="Times New Roman"/>
          <w:sz w:val="28"/>
          <w:szCs w:val="28"/>
          <w:lang w:val="vi-VN"/>
        </w:rPr>
        <w:t>ạ</w:t>
      </w:r>
      <w:r w:rsidR="005B605C" w:rsidRPr="005B605C">
        <w:rPr>
          <w:rFonts w:ascii="Times New Roman" w:hAnsi="Times New Roman"/>
          <w:sz w:val="28"/>
          <w:szCs w:val="28"/>
          <w:lang w:val="vi-VN"/>
        </w:rPr>
        <w:t xml:space="preserve">o. </w:t>
      </w:r>
    </w:p>
    <w:p w:rsidR="00CA2562" w:rsidRPr="00CA2562" w:rsidRDefault="005B605C" w:rsidP="00655AB7">
      <w:pPr>
        <w:spacing w:before="80" w:line="288" w:lineRule="auto"/>
        <w:ind w:firstLine="567"/>
        <w:jc w:val="both"/>
        <w:rPr>
          <w:rFonts w:ascii="Times New Roman" w:hAnsi="Times New Roman"/>
          <w:spacing w:val="4"/>
          <w:sz w:val="28"/>
          <w:szCs w:val="28"/>
          <w:lang w:val="vi-VN"/>
        </w:rPr>
      </w:pPr>
      <w:r w:rsidRPr="005B605C">
        <w:rPr>
          <w:rStyle w:val="apple-converted-space"/>
          <w:rFonts w:ascii="Times New Roman" w:hAnsi="Times New Roman"/>
          <w:spacing w:val="4"/>
          <w:sz w:val="28"/>
          <w:szCs w:val="28"/>
          <w:shd w:val="clear" w:color="auto" w:fill="FFFFFF"/>
          <w:lang w:val="vi-VN"/>
        </w:rPr>
        <w:t>N</w:t>
      </w:r>
      <w:r w:rsidR="00D93EAC">
        <w:rPr>
          <w:rStyle w:val="apple-converted-space"/>
          <w:rFonts w:ascii="Times New Roman" w:hAnsi="Times New Roman"/>
          <w:spacing w:val="4"/>
          <w:sz w:val="28"/>
          <w:szCs w:val="28"/>
          <w:shd w:val="clear" w:color="auto" w:fill="FFFFFF"/>
          <w:lang w:val="vi-VN"/>
        </w:rPr>
        <w:t>ế</w:t>
      </w:r>
      <w:r w:rsidRPr="005B605C">
        <w:rPr>
          <w:rStyle w:val="apple-converted-space"/>
          <w:rFonts w:ascii="Times New Roman" w:hAnsi="Times New Roman"/>
          <w:spacing w:val="4"/>
          <w:sz w:val="28"/>
          <w:szCs w:val="28"/>
          <w:shd w:val="clear" w:color="auto" w:fill="FFFFFF"/>
          <w:lang w:val="vi-VN"/>
        </w:rPr>
        <w:t>u cơ s</w:t>
      </w:r>
      <w:r w:rsidR="00D93EAC">
        <w:rPr>
          <w:rStyle w:val="apple-converted-space"/>
          <w:rFonts w:ascii="Times New Roman" w:hAnsi="Times New Roman"/>
          <w:spacing w:val="4"/>
          <w:sz w:val="28"/>
          <w:szCs w:val="28"/>
          <w:shd w:val="clear" w:color="auto" w:fill="FFFFFF"/>
          <w:lang w:val="vi-VN"/>
        </w:rPr>
        <w:t>ở</w:t>
      </w:r>
      <w:r w:rsidRPr="005B605C">
        <w:rPr>
          <w:rStyle w:val="apple-converted-space"/>
          <w:rFonts w:ascii="Times New Roman" w:hAnsi="Times New Roman"/>
          <w:spacing w:val="4"/>
          <w:sz w:val="28"/>
          <w:szCs w:val="28"/>
          <w:shd w:val="clear" w:color="auto" w:fill="FFFFFF"/>
          <w:lang w:val="vi-VN"/>
        </w:rPr>
        <w:t xml:space="preserve"> đào t</w:t>
      </w:r>
      <w:r w:rsidR="00D93EAC">
        <w:rPr>
          <w:rStyle w:val="apple-converted-space"/>
          <w:rFonts w:ascii="Times New Roman" w:hAnsi="Times New Roman"/>
          <w:spacing w:val="4"/>
          <w:sz w:val="28"/>
          <w:szCs w:val="28"/>
          <w:shd w:val="clear" w:color="auto" w:fill="FFFFFF"/>
          <w:lang w:val="vi-VN"/>
        </w:rPr>
        <w:t>ạ</w:t>
      </w:r>
      <w:r w:rsidRPr="005B605C">
        <w:rPr>
          <w:rStyle w:val="apple-converted-space"/>
          <w:rFonts w:ascii="Times New Roman" w:hAnsi="Times New Roman"/>
          <w:spacing w:val="4"/>
          <w:sz w:val="28"/>
          <w:szCs w:val="28"/>
          <w:shd w:val="clear" w:color="auto" w:fill="FFFFFF"/>
          <w:lang w:val="vi-VN"/>
        </w:rPr>
        <w:t>o tri</w:t>
      </w:r>
      <w:r w:rsidR="00D93EAC">
        <w:rPr>
          <w:rStyle w:val="apple-converted-space"/>
          <w:rFonts w:ascii="Times New Roman" w:hAnsi="Times New Roman"/>
          <w:spacing w:val="4"/>
          <w:sz w:val="28"/>
          <w:szCs w:val="28"/>
          <w:shd w:val="clear" w:color="auto" w:fill="FFFFFF"/>
          <w:lang w:val="vi-VN"/>
        </w:rPr>
        <w:t>ể</w:t>
      </w:r>
      <w:r w:rsidRPr="005B605C">
        <w:rPr>
          <w:rStyle w:val="apple-converted-space"/>
          <w:rFonts w:ascii="Times New Roman" w:hAnsi="Times New Roman"/>
          <w:spacing w:val="4"/>
          <w:sz w:val="28"/>
          <w:szCs w:val="28"/>
          <w:shd w:val="clear" w:color="auto" w:fill="FFFFFF"/>
          <w:lang w:val="vi-VN"/>
        </w:rPr>
        <w:t>n khai đào t</w:t>
      </w:r>
      <w:r w:rsidR="00D93EAC">
        <w:rPr>
          <w:rStyle w:val="apple-converted-space"/>
          <w:rFonts w:ascii="Times New Roman" w:hAnsi="Times New Roman"/>
          <w:spacing w:val="4"/>
          <w:sz w:val="28"/>
          <w:szCs w:val="28"/>
          <w:shd w:val="clear" w:color="auto" w:fill="FFFFFF"/>
          <w:lang w:val="vi-VN"/>
        </w:rPr>
        <w:t>ạ</w:t>
      </w:r>
      <w:r w:rsidRPr="005B605C">
        <w:rPr>
          <w:rStyle w:val="apple-converted-space"/>
          <w:rFonts w:ascii="Times New Roman" w:hAnsi="Times New Roman"/>
          <w:spacing w:val="4"/>
          <w:sz w:val="28"/>
          <w:szCs w:val="28"/>
          <w:shd w:val="clear" w:color="auto" w:fill="FFFFFF"/>
          <w:lang w:val="vi-VN"/>
        </w:rPr>
        <w:t>o trình độ đ</w:t>
      </w:r>
      <w:r w:rsidR="00D93EAC">
        <w:rPr>
          <w:rStyle w:val="apple-converted-space"/>
          <w:rFonts w:ascii="Times New Roman" w:hAnsi="Times New Roman"/>
          <w:spacing w:val="4"/>
          <w:sz w:val="28"/>
          <w:szCs w:val="28"/>
          <w:shd w:val="clear" w:color="auto" w:fill="FFFFFF"/>
          <w:lang w:val="vi-VN"/>
        </w:rPr>
        <w:t>ạ</w:t>
      </w:r>
      <w:r w:rsidRPr="005B605C">
        <w:rPr>
          <w:rStyle w:val="apple-converted-space"/>
          <w:rFonts w:ascii="Times New Roman" w:hAnsi="Times New Roman"/>
          <w:spacing w:val="4"/>
          <w:sz w:val="28"/>
          <w:szCs w:val="28"/>
          <w:shd w:val="clear" w:color="auto" w:fill="FFFFFF"/>
          <w:lang w:val="vi-VN"/>
        </w:rPr>
        <w:t>i h</w:t>
      </w:r>
      <w:r w:rsidR="00D93EAC">
        <w:rPr>
          <w:rStyle w:val="apple-converted-space"/>
          <w:rFonts w:ascii="Times New Roman" w:hAnsi="Times New Roman"/>
          <w:spacing w:val="4"/>
          <w:sz w:val="28"/>
          <w:szCs w:val="28"/>
          <w:shd w:val="clear" w:color="auto" w:fill="FFFFFF"/>
          <w:lang w:val="vi-VN"/>
        </w:rPr>
        <w:t>ọ</w:t>
      </w:r>
      <w:r w:rsidRPr="005B605C">
        <w:rPr>
          <w:rStyle w:val="apple-converted-space"/>
          <w:rFonts w:ascii="Times New Roman" w:hAnsi="Times New Roman"/>
          <w:spacing w:val="4"/>
          <w:sz w:val="28"/>
          <w:szCs w:val="28"/>
          <w:shd w:val="clear" w:color="auto" w:fill="FFFFFF"/>
          <w:lang w:val="vi-VN"/>
        </w:rPr>
        <w:t>c t</w:t>
      </w:r>
      <w:r w:rsidR="00D93EAC">
        <w:rPr>
          <w:rStyle w:val="apple-converted-space"/>
          <w:rFonts w:ascii="Times New Roman" w:hAnsi="Times New Roman"/>
          <w:spacing w:val="4"/>
          <w:sz w:val="28"/>
          <w:szCs w:val="28"/>
          <w:shd w:val="clear" w:color="auto" w:fill="FFFFFF"/>
          <w:lang w:val="vi-VN"/>
        </w:rPr>
        <w:t>ạ</w:t>
      </w:r>
      <w:r w:rsidRPr="005B605C">
        <w:rPr>
          <w:rStyle w:val="apple-converted-space"/>
          <w:rFonts w:ascii="Times New Roman" w:hAnsi="Times New Roman"/>
          <w:spacing w:val="4"/>
          <w:sz w:val="28"/>
          <w:szCs w:val="28"/>
          <w:shd w:val="clear" w:color="auto" w:fill="FFFFFF"/>
          <w:lang w:val="vi-VN"/>
        </w:rPr>
        <w:t>i phân hi</w:t>
      </w:r>
      <w:r w:rsidR="00D93EAC">
        <w:rPr>
          <w:rStyle w:val="apple-converted-space"/>
          <w:rFonts w:ascii="Times New Roman" w:hAnsi="Times New Roman"/>
          <w:spacing w:val="4"/>
          <w:sz w:val="28"/>
          <w:szCs w:val="28"/>
          <w:shd w:val="clear" w:color="auto" w:fill="FFFFFF"/>
          <w:lang w:val="vi-VN"/>
        </w:rPr>
        <w:t>ệ</w:t>
      </w:r>
      <w:r w:rsidRPr="005B605C">
        <w:rPr>
          <w:rStyle w:val="apple-converted-space"/>
          <w:rFonts w:ascii="Times New Roman" w:hAnsi="Times New Roman"/>
          <w:spacing w:val="4"/>
          <w:sz w:val="28"/>
          <w:szCs w:val="28"/>
          <w:shd w:val="clear" w:color="auto" w:fill="FFFFFF"/>
          <w:lang w:val="vi-VN"/>
        </w:rPr>
        <w:t>u đ</w:t>
      </w:r>
      <w:r w:rsidR="00D93EAC">
        <w:rPr>
          <w:rStyle w:val="apple-converted-space"/>
          <w:rFonts w:ascii="Times New Roman" w:hAnsi="Times New Roman"/>
          <w:spacing w:val="4"/>
          <w:sz w:val="28"/>
          <w:szCs w:val="28"/>
          <w:shd w:val="clear" w:color="auto" w:fill="FFFFFF"/>
          <w:lang w:val="vi-VN"/>
        </w:rPr>
        <w:t>ố</w:t>
      </w:r>
      <w:r w:rsidRPr="005B605C">
        <w:rPr>
          <w:rStyle w:val="apple-converted-space"/>
          <w:rFonts w:ascii="Times New Roman" w:hAnsi="Times New Roman"/>
          <w:spacing w:val="4"/>
          <w:sz w:val="28"/>
          <w:szCs w:val="28"/>
          <w:shd w:val="clear" w:color="auto" w:fill="FFFFFF"/>
          <w:lang w:val="vi-VN"/>
        </w:rPr>
        <w:t>i v</w:t>
      </w:r>
      <w:r w:rsidR="00D93EAC">
        <w:rPr>
          <w:rStyle w:val="apple-converted-space"/>
          <w:rFonts w:ascii="Times New Roman" w:hAnsi="Times New Roman"/>
          <w:spacing w:val="4"/>
          <w:sz w:val="28"/>
          <w:szCs w:val="28"/>
          <w:shd w:val="clear" w:color="auto" w:fill="FFFFFF"/>
          <w:lang w:val="vi-VN"/>
        </w:rPr>
        <w:t>ớ</w:t>
      </w:r>
      <w:r w:rsidRPr="005B605C">
        <w:rPr>
          <w:rStyle w:val="apple-converted-space"/>
          <w:rFonts w:ascii="Times New Roman" w:hAnsi="Times New Roman"/>
          <w:spacing w:val="4"/>
          <w:sz w:val="28"/>
          <w:szCs w:val="28"/>
          <w:shd w:val="clear" w:color="auto" w:fill="FFFFFF"/>
          <w:lang w:val="vi-VN"/>
        </w:rPr>
        <w:t>i ngành đào t</w:t>
      </w:r>
      <w:r w:rsidR="00D93EAC">
        <w:rPr>
          <w:rStyle w:val="apple-converted-space"/>
          <w:rFonts w:ascii="Times New Roman" w:hAnsi="Times New Roman"/>
          <w:spacing w:val="4"/>
          <w:sz w:val="28"/>
          <w:szCs w:val="28"/>
          <w:shd w:val="clear" w:color="auto" w:fill="FFFFFF"/>
          <w:lang w:val="vi-VN"/>
        </w:rPr>
        <w:t>ạ</w:t>
      </w:r>
      <w:r w:rsidRPr="005B605C">
        <w:rPr>
          <w:rStyle w:val="apple-converted-space"/>
          <w:rFonts w:ascii="Times New Roman" w:hAnsi="Times New Roman"/>
          <w:spacing w:val="4"/>
          <w:sz w:val="28"/>
          <w:szCs w:val="28"/>
          <w:shd w:val="clear" w:color="auto" w:fill="FFFFFF"/>
          <w:lang w:val="vi-VN"/>
        </w:rPr>
        <w:t>o đã đư</w:t>
      </w:r>
      <w:r w:rsidR="00D93EAC">
        <w:rPr>
          <w:rStyle w:val="apple-converted-space"/>
          <w:rFonts w:ascii="Times New Roman" w:hAnsi="Times New Roman"/>
          <w:spacing w:val="4"/>
          <w:sz w:val="28"/>
          <w:szCs w:val="28"/>
          <w:shd w:val="clear" w:color="auto" w:fill="FFFFFF"/>
          <w:lang w:val="vi-VN"/>
        </w:rPr>
        <w:t>ợ</w:t>
      </w:r>
      <w:r w:rsidRPr="005B605C">
        <w:rPr>
          <w:rStyle w:val="apple-converted-space"/>
          <w:rFonts w:ascii="Times New Roman" w:hAnsi="Times New Roman"/>
          <w:spacing w:val="4"/>
          <w:sz w:val="28"/>
          <w:szCs w:val="28"/>
          <w:shd w:val="clear" w:color="auto" w:fill="FFFFFF"/>
          <w:lang w:val="vi-VN"/>
        </w:rPr>
        <w:t>c cho phép m</w:t>
      </w:r>
      <w:r w:rsidR="00D93EAC">
        <w:rPr>
          <w:rStyle w:val="apple-converted-space"/>
          <w:rFonts w:ascii="Times New Roman" w:hAnsi="Times New Roman"/>
          <w:spacing w:val="4"/>
          <w:sz w:val="28"/>
          <w:szCs w:val="28"/>
          <w:shd w:val="clear" w:color="auto" w:fill="FFFFFF"/>
          <w:lang w:val="vi-VN"/>
        </w:rPr>
        <w:t>ở</w:t>
      </w:r>
      <w:r w:rsidRPr="005B605C">
        <w:rPr>
          <w:rStyle w:val="apple-converted-space"/>
          <w:rFonts w:ascii="Times New Roman" w:hAnsi="Times New Roman"/>
          <w:spacing w:val="4"/>
          <w:sz w:val="28"/>
          <w:szCs w:val="28"/>
          <w:shd w:val="clear" w:color="auto" w:fill="FFFFFF"/>
          <w:lang w:val="vi-VN"/>
        </w:rPr>
        <w:t xml:space="preserve"> ngành đào tạo </w:t>
      </w:r>
      <w:r w:rsidR="00D93EAC">
        <w:rPr>
          <w:rStyle w:val="apple-converted-space"/>
          <w:rFonts w:ascii="Times New Roman" w:hAnsi="Times New Roman"/>
          <w:spacing w:val="4"/>
          <w:sz w:val="28"/>
          <w:szCs w:val="28"/>
          <w:shd w:val="clear" w:color="auto" w:fill="FFFFFF"/>
          <w:lang w:val="vi-VN"/>
        </w:rPr>
        <w:t>ở</w:t>
      </w:r>
      <w:r w:rsidRPr="005B605C">
        <w:rPr>
          <w:rStyle w:val="apple-converted-space"/>
          <w:rFonts w:ascii="Times New Roman" w:hAnsi="Times New Roman"/>
          <w:spacing w:val="4"/>
          <w:sz w:val="28"/>
          <w:szCs w:val="28"/>
          <w:shd w:val="clear" w:color="auto" w:fill="FFFFFF"/>
          <w:lang w:val="vi-VN"/>
        </w:rPr>
        <w:t xml:space="preserve"> tr</w:t>
      </w:r>
      <w:r w:rsidR="00D93EAC">
        <w:rPr>
          <w:rStyle w:val="apple-converted-space"/>
          <w:rFonts w:ascii="Times New Roman" w:hAnsi="Times New Roman"/>
          <w:spacing w:val="4"/>
          <w:sz w:val="28"/>
          <w:szCs w:val="28"/>
          <w:shd w:val="clear" w:color="auto" w:fill="FFFFFF"/>
          <w:lang w:val="vi-VN"/>
        </w:rPr>
        <w:t>ụ</w:t>
      </w:r>
      <w:r w:rsidRPr="005B605C">
        <w:rPr>
          <w:rStyle w:val="apple-converted-space"/>
          <w:rFonts w:ascii="Times New Roman" w:hAnsi="Times New Roman"/>
          <w:spacing w:val="4"/>
          <w:sz w:val="28"/>
          <w:szCs w:val="28"/>
          <w:shd w:val="clear" w:color="auto" w:fill="FFFFFF"/>
          <w:lang w:val="vi-VN"/>
        </w:rPr>
        <w:t xml:space="preserve"> s</w:t>
      </w:r>
      <w:r w:rsidR="00D93EAC">
        <w:rPr>
          <w:rStyle w:val="apple-converted-space"/>
          <w:rFonts w:ascii="Times New Roman" w:hAnsi="Times New Roman"/>
          <w:spacing w:val="4"/>
          <w:sz w:val="28"/>
          <w:szCs w:val="28"/>
          <w:shd w:val="clear" w:color="auto" w:fill="FFFFFF"/>
          <w:lang w:val="vi-VN"/>
        </w:rPr>
        <w:t>ở</w:t>
      </w:r>
      <w:r w:rsidRPr="005B605C">
        <w:rPr>
          <w:rStyle w:val="apple-converted-space"/>
          <w:rFonts w:ascii="Times New Roman" w:hAnsi="Times New Roman"/>
          <w:spacing w:val="4"/>
          <w:sz w:val="28"/>
          <w:szCs w:val="28"/>
          <w:shd w:val="clear" w:color="auto" w:fill="FFFFFF"/>
          <w:lang w:val="vi-VN"/>
        </w:rPr>
        <w:t xml:space="preserve"> chính thì cơ s</w:t>
      </w:r>
      <w:r w:rsidR="00D93EAC">
        <w:rPr>
          <w:rStyle w:val="apple-converted-space"/>
          <w:rFonts w:ascii="Times New Roman" w:hAnsi="Times New Roman"/>
          <w:spacing w:val="4"/>
          <w:sz w:val="28"/>
          <w:szCs w:val="28"/>
          <w:shd w:val="clear" w:color="auto" w:fill="FFFFFF"/>
          <w:lang w:val="vi-VN"/>
        </w:rPr>
        <w:t>ở</w:t>
      </w:r>
      <w:r w:rsidRPr="005B605C">
        <w:rPr>
          <w:rStyle w:val="apple-converted-space"/>
          <w:rFonts w:ascii="Times New Roman" w:hAnsi="Times New Roman"/>
          <w:spacing w:val="4"/>
          <w:sz w:val="28"/>
          <w:szCs w:val="28"/>
          <w:shd w:val="clear" w:color="auto" w:fill="FFFFFF"/>
          <w:lang w:val="vi-VN"/>
        </w:rPr>
        <w:t xml:space="preserve"> v</w:t>
      </w:r>
      <w:r w:rsidR="00D93EAC">
        <w:rPr>
          <w:rStyle w:val="apple-converted-space"/>
          <w:rFonts w:ascii="Times New Roman" w:hAnsi="Times New Roman"/>
          <w:spacing w:val="4"/>
          <w:sz w:val="28"/>
          <w:szCs w:val="28"/>
          <w:shd w:val="clear" w:color="auto" w:fill="FFFFFF"/>
          <w:lang w:val="vi-VN"/>
        </w:rPr>
        <w:t>ậ</w:t>
      </w:r>
      <w:r w:rsidRPr="005B605C">
        <w:rPr>
          <w:rStyle w:val="apple-converted-space"/>
          <w:rFonts w:ascii="Times New Roman" w:hAnsi="Times New Roman"/>
          <w:spacing w:val="4"/>
          <w:sz w:val="28"/>
          <w:szCs w:val="28"/>
          <w:shd w:val="clear" w:color="auto" w:fill="FFFFFF"/>
          <w:lang w:val="vi-VN"/>
        </w:rPr>
        <w:t>t ch</w:t>
      </w:r>
      <w:r w:rsidR="00D93EAC">
        <w:rPr>
          <w:rStyle w:val="apple-converted-space"/>
          <w:rFonts w:ascii="Times New Roman" w:hAnsi="Times New Roman"/>
          <w:spacing w:val="4"/>
          <w:sz w:val="28"/>
          <w:szCs w:val="28"/>
          <w:shd w:val="clear" w:color="auto" w:fill="FFFFFF"/>
          <w:lang w:val="vi-VN"/>
        </w:rPr>
        <w:t>ấ</w:t>
      </w:r>
      <w:r w:rsidRPr="005B605C">
        <w:rPr>
          <w:rStyle w:val="apple-converted-space"/>
          <w:rFonts w:ascii="Times New Roman" w:hAnsi="Times New Roman"/>
          <w:spacing w:val="4"/>
          <w:sz w:val="28"/>
          <w:szCs w:val="28"/>
          <w:shd w:val="clear" w:color="auto" w:fill="FFFFFF"/>
          <w:lang w:val="vi-VN"/>
        </w:rPr>
        <w:t>t t</w:t>
      </w:r>
      <w:r w:rsidR="00D93EAC">
        <w:rPr>
          <w:rStyle w:val="apple-converted-space"/>
          <w:rFonts w:ascii="Times New Roman" w:hAnsi="Times New Roman"/>
          <w:spacing w:val="4"/>
          <w:sz w:val="28"/>
          <w:szCs w:val="28"/>
          <w:shd w:val="clear" w:color="auto" w:fill="FFFFFF"/>
          <w:lang w:val="vi-VN"/>
        </w:rPr>
        <w:t>ạ</w:t>
      </w:r>
      <w:r w:rsidRPr="005B605C">
        <w:rPr>
          <w:rStyle w:val="apple-converted-space"/>
          <w:rFonts w:ascii="Times New Roman" w:hAnsi="Times New Roman"/>
          <w:spacing w:val="4"/>
          <w:sz w:val="28"/>
          <w:szCs w:val="28"/>
          <w:shd w:val="clear" w:color="auto" w:fill="FFFFFF"/>
          <w:lang w:val="vi-VN"/>
        </w:rPr>
        <w:t>i phân hi</w:t>
      </w:r>
      <w:r w:rsidR="00D93EAC">
        <w:rPr>
          <w:rStyle w:val="apple-converted-space"/>
          <w:rFonts w:ascii="Times New Roman" w:hAnsi="Times New Roman"/>
          <w:spacing w:val="4"/>
          <w:sz w:val="28"/>
          <w:szCs w:val="28"/>
          <w:shd w:val="clear" w:color="auto" w:fill="FFFFFF"/>
          <w:lang w:val="vi-VN"/>
        </w:rPr>
        <w:t>ệ</w:t>
      </w:r>
      <w:r w:rsidRPr="005B605C">
        <w:rPr>
          <w:rStyle w:val="apple-converted-space"/>
          <w:rFonts w:ascii="Times New Roman" w:hAnsi="Times New Roman"/>
          <w:spacing w:val="4"/>
          <w:sz w:val="28"/>
          <w:szCs w:val="28"/>
          <w:shd w:val="clear" w:color="auto" w:fill="FFFFFF"/>
          <w:lang w:val="vi-VN"/>
        </w:rPr>
        <w:t>u ph</w:t>
      </w:r>
      <w:r w:rsidR="00D93EAC">
        <w:rPr>
          <w:rStyle w:val="apple-converted-space"/>
          <w:rFonts w:ascii="Times New Roman" w:hAnsi="Times New Roman"/>
          <w:spacing w:val="4"/>
          <w:sz w:val="28"/>
          <w:szCs w:val="28"/>
          <w:shd w:val="clear" w:color="auto" w:fill="FFFFFF"/>
          <w:lang w:val="vi-VN"/>
        </w:rPr>
        <w:t>ả</w:t>
      </w:r>
      <w:r w:rsidRPr="005B605C">
        <w:rPr>
          <w:rStyle w:val="apple-converted-space"/>
          <w:rFonts w:ascii="Times New Roman" w:hAnsi="Times New Roman"/>
          <w:spacing w:val="4"/>
          <w:sz w:val="28"/>
          <w:szCs w:val="28"/>
          <w:shd w:val="clear" w:color="auto" w:fill="FFFFFF"/>
          <w:lang w:val="vi-VN"/>
        </w:rPr>
        <w:t>i đ</w:t>
      </w:r>
      <w:r w:rsidR="00D93EAC">
        <w:rPr>
          <w:rStyle w:val="apple-converted-space"/>
          <w:rFonts w:ascii="Times New Roman" w:hAnsi="Times New Roman"/>
          <w:spacing w:val="4"/>
          <w:sz w:val="28"/>
          <w:szCs w:val="28"/>
          <w:shd w:val="clear" w:color="auto" w:fill="FFFFFF"/>
          <w:lang w:val="vi-VN"/>
        </w:rPr>
        <w:t>ả</w:t>
      </w:r>
      <w:r w:rsidRPr="005B605C">
        <w:rPr>
          <w:rStyle w:val="apple-converted-space"/>
          <w:rFonts w:ascii="Times New Roman" w:hAnsi="Times New Roman"/>
          <w:spacing w:val="4"/>
          <w:sz w:val="28"/>
          <w:szCs w:val="28"/>
          <w:shd w:val="clear" w:color="auto" w:fill="FFFFFF"/>
          <w:lang w:val="vi-VN"/>
        </w:rPr>
        <w:t>m b</w:t>
      </w:r>
      <w:r w:rsidR="00D93EAC">
        <w:rPr>
          <w:rStyle w:val="apple-converted-space"/>
          <w:rFonts w:ascii="Times New Roman" w:hAnsi="Times New Roman"/>
          <w:spacing w:val="4"/>
          <w:sz w:val="28"/>
          <w:szCs w:val="28"/>
          <w:shd w:val="clear" w:color="auto" w:fill="FFFFFF"/>
          <w:lang w:val="vi-VN"/>
        </w:rPr>
        <w:t>ả</w:t>
      </w:r>
      <w:r w:rsidRPr="005B605C">
        <w:rPr>
          <w:rStyle w:val="apple-converted-space"/>
          <w:rFonts w:ascii="Times New Roman" w:hAnsi="Times New Roman"/>
          <w:spacing w:val="4"/>
          <w:sz w:val="28"/>
          <w:szCs w:val="28"/>
          <w:shd w:val="clear" w:color="auto" w:fill="FFFFFF"/>
          <w:lang w:val="vi-VN"/>
        </w:rPr>
        <w:t>o các đi</w:t>
      </w:r>
      <w:r w:rsidR="00D93EAC">
        <w:rPr>
          <w:rStyle w:val="apple-converted-space"/>
          <w:rFonts w:ascii="Times New Roman" w:hAnsi="Times New Roman"/>
          <w:spacing w:val="4"/>
          <w:sz w:val="28"/>
          <w:szCs w:val="28"/>
          <w:shd w:val="clear" w:color="auto" w:fill="FFFFFF"/>
          <w:lang w:val="vi-VN"/>
        </w:rPr>
        <w:t>ề</w:t>
      </w:r>
      <w:r w:rsidRPr="005B605C">
        <w:rPr>
          <w:rStyle w:val="apple-converted-space"/>
          <w:rFonts w:ascii="Times New Roman" w:hAnsi="Times New Roman"/>
          <w:spacing w:val="4"/>
          <w:sz w:val="28"/>
          <w:szCs w:val="28"/>
          <w:shd w:val="clear" w:color="auto" w:fill="FFFFFF"/>
          <w:lang w:val="vi-VN"/>
        </w:rPr>
        <w:t>u ki</w:t>
      </w:r>
      <w:r w:rsidR="00D93EAC">
        <w:rPr>
          <w:rStyle w:val="apple-converted-space"/>
          <w:rFonts w:ascii="Times New Roman" w:hAnsi="Times New Roman"/>
          <w:spacing w:val="4"/>
          <w:sz w:val="28"/>
          <w:szCs w:val="28"/>
          <w:shd w:val="clear" w:color="auto" w:fill="FFFFFF"/>
          <w:lang w:val="vi-VN"/>
        </w:rPr>
        <w:t>ệ</w:t>
      </w:r>
      <w:r w:rsidRPr="005B605C">
        <w:rPr>
          <w:rStyle w:val="apple-converted-space"/>
          <w:rFonts w:ascii="Times New Roman" w:hAnsi="Times New Roman"/>
          <w:spacing w:val="4"/>
          <w:sz w:val="28"/>
          <w:szCs w:val="28"/>
          <w:shd w:val="clear" w:color="auto" w:fill="FFFFFF"/>
          <w:lang w:val="vi-VN"/>
        </w:rPr>
        <w:t>n theo đi</w:t>
      </w:r>
      <w:r w:rsidR="00D93EAC">
        <w:rPr>
          <w:rStyle w:val="apple-converted-space"/>
          <w:rFonts w:ascii="Times New Roman" w:hAnsi="Times New Roman"/>
          <w:spacing w:val="4"/>
          <w:sz w:val="28"/>
          <w:szCs w:val="28"/>
          <w:shd w:val="clear" w:color="auto" w:fill="FFFFFF"/>
          <w:lang w:val="vi-VN"/>
        </w:rPr>
        <w:t>ể</w:t>
      </w:r>
      <w:r w:rsidRPr="005B605C">
        <w:rPr>
          <w:rStyle w:val="apple-converted-space"/>
          <w:rFonts w:ascii="Times New Roman" w:hAnsi="Times New Roman"/>
          <w:spacing w:val="4"/>
          <w:sz w:val="28"/>
          <w:szCs w:val="28"/>
          <w:shd w:val="clear" w:color="auto" w:fill="FFFFFF"/>
          <w:lang w:val="vi-VN"/>
        </w:rPr>
        <w:t>m a, đi</w:t>
      </w:r>
      <w:r w:rsidR="00D93EAC">
        <w:rPr>
          <w:rStyle w:val="apple-converted-space"/>
          <w:rFonts w:ascii="Times New Roman" w:hAnsi="Times New Roman"/>
          <w:spacing w:val="4"/>
          <w:sz w:val="28"/>
          <w:szCs w:val="28"/>
          <w:shd w:val="clear" w:color="auto" w:fill="FFFFFF"/>
          <w:lang w:val="vi-VN"/>
        </w:rPr>
        <w:t>ể</w:t>
      </w:r>
      <w:r w:rsidRPr="005B605C">
        <w:rPr>
          <w:rStyle w:val="apple-converted-space"/>
          <w:rFonts w:ascii="Times New Roman" w:hAnsi="Times New Roman"/>
          <w:spacing w:val="4"/>
          <w:sz w:val="28"/>
          <w:szCs w:val="28"/>
          <w:shd w:val="clear" w:color="auto" w:fill="FFFFFF"/>
          <w:lang w:val="vi-VN"/>
        </w:rPr>
        <w:t>m b, Kho</w:t>
      </w:r>
      <w:r w:rsidR="00D93EAC">
        <w:rPr>
          <w:rStyle w:val="apple-converted-space"/>
          <w:rFonts w:ascii="Times New Roman" w:hAnsi="Times New Roman"/>
          <w:spacing w:val="4"/>
          <w:sz w:val="28"/>
          <w:szCs w:val="28"/>
          <w:shd w:val="clear" w:color="auto" w:fill="FFFFFF"/>
          <w:lang w:val="vi-VN"/>
        </w:rPr>
        <w:t>ả</w:t>
      </w:r>
      <w:r w:rsidRPr="005B605C">
        <w:rPr>
          <w:rStyle w:val="apple-converted-space"/>
          <w:rFonts w:ascii="Times New Roman" w:hAnsi="Times New Roman"/>
          <w:spacing w:val="4"/>
          <w:sz w:val="28"/>
          <w:szCs w:val="28"/>
          <w:shd w:val="clear" w:color="auto" w:fill="FFFFFF"/>
          <w:lang w:val="vi-VN"/>
        </w:rPr>
        <w:t>n này.</w:t>
      </w:r>
    </w:p>
    <w:p w:rsidR="00CA2562" w:rsidRPr="00685570" w:rsidRDefault="00CA2562" w:rsidP="00655AB7">
      <w:pPr>
        <w:widowControl w:val="0"/>
        <w:spacing w:before="80" w:line="288" w:lineRule="auto"/>
        <w:ind w:firstLine="720"/>
        <w:jc w:val="both"/>
        <w:rPr>
          <w:rFonts w:ascii="Times New Roman" w:hAnsi="Times New Roman"/>
          <w:sz w:val="28"/>
          <w:szCs w:val="28"/>
          <w:lang w:val="vi-VN"/>
        </w:rPr>
      </w:pPr>
      <w:r w:rsidRPr="00685570">
        <w:rPr>
          <w:rFonts w:ascii="Times New Roman" w:hAnsi="Times New Roman"/>
          <w:sz w:val="28"/>
          <w:szCs w:val="28"/>
          <w:lang w:val="vi-VN"/>
        </w:rPr>
        <w:t>4. Chương trình đào tạo</w:t>
      </w:r>
      <w:r w:rsidR="005B605C" w:rsidRPr="005B605C">
        <w:rPr>
          <w:rFonts w:ascii="Times New Roman" w:hAnsi="Times New Roman"/>
          <w:sz w:val="28"/>
          <w:szCs w:val="28"/>
          <w:lang w:val="vi-VN"/>
        </w:rPr>
        <w:t xml:space="preserve"> và đi</w:t>
      </w:r>
      <w:r w:rsidR="00D93EAC">
        <w:rPr>
          <w:rFonts w:ascii="Times New Roman" w:hAnsi="Times New Roman"/>
          <w:sz w:val="28"/>
          <w:szCs w:val="28"/>
          <w:lang w:val="vi-VN"/>
        </w:rPr>
        <w:t>ề</w:t>
      </w:r>
      <w:r w:rsidR="005B605C" w:rsidRPr="005B605C">
        <w:rPr>
          <w:rFonts w:ascii="Times New Roman" w:hAnsi="Times New Roman"/>
          <w:sz w:val="28"/>
          <w:szCs w:val="28"/>
          <w:lang w:val="vi-VN"/>
        </w:rPr>
        <w:t>u ki</w:t>
      </w:r>
      <w:r w:rsidR="00D93EAC">
        <w:rPr>
          <w:rFonts w:ascii="Times New Roman" w:hAnsi="Times New Roman"/>
          <w:sz w:val="28"/>
          <w:szCs w:val="28"/>
          <w:lang w:val="vi-VN"/>
        </w:rPr>
        <w:t>ệ</w:t>
      </w:r>
      <w:r w:rsidR="005B605C" w:rsidRPr="005B605C">
        <w:rPr>
          <w:rFonts w:ascii="Times New Roman" w:hAnsi="Times New Roman"/>
          <w:sz w:val="28"/>
          <w:szCs w:val="28"/>
          <w:lang w:val="vi-VN"/>
        </w:rPr>
        <w:t>n</w:t>
      </w:r>
      <w:r w:rsidR="003D6CB5">
        <w:rPr>
          <w:rFonts w:ascii="Times New Roman" w:hAnsi="Times New Roman"/>
          <w:sz w:val="28"/>
          <w:szCs w:val="28"/>
          <w:lang w:val="en-US"/>
        </w:rPr>
        <w:t xml:space="preserve"> khác</w:t>
      </w:r>
      <w:r w:rsidR="005B605C" w:rsidRPr="005B605C">
        <w:rPr>
          <w:rFonts w:ascii="Times New Roman" w:hAnsi="Times New Roman"/>
          <w:sz w:val="28"/>
          <w:szCs w:val="28"/>
          <w:lang w:val="vi-VN"/>
        </w:rPr>
        <w:t xml:space="preserve"> th</w:t>
      </w:r>
      <w:r w:rsidR="00D93EAC">
        <w:rPr>
          <w:rFonts w:ascii="Times New Roman" w:hAnsi="Times New Roman"/>
          <w:sz w:val="28"/>
          <w:szCs w:val="28"/>
          <w:lang w:val="vi-VN"/>
        </w:rPr>
        <w:t>ự</w:t>
      </w:r>
      <w:r w:rsidR="005B605C" w:rsidRPr="005B605C">
        <w:rPr>
          <w:rFonts w:ascii="Times New Roman" w:hAnsi="Times New Roman"/>
          <w:sz w:val="28"/>
          <w:szCs w:val="28"/>
          <w:lang w:val="vi-VN"/>
        </w:rPr>
        <w:t>c hi</w:t>
      </w:r>
      <w:r w:rsidR="00D93EAC">
        <w:rPr>
          <w:rFonts w:ascii="Times New Roman" w:hAnsi="Times New Roman"/>
          <w:sz w:val="28"/>
          <w:szCs w:val="28"/>
          <w:lang w:val="vi-VN"/>
        </w:rPr>
        <w:t>ệ</w:t>
      </w:r>
      <w:r w:rsidR="005B605C" w:rsidRPr="005B605C">
        <w:rPr>
          <w:rFonts w:ascii="Times New Roman" w:hAnsi="Times New Roman"/>
          <w:sz w:val="28"/>
          <w:szCs w:val="28"/>
          <w:lang w:val="vi-VN"/>
        </w:rPr>
        <w:t>n chương trình</w:t>
      </w:r>
      <w:r w:rsidRPr="0024712C">
        <w:rPr>
          <w:rFonts w:ascii="Times New Roman" w:hAnsi="Times New Roman"/>
          <w:sz w:val="28"/>
          <w:szCs w:val="28"/>
          <w:lang w:val="vi-VN"/>
        </w:rPr>
        <w:t>:</w:t>
      </w:r>
    </w:p>
    <w:p w:rsidR="00CA2562" w:rsidRPr="0024712C" w:rsidRDefault="00CA2562" w:rsidP="00655AB7">
      <w:pPr>
        <w:spacing w:before="80" w:line="288" w:lineRule="auto"/>
        <w:ind w:firstLine="567"/>
        <w:jc w:val="both"/>
        <w:rPr>
          <w:rFonts w:ascii="Times New Roman" w:hAnsi="Times New Roman"/>
          <w:sz w:val="28"/>
          <w:szCs w:val="28"/>
          <w:lang w:val="vi-VN"/>
        </w:rPr>
      </w:pPr>
      <w:r w:rsidRPr="0024712C">
        <w:rPr>
          <w:rFonts w:ascii="Times New Roman" w:hAnsi="Times New Roman"/>
          <w:sz w:val="28"/>
          <w:szCs w:val="28"/>
          <w:lang w:val="vi-VN"/>
        </w:rPr>
        <w:t xml:space="preserve">a) </w:t>
      </w:r>
      <w:r w:rsidRPr="00685570">
        <w:rPr>
          <w:rFonts w:ascii="Times New Roman" w:hAnsi="Times New Roman"/>
          <w:sz w:val="28"/>
          <w:szCs w:val="28"/>
          <w:lang w:val="vi-VN"/>
        </w:rPr>
        <w:t>Chương trình đào tạo</w:t>
      </w:r>
      <w:r w:rsidRPr="0024712C">
        <w:rPr>
          <w:rFonts w:ascii="Times New Roman" w:hAnsi="Times New Roman"/>
          <w:sz w:val="28"/>
          <w:szCs w:val="28"/>
          <w:lang w:val="vi-VN"/>
        </w:rPr>
        <w:t xml:space="preserve"> của ngành đăng ký phải</w:t>
      </w:r>
      <w:r w:rsidRPr="00685570">
        <w:rPr>
          <w:rFonts w:ascii="Times New Roman" w:hAnsi="Times New Roman"/>
          <w:sz w:val="28"/>
          <w:szCs w:val="28"/>
          <w:lang w:val="vi-VN"/>
        </w:rPr>
        <w:t xml:space="preserve"> bảo đảm chuẩn kiến thức và kỹ năng của người học sau khi tốt nghiệp và đáp ứng yêu cầu liên thông giữa các trình độ và với các chương trình đào tạo khác</w:t>
      </w:r>
      <w:r w:rsidRPr="0024712C">
        <w:rPr>
          <w:rFonts w:ascii="Times New Roman" w:hAnsi="Times New Roman"/>
          <w:sz w:val="28"/>
          <w:szCs w:val="28"/>
          <w:lang w:val="vi-VN"/>
        </w:rPr>
        <w:t>.</w:t>
      </w:r>
    </w:p>
    <w:p w:rsidR="00CA2562" w:rsidRPr="0024712C" w:rsidRDefault="00CA2562" w:rsidP="00655AB7">
      <w:pPr>
        <w:shd w:val="clear" w:color="auto" w:fill="FFFFFF"/>
        <w:tabs>
          <w:tab w:val="left" w:pos="567"/>
        </w:tabs>
        <w:spacing w:before="80" w:line="288" w:lineRule="auto"/>
        <w:jc w:val="both"/>
        <w:rPr>
          <w:rFonts w:ascii="Times New Roman" w:hAnsi="Times New Roman"/>
          <w:sz w:val="28"/>
          <w:szCs w:val="28"/>
          <w:lang w:val="vi-VN"/>
        </w:rPr>
      </w:pPr>
      <w:r w:rsidRPr="0024712C">
        <w:rPr>
          <w:rFonts w:ascii="Times New Roman" w:hAnsi="Times New Roman"/>
          <w:sz w:val="28"/>
          <w:szCs w:val="28"/>
          <w:lang w:val="vi-VN"/>
        </w:rPr>
        <w:tab/>
        <w:t xml:space="preserve">b) </w:t>
      </w:r>
      <w:r w:rsidRPr="00685570">
        <w:rPr>
          <w:rFonts w:ascii="Times New Roman" w:hAnsi="Times New Roman"/>
          <w:sz w:val="28"/>
          <w:szCs w:val="28"/>
          <w:lang w:val="vi-VN"/>
        </w:rPr>
        <w:t xml:space="preserve">Chương trình đào tạo và đề cương chi tiết các học phần của ngành đăng ký đào tạo được xây dựng </w:t>
      </w:r>
      <w:r w:rsidRPr="0024712C">
        <w:rPr>
          <w:rFonts w:ascii="Times New Roman" w:hAnsi="Times New Roman"/>
          <w:sz w:val="28"/>
          <w:szCs w:val="28"/>
          <w:lang w:val="vi-VN"/>
        </w:rPr>
        <w:t xml:space="preserve">đảm bảo chuẩn đầu ra, </w:t>
      </w:r>
      <w:r w:rsidRPr="00685570">
        <w:rPr>
          <w:rFonts w:ascii="Times New Roman" w:hAnsi="Times New Roman"/>
          <w:sz w:val="28"/>
          <w:szCs w:val="28"/>
          <w:lang w:val="vi-VN"/>
        </w:rPr>
        <w:t>phù hợp với Khung trình độ quốc gia</w:t>
      </w:r>
      <w:r w:rsidRPr="0024712C">
        <w:rPr>
          <w:rFonts w:ascii="Times New Roman" w:hAnsi="Times New Roman"/>
          <w:sz w:val="28"/>
          <w:szCs w:val="28"/>
          <w:lang w:val="vi-VN"/>
        </w:rPr>
        <w:t xml:space="preserve"> Việt Nam</w:t>
      </w:r>
      <w:r w:rsidRPr="00685570">
        <w:rPr>
          <w:rFonts w:ascii="Times New Roman" w:hAnsi="Times New Roman"/>
          <w:sz w:val="28"/>
          <w:szCs w:val="28"/>
          <w:lang w:val="vi-VN"/>
        </w:rPr>
        <w:t xml:space="preserve"> hiện hành</w:t>
      </w:r>
      <w:r w:rsidRPr="0024712C">
        <w:rPr>
          <w:rFonts w:ascii="Times New Roman" w:hAnsi="Times New Roman"/>
          <w:sz w:val="28"/>
          <w:szCs w:val="28"/>
          <w:lang w:val="vi-VN"/>
        </w:rPr>
        <w:t>.</w:t>
      </w:r>
    </w:p>
    <w:p w:rsidR="00CA2562" w:rsidRDefault="00CA2562" w:rsidP="00655AB7">
      <w:pPr>
        <w:shd w:val="clear" w:color="auto" w:fill="FFFFFF"/>
        <w:tabs>
          <w:tab w:val="left" w:pos="567"/>
        </w:tabs>
        <w:spacing w:before="80" w:line="288" w:lineRule="auto"/>
        <w:jc w:val="both"/>
        <w:rPr>
          <w:rFonts w:ascii="Times New Roman" w:hAnsi="Times New Roman"/>
          <w:sz w:val="28"/>
          <w:szCs w:val="28"/>
          <w:lang w:val="en-US"/>
        </w:rPr>
      </w:pPr>
      <w:r w:rsidRPr="0024712C">
        <w:rPr>
          <w:rFonts w:ascii="Times New Roman" w:hAnsi="Times New Roman"/>
          <w:bCs/>
          <w:sz w:val="28"/>
          <w:szCs w:val="28"/>
          <w:lang w:val="vi-VN"/>
        </w:rPr>
        <w:tab/>
      </w:r>
      <w:r w:rsidRPr="0024712C">
        <w:rPr>
          <w:rFonts w:ascii="Times New Roman" w:hAnsi="Times New Roman"/>
          <w:sz w:val="28"/>
          <w:szCs w:val="28"/>
          <w:lang w:val="vi-VN"/>
        </w:rPr>
        <w:t xml:space="preserve">c) Chương trình đào tạo (theo mẫu tại </w:t>
      </w:r>
      <w:hyperlink r:id="rId8" w:history="1">
        <w:r w:rsidRPr="0024712C">
          <w:rPr>
            <w:rStyle w:val="Hyperlink"/>
            <w:rFonts w:ascii="Times New Roman" w:hAnsi="Times New Roman"/>
            <w:color w:val="auto"/>
            <w:sz w:val="28"/>
            <w:szCs w:val="28"/>
            <w:u w:val="none"/>
            <w:lang w:val="vi-VN"/>
          </w:rPr>
          <w:t>Phụ lục I</w:t>
        </w:r>
      </w:hyperlink>
      <w:r w:rsidRPr="0024712C">
        <w:rPr>
          <w:lang w:val="vi-VN"/>
        </w:rPr>
        <w:t>)</w:t>
      </w:r>
      <w:r w:rsidR="008557F9">
        <w:rPr>
          <w:lang w:val="en-US"/>
        </w:rPr>
        <w:t xml:space="preserve"> </w:t>
      </w:r>
      <w:r w:rsidRPr="0024712C">
        <w:rPr>
          <w:rFonts w:ascii="Times New Roman" w:hAnsi="Times New Roman"/>
          <w:sz w:val="28"/>
          <w:szCs w:val="28"/>
          <w:lang w:val="vi-VN"/>
        </w:rPr>
        <w:t>được thủ trưởng cơ sở đào tạo</w:t>
      </w:r>
      <w:r w:rsidRPr="0030633F">
        <w:rPr>
          <w:rFonts w:ascii="Times New Roman" w:hAnsi="Times New Roman"/>
          <w:sz w:val="28"/>
          <w:szCs w:val="28"/>
          <w:lang w:val="vi-VN"/>
        </w:rPr>
        <w:t xml:space="preserve"> </w:t>
      </w:r>
      <w:r w:rsidRPr="0024712C">
        <w:rPr>
          <w:rFonts w:ascii="Times New Roman" w:hAnsi="Times New Roman"/>
          <w:sz w:val="28"/>
          <w:szCs w:val="28"/>
          <w:lang w:val="vi-VN"/>
        </w:rPr>
        <w:t xml:space="preserve">ban hành sau khi đã được </w:t>
      </w:r>
      <w:r w:rsidRPr="00685570">
        <w:rPr>
          <w:rFonts w:ascii="Times New Roman" w:hAnsi="Times New Roman"/>
          <w:sz w:val="28"/>
          <w:szCs w:val="28"/>
          <w:lang w:val="vi-VN"/>
        </w:rPr>
        <w:t>hội đồng khoa học và đào tạo</w:t>
      </w:r>
      <w:r w:rsidRPr="0024712C">
        <w:rPr>
          <w:rFonts w:ascii="Times New Roman" w:hAnsi="Times New Roman"/>
          <w:sz w:val="28"/>
          <w:szCs w:val="28"/>
          <w:lang w:val="vi-VN"/>
        </w:rPr>
        <w:t xml:space="preserve"> thông qua và sẽ thực hiện nếu được cơ quan có thẩm quyền cho phép mở ngành đào tạo.</w:t>
      </w:r>
    </w:p>
    <w:p w:rsidR="00CA2562" w:rsidRPr="00345560" w:rsidRDefault="00CA2562" w:rsidP="00655AB7">
      <w:pPr>
        <w:spacing w:before="80" w:line="288" w:lineRule="auto"/>
        <w:ind w:firstLine="567"/>
        <w:jc w:val="both"/>
        <w:rPr>
          <w:rStyle w:val="apple-converted-space"/>
          <w:rFonts w:ascii="Times New Roman" w:hAnsi="Times New Roman"/>
          <w:sz w:val="28"/>
          <w:szCs w:val="28"/>
          <w:shd w:val="clear" w:color="auto" w:fill="FFFFFF"/>
          <w:lang w:val="vi-VN"/>
        </w:rPr>
      </w:pPr>
      <w:r>
        <w:rPr>
          <w:rStyle w:val="apple-converted-space"/>
          <w:rFonts w:ascii="Times New Roman" w:hAnsi="Times New Roman"/>
          <w:sz w:val="28"/>
          <w:szCs w:val="28"/>
          <w:shd w:val="clear" w:color="auto" w:fill="FFFFFF"/>
          <w:lang w:val="en-US"/>
        </w:rPr>
        <w:t>d</w:t>
      </w:r>
      <w:r w:rsidRPr="00824AEC">
        <w:rPr>
          <w:rStyle w:val="apple-converted-space"/>
          <w:rFonts w:ascii="Times New Roman" w:hAnsi="Times New Roman"/>
          <w:sz w:val="28"/>
          <w:szCs w:val="28"/>
          <w:shd w:val="clear" w:color="auto" w:fill="FFFFFF"/>
          <w:lang w:val="vi-VN"/>
        </w:rPr>
        <w:t xml:space="preserve">) </w:t>
      </w:r>
      <w:r w:rsidRPr="009C5B45">
        <w:rPr>
          <w:rFonts w:ascii="Times New Roman" w:hAnsi="Times New Roman"/>
          <w:sz w:val="28"/>
          <w:szCs w:val="28"/>
          <w:lang w:val="vi-VN"/>
        </w:rPr>
        <w:t>Đã đăng ký kiểm định</w:t>
      </w:r>
      <w:r w:rsidRPr="00824AEC">
        <w:rPr>
          <w:rFonts w:ascii="Times New Roman" w:hAnsi="Times New Roman"/>
          <w:sz w:val="28"/>
          <w:szCs w:val="28"/>
          <w:lang w:val="vi-VN"/>
        </w:rPr>
        <w:t xml:space="preserve"> chất lượng giáo dục đại học hoặc </w:t>
      </w:r>
      <w:r w:rsidRPr="00824AEC">
        <w:rPr>
          <w:rStyle w:val="apple-converted-space"/>
          <w:rFonts w:ascii="Times New Roman" w:hAnsi="Times New Roman"/>
          <w:sz w:val="28"/>
          <w:szCs w:val="28"/>
          <w:shd w:val="clear" w:color="auto" w:fill="FFFFFF"/>
          <w:lang w:val="vi-VN"/>
        </w:rPr>
        <w:t xml:space="preserve">được công nhận đạt </w:t>
      </w:r>
      <w:r w:rsidRPr="00824AEC">
        <w:rPr>
          <w:rFonts w:ascii="Times New Roman" w:hAnsi="Times New Roman"/>
          <w:sz w:val="28"/>
          <w:szCs w:val="28"/>
          <w:lang w:val="vi-VN"/>
        </w:rPr>
        <w:t>tiêu chuẩn chất lượng giáo dục theo quy định</w:t>
      </w:r>
      <w:r>
        <w:rPr>
          <w:rFonts w:ascii="Times New Roman" w:hAnsi="Times New Roman"/>
          <w:sz w:val="28"/>
          <w:szCs w:val="28"/>
          <w:lang w:val="vi-VN"/>
        </w:rPr>
        <w:t xml:space="preserve"> hiện hành</w:t>
      </w:r>
      <w:r w:rsidRPr="00345560">
        <w:rPr>
          <w:rFonts w:ascii="Times New Roman" w:hAnsi="Times New Roman"/>
          <w:sz w:val="28"/>
          <w:szCs w:val="28"/>
          <w:lang w:val="vi-VN"/>
        </w:rPr>
        <w:t>;</w:t>
      </w:r>
    </w:p>
    <w:p w:rsidR="00CA2562" w:rsidRPr="00980638" w:rsidRDefault="005B605C" w:rsidP="00655AB7">
      <w:pPr>
        <w:spacing w:before="80" w:line="288" w:lineRule="auto"/>
        <w:ind w:firstLine="567"/>
        <w:jc w:val="both"/>
        <w:rPr>
          <w:rFonts w:ascii="Times New Roman" w:hAnsi="Times New Roman"/>
          <w:sz w:val="28"/>
          <w:szCs w:val="28"/>
          <w:lang w:val="vi-VN"/>
        </w:rPr>
      </w:pPr>
      <w:r w:rsidRPr="005B605C">
        <w:rPr>
          <w:rFonts w:ascii="Times New Roman" w:hAnsi="Times New Roman"/>
          <w:sz w:val="28"/>
          <w:szCs w:val="28"/>
          <w:lang w:val="vi-VN"/>
        </w:rPr>
        <w:t>đ</w:t>
      </w:r>
      <w:r w:rsidR="00CA2562" w:rsidRPr="00824AEC">
        <w:rPr>
          <w:rFonts w:ascii="Times New Roman" w:hAnsi="Times New Roman"/>
          <w:sz w:val="28"/>
          <w:szCs w:val="28"/>
          <w:lang w:val="vi-VN"/>
        </w:rPr>
        <w:t xml:space="preserve">) Có đơn vị quản lý chuyên trách đáp ứng yêu cầu chuyên môn nghiệp vụ quản lý đào tạo; đã ban hành quy định đào tạo trình độ </w:t>
      </w:r>
      <w:r w:rsidRPr="005B605C">
        <w:rPr>
          <w:rFonts w:ascii="Times New Roman" w:hAnsi="Times New Roman"/>
          <w:sz w:val="28"/>
          <w:szCs w:val="28"/>
          <w:lang w:val="vi-VN"/>
        </w:rPr>
        <w:t>đ</w:t>
      </w:r>
      <w:r w:rsidR="00D93EAC">
        <w:rPr>
          <w:rFonts w:ascii="Times New Roman" w:hAnsi="Times New Roman"/>
          <w:sz w:val="28"/>
          <w:szCs w:val="28"/>
          <w:lang w:val="vi-VN"/>
        </w:rPr>
        <w:t>ạ</w:t>
      </w:r>
      <w:r w:rsidRPr="005B605C">
        <w:rPr>
          <w:rFonts w:ascii="Times New Roman" w:hAnsi="Times New Roman"/>
          <w:sz w:val="28"/>
          <w:szCs w:val="28"/>
          <w:lang w:val="vi-VN"/>
        </w:rPr>
        <w:t>i h</w:t>
      </w:r>
      <w:r w:rsidR="00D93EAC">
        <w:rPr>
          <w:rFonts w:ascii="Times New Roman" w:hAnsi="Times New Roman"/>
          <w:sz w:val="28"/>
          <w:szCs w:val="28"/>
          <w:lang w:val="vi-VN"/>
        </w:rPr>
        <w:t>ọ</w:t>
      </w:r>
      <w:r w:rsidRPr="005B605C">
        <w:rPr>
          <w:rFonts w:ascii="Times New Roman" w:hAnsi="Times New Roman"/>
          <w:sz w:val="28"/>
          <w:szCs w:val="28"/>
          <w:lang w:val="vi-VN"/>
        </w:rPr>
        <w:t>c</w:t>
      </w:r>
      <w:r w:rsidR="00CA2562" w:rsidRPr="00824AEC">
        <w:rPr>
          <w:rFonts w:ascii="Times New Roman" w:hAnsi="Times New Roman"/>
          <w:sz w:val="28"/>
          <w:szCs w:val="28"/>
          <w:lang w:val="vi-VN"/>
        </w:rPr>
        <w:t>;</w:t>
      </w:r>
    </w:p>
    <w:p w:rsidR="00CA2562" w:rsidRPr="009C5B45" w:rsidRDefault="005B605C" w:rsidP="00655AB7">
      <w:pPr>
        <w:spacing w:before="80" w:line="288" w:lineRule="auto"/>
        <w:ind w:firstLine="567"/>
        <w:jc w:val="both"/>
        <w:rPr>
          <w:rFonts w:ascii="Times New Roman" w:hAnsi="Times New Roman"/>
          <w:sz w:val="28"/>
          <w:szCs w:val="28"/>
          <w:lang w:val="vi-VN"/>
        </w:rPr>
      </w:pPr>
      <w:r w:rsidRPr="005B605C">
        <w:rPr>
          <w:rFonts w:ascii="Times New Roman" w:hAnsi="Times New Roman"/>
          <w:sz w:val="28"/>
          <w:szCs w:val="28"/>
          <w:lang w:val="vi-VN"/>
        </w:rPr>
        <w:t>e</w:t>
      </w:r>
      <w:r w:rsidR="00CA2562" w:rsidRPr="00824AEC">
        <w:rPr>
          <w:rFonts w:ascii="Times New Roman" w:hAnsi="Times New Roman"/>
          <w:sz w:val="28"/>
          <w:szCs w:val="28"/>
          <w:lang w:val="vi-VN"/>
        </w:rPr>
        <w:t>) Không vi phạm các quy định hiện hành về điều kiện mở ngành đào tạo, tuyển sinh, tổ chức và quản lý đào tạo ở các ngành đang đào tạo và các quy định liên quan đến giáo dục đại học trong thời hạn 3 năm, tính đến ngày đề nghị mở ngành.</w:t>
      </w:r>
    </w:p>
    <w:p w:rsidR="00CA2562" w:rsidRPr="0024712C" w:rsidRDefault="00CA2562" w:rsidP="00655AB7">
      <w:pPr>
        <w:spacing w:before="120" w:line="288" w:lineRule="auto"/>
        <w:ind w:firstLine="567"/>
        <w:jc w:val="both"/>
        <w:rPr>
          <w:rFonts w:ascii="Times New Roman" w:hAnsi="Times New Roman"/>
          <w:b/>
          <w:bCs/>
          <w:sz w:val="28"/>
          <w:szCs w:val="28"/>
          <w:lang w:val="vi-VN"/>
        </w:rPr>
      </w:pPr>
      <w:r w:rsidRPr="00685570">
        <w:rPr>
          <w:rFonts w:ascii="Times New Roman" w:hAnsi="Times New Roman"/>
          <w:b/>
          <w:sz w:val="28"/>
          <w:szCs w:val="28"/>
          <w:lang w:val="vi-VN"/>
        </w:rPr>
        <w:lastRenderedPageBreak/>
        <w:t xml:space="preserve">Điều </w:t>
      </w:r>
      <w:r w:rsidRPr="0024712C">
        <w:rPr>
          <w:rFonts w:ascii="Times New Roman" w:hAnsi="Times New Roman"/>
          <w:b/>
          <w:sz w:val="28"/>
          <w:szCs w:val="28"/>
          <w:lang w:val="vi-VN"/>
        </w:rPr>
        <w:t>3</w:t>
      </w:r>
      <w:r w:rsidRPr="00685570">
        <w:rPr>
          <w:rFonts w:ascii="Times New Roman" w:hAnsi="Times New Roman"/>
          <w:b/>
          <w:sz w:val="28"/>
          <w:szCs w:val="28"/>
          <w:lang w:val="vi-VN"/>
        </w:rPr>
        <w:t xml:space="preserve">. </w:t>
      </w:r>
      <w:r w:rsidRPr="00685570">
        <w:rPr>
          <w:rFonts w:ascii="Times New Roman" w:hAnsi="Times New Roman"/>
          <w:b/>
          <w:bCs/>
          <w:sz w:val="28"/>
          <w:szCs w:val="28"/>
          <w:lang w:val="vi-VN"/>
        </w:rPr>
        <w:t xml:space="preserve">Thẩm quyền </w:t>
      </w:r>
      <w:r w:rsidRPr="0024712C">
        <w:rPr>
          <w:rFonts w:ascii="Times New Roman" w:hAnsi="Times New Roman"/>
          <w:b/>
          <w:bCs/>
          <w:sz w:val="28"/>
          <w:szCs w:val="28"/>
          <w:lang w:val="vi-VN"/>
        </w:rPr>
        <w:t xml:space="preserve">quyết định cho phép </w:t>
      </w:r>
      <w:r w:rsidRPr="0024712C">
        <w:rPr>
          <w:rFonts w:ascii="Times New Roman" w:hAnsi="Times New Roman"/>
          <w:b/>
          <w:sz w:val="28"/>
          <w:szCs w:val="28"/>
          <w:lang w:val="vi-VN"/>
        </w:rPr>
        <w:t xml:space="preserve">mở ngành </w:t>
      </w:r>
      <w:r w:rsidRPr="00685570">
        <w:rPr>
          <w:rFonts w:ascii="Times New Roman" w:hAnsi="Times New Roman"/>
          <w:b/>
          <w:bCs/>
          <w:sz w:val="28"/>
          <w:szCs w:val="28"/>
          <w:lang w:val="vi-VN"/>
        </w:rPr>
        <w:t xml:space="preserve">đào tạo </w:t>
      </w:r>
    </w:p>
    <w:p w:rsidR="00CA2562" w:rsidRPr="0024712C" w:rsidRDefault="00CA2562" w:rsidP="00655AB7">
      <w:pPr>
        <w:spacing w:before="80" w:line="288" w:lineRule="auto"/>
        <w:ind w:firstLine="567"/>
        <w:jc w:val="both"/>
        <w:rPr>
          <w:rFonts w:ascii="Times New Roman" w:hAnsi="Times New Roman"/>
          <w:sz w:val="28"/>
          <w:szCs w:val="28"/>
          <w:lang w:val="vi-VN"/>
        </w:rPr>
      </w:pPr>
      <w:r w:rsidRPr="00685570">
        <w:rPr>
          <w:rFonts w:ascii="Times New Roman" w:hAnsi="Times New Roman"/>
          <w:sz w:val="28"/>
          <w:szCs w:val="28"/>
          <w:lang w:val="vi-VN"/>
        </w:rPr>
        <w:t>1. Bộ trưởng Bộ Giáo dục và Đào tạo</w:t>
      </w:r>
      <w:r w:rsidR="005B605C" w:rsidRPr="005B605C">
        <w:rPr>
          <w:rFonts w:ascii="Times New Roman" w:hAnsi="Times New Roman"/>
          <w:sz w:val="28"/>
          <w:szCs w:val="28"/>
          <w:lang w:val="vi-VN"/>
        </w:rPr>
        <w:t xml:space="preserve"> </w:t>
      </w:r>
      <w:r w:rsidRPr="00685570">
        <w:rPr>
          <w:rFonts w:ascii="Times New Roman" w:hAnsi="Times New Roman"/>
          <w:sz w:val="28"/>
          <w:szCs w:val="28"/>
          <w:lang w:val="vi-VN"/>
        </w:rPr>
        <w:t>quyết</w:t>
      </w:r>
      <w:r w:rsidR="005B605C" w:rsidRPr="005B605C">
        <w:rPr>
          <w:rFonts w:ascii="Times New Roman" w:hAnsi="Times New Roman"/>
          <w:sz w:val="28"/>
          <w:szCs w:val="28"/>
          <w:lang w:val="vi-VN"/>
        </w:rPr>
        <w:t xml:space="preserve"> </w:t>
      </w:r>
      <w:r w:rsidRPr="00685570">
        <w:rPr>
          <w:rFonts w:ascii="Times New Roman" w:hAnsi="Times New Roman"/>
          <w:sz w:val="28"/>
          <w:szCs w:val="28"/>
          <w:lang w:val="vi-VN"/>
        </w:rPr>
        <w:t xml:space="preserve">định </w:t>
      </w:r>
      <w:r w:rsidRPr="0024712C">
        <w:rPr>
          <w:rFonts w:ascii="Times New Roman" w:hAnsi="Times New Roman"/>
          <w:sz w:val="28"/>
          <w:szCs w:val="28"/>
          <w:lang w:val="vi-VN"/>
        </w:rPr>
        <w:t xml:space="preserve">cho phép </w:t>
      </w:r>
      <w:r w:rsidRPr="00685570">
        <w:rPr>
          <w:rFonts w:ascii="Times New Roman" w:hAnsi="Times New Roman"/>
          <w:sz w:val="28"/>
          <w:szCs w:val="28"/>
          <w:lang w:val="vi-VN"/>
        </w:rPr>
        <w:t>mở ngành đào tạo</w:t>
      </w:r>
      <w:r w:rsidR="005B605C" w:rsidRPr="005B605C">
        <w:rPr>
          <w:rFonts w:ascii="Times New Roman" w:hAnsi="Times New Roman"/>
          <w:sz w:val="28"/>
          <w:szCs w:val="28"/>
          <w:lang w:val="vi-VN"/>
        </w:rPr>
        <w:t xml:space="preserve"> </w:t>
      </w:r>
      <w:r w:rsidRPr="00685570">
        <w:rPr>
          <w:rFonts w:ascii="Times New Roman" w:hAnsi="Times New Roman"/>
          <w:sz w:val="28"/>
          <w:szCs w:val="28"/>
          <w:lang w:val="vi-VN"/>
        </w:rPr>
        <w:t>khi cơ sở đào tạo bảo đảm các điều kiện quy định tại Điều 2</w:t>
      </w:r>
      <w:r w:rsidR="005B605C" w:rsidRPr="005B605C">
        <w:rPr>
          <w:rFonts w:ascii="Times New Roman" w:hAnsi="Times New Roman"/>
          <w:sz w:val="28"/>
          <w:szCs w:val="28"/>
          <w:lang w:val="vi-VN"/>
        </w:rPr>
        <w:t xml:space="preserve"> </w:t>
      </w:r>
      <w:r w:rsidRPr="00685570">
        <w:rPr>
          <w:rFonts w:ascii="Times New Roman" w:hAnsi="Times New Roman"/>
          <w:sz w:val="28"/>
          <w:szCs w:val="28"/>
          <w:lang w:val="vi-VN"/>
        </w:rPr>
        <w:t xml:space="preserve">của Thông tư này. Việc </w:t>
      </w:r>
      <w:r w:rsidRPr="0024712C">
        <w:rPr>
          <w:rFonts w:ascii="Times New Roman" w:hAnsi="Times New Roman"/>
          <w:sz w:val="28"/>
          <w:szCs w:val="28"/>
          <w:lang w:val="vi-VN"/>
        </w:rPr>
        <w:t xml:space="preserve">cho phép mở </w:t>
      </w:r>
      <w:r w:rsidRPr="00685570">
        <w:rPr>
          <w:rFonts w:ascii="Times New Roman" w:hAnsi="Times New Roman"/>
          <w:sz w:val="28"/>
          <w:szCs w:val="28"/>
          <w:lang w:val="vi-VN"/>
        </w:rPr>
        <w:t xml:space="preserve">ngành </w:t>
      </w:r>
      <w:r w:rsidRPr="0024712C">
        <w:rPr>
          <w:rFonts w:ascii="Times New Roman" w:hAnsi="Times New Roman"/>
          <w:sz w:val="28"/>
          <w:szCs w:val="28"/>
          <w:lang w:val="vi-VN"/>
        </w:rPr>
        <w:t>đào tạo</w:t>
      </w:r>
      <w:r w:rsidRPr="00685570">
        <w:rPr>
          <w:rFonts w:ascii="Times New Roman" w:hAnsi="Times New Roman"/>
          <w:sz w:val="28"/>
          <w:szCs w:val="28"/>
          <w:lang w:val="vi-VN"/>
        </w:rPr>
        <w:t xml:space="preserve"> trong những trường hợp đặc biệt để đáp ứng nhu cầu đào tạo nguồn nhân lực chất lượng cao hoặc trong những lĩnh vực </w:t>
      </w:r>
      <w:r w:rsidRPr="0024712C">
        <w:rPr>
          <w:rFonts w:ascii="Times New Roman" w:hAnsi="Times New Roman"/>
          <w:sz w:val="28"/>
          <w:szCs w:val="28"/>
          <w:lang w:val="vi-VN"/>
        </w:rPr>
        <w:t xml:space="preserve">đào tạo </w:t>
      </w:r>
      <w:r w:rsidRPr="00685570">
        <w:rPr>
          <w:rFonts w:ascii="Times New Roman" w:hAnsi="Times New Roman"/>
          <w:sz w:val="28"/>
          <w:szCs w:val="28"/>
          <w:lang w:val="vi-VN"/>
        </w:rPr>
        <w:t xml:space="preserve">đặc thù do Bộ trưởng Bộ Giáo dục và Đào tạo </w:t>
      </w:r>
      <w:r w:rsidRPr="00915749">
        <w:rPr>
          <w:rFonts w:ascii="Times New Roman" w:hAnsi="Times New Roman"/>
          <w:sz w:val="28"/>
          <w:szCs w:val="28"/>
          <w:lang w:val="vi-VN"/>
        </w:rPr>
        <w:t>xem xét</w:t>
      </w:r>
      <w:r w:rsidRPr="0024712C">
        <w:rPr>
          <w:rFonts w:ascii="Times New Roman" w:hAnsi="Times New Roman"/>
          <w:sz w:val="28"/>
          <w:szCs w:val="28"/>
          <w:lang w:val="vi-VN"/>
        </w:rPr>
        <w:t>,</w:t>
      </w:r>
      <w:r w:rsidRPr="00915749">
        <w:rPr>
          <w:rFonts w:ascii="Times New Roman" w:hAnsi="Times New Roman"/>
          <w:sz w:val="28"/>
          <w:szCs w:val="28"/>
          <w:lang w:val="vi-VN"/>
        </w:rPr>
        <w:t xml:space="preserve"> quyết định</w:t>
      </w:r>
      <w:r w:rsidRPr="0024712C">
        <w:rPr>
          <w:rFonts w:ascii="Times New Roman" w:hAnsi="Times New Roman"/>
          <w:sz w:val="28"/>
          <w:szCs w:val="28"/>
          <w:lang w:val="vi-VN"/>
        </w:rPr>
        <w:t>.</w:t>
      </w:r>
    </w:p>
    <w:p w:rsidR="00CA2562" w:rsidRPr="0024712C" w:rsidRDefault="00CA2562" w:rsidP="00655AB7">
      <w:pPr>
        <w:spacing w:before="80" w:line="288" w:lineRule="auto"/>
        <w:ind w:firstLine="567"/>
        <w:jc w:val="both"/>
        <w:rPr>
          <w:rFonts w:ascii="Times New Roman" w:hAnsi="Times New Roman"/>
          <w:sz w:val="28"/>
          <w:szCs w:val="28"/>
          <w:lang w:val="vi-VN"/>
        </w:rPr>
      </w:pPr>
      <w:r w:rsidRPr="00685570">
        <w:rPr>
          <w:rFonts w:ascii="Times New Roman" w:hAnsi="Times New Roman"/>
          <w:sz w:val="28"/>
          <w:szCs w:val="28"/>
          <w:lang w:val="vi-VN"/>
        </w:rPr>
        <w:t>2. Giám đ</w:t>
      </w:r>
      <w:r w:rsidRPr="00685570">
        <w:rPr>
          <w:rFonts w:ascii="Times New Roman" w:hAnsi="Times New Roman"/>
          <w:sz w:val="28"/>
          <w:szCs w:val="28"/>
          <w:lang w:val="ar-SA"/>
        </w:rPr>
        <w:t>ố</w:t>
      </w:r>
      <w:r w:rsidRPr="00685570">
        <w:rPr>
          <w:rFonts w:ascii="Times New Roman" w:hAnsi="Times New Roman"/>
          <w:sz w:val="28"/>
          <w:szCs w:val="28"/>
          <w:lang w:val="vi-VN"/>
        </w:rPr>
        <w:t>c đ</w:t>
      </w:r>
      <w:r w:rsidRPr="00685570">
        <w:rPr>
          <w:rFonts w:ascii="Times New Roman" w:hAnsi="Times New Roman"/>
          <w:sz w:val="28"/>
          <w:szCs w:val="28"/>
          <w:lang w:val="ar-SA"/>
        </w:rPr>
        <w:t>ạ</w:t>
      </w:r>
      <w:r w:rsidRPr="00685570">
        <w:rPr>
          <w:rFonts w:ascii="Times New Roman" w:hAnsi="Times New Roman"/>
          <w:sz w:val="28"/>
          <w:szCs w:val="28"/>
          <w:lang w:val="vi-VN"/>
        </w:rPr>
        <w:t>i h</w:t>
      </w:r>
      <w:r w:rsidRPr="00685570">
        <w:rPr>
          <w:rFonts w:ascii="Times New Roman" w:hAnsi="Times New Roman"/>
          <w:sz w:val="28"/>
          <w:szCs w:val="28"/>
          <w:lang w:val="ar-SA"/>
        </w:rPr>
        <w:t>ọ</w:t>
      </w:r>
      <w:r w:rsidRPr="00685570">
        <w:rPr>
          <w:rFonts w:ascii="Times New Roman" w:hAnsi="Times New Roman"/>
          <w:sz w:val="28"/>
          <w:szCs w:val="28"/>
          <w:lang w:val="vi-VN"/>
        </w:rPr>
        <w:t>c qu</w:t>
      </w:r>
      <w:r w:rsidRPr="00685570">
        <w:rPr>
          <w:rFonts w:ascii="Times New Roman" w:hAnsi="Times New Roman"/>
          <w:sz w:val="28"/>
          <w:szCs w:val="28"/>
          <w:lang w:val="ar-SA"/>
        </w:rPr>
        <w:t>ố</w:t>
      </w:r>
      <w:r w:rsidRPr="00685570">
        <w:rPr>
          <w:rFonts w:ascii="Times New Roman" w:hAnsi="Times New Roman"/>
          <w:sz w:val="28"/>
          <w:szCs w:val="28"/>
          <w:lang w:val="vi-VN"/>
        </w:rPr>
        <w:t>c gia</w:t>
      </w:r>
      <w:r w:rsidR="005B605C" w:rsidRPr="005B605C">
        <w:rPr>
          <w:rFonts w:ascii="Times New Roman" w:hAnsi="Times New Roman"/>
          <w:sz w:val="28"/>
          <w:szCs w:val="28"/>
          <w:lang w:val="vi-VN"/>
        </w:rPr>
        <w:t xml:space="preserve"> </w:t>
      </w:r>
      <w:r w:rsidRPr="00685570">
        <w:rPr>
          <w:rFonts w:ascii="Times New Roman" w:hAnsi="Times New Roman"/>
          <w:sz w:val="28"/>
          <w:szCs w:val="28"/>
          <w:lang w:val="vi-VN"/>
        </w:rPr>
        <w:t>được tự chủ quyết định mở ngành đào t</w:t>
      </w:r>
      <w:r w:rsidRPr="00685570">
        <w:rPr>
          <w:rFonts w:ascii="Times New Roman" w:hAnsi="Times New Roman"/>
          <w:sz w:val="28"/>
          <w:szCs w:val="28"/>
          <w:lang w:val="ar-SA"/>
        </w:rPr>
        <w:t>ạ</w:t>
      </w:r>
      <w:r w:rsidRPr="00685570">
        <w:rPr>
          <w:rFonts w:ascii="Times New Roman" w:hAnsi="Times New Roman"/>
          <w:sz w:val="28"/>
          <w:szCs w:val="28"/>
          <w:lang w:val="vi-VN"/>
        </w:rPr>
        <w:t>o trình đ</w:t>
      </w:r>
      <w:r w:rsidRPr="00685570">
        <w:rPr>
          <w:rFonts w:ascii="Times New Roman" w:hAnsi="Times New Roman"/>
          <w:sz w:val="28"/>
          <w:szCs w:val="28"/>
          <w:lang w:val="ar-SA"/>
        </w:rPr>
        <w:t xml:space="preserve">ộ </w:t>
      </w:r>
      <w:r w:rsidRPr="0024712C">
        <w:rPr>
          <w:rFonts w:ascii="Times New Roman" w:hAnsi="Times New Roman"/>
          <w:sz w:val="28"/>
          <w:szCs w:val="28"/>
          <w:lang w:val="vi-VN"/>
        </w:rPr>
        <w:t>đại học</w:t>
      </w:r>
      <w:r w:rsidRPr="00685570">
        <w:rPr>
          <w:rFonts w:ascii="Times New Roman" w:hAnsi="Times New Roman"/>
          <w:sz w:val="28"/>
          <w:szCs w:val="28"/>
          <w:lang w:val="vi-VN"/>
        </w:rPr>
        <w:t xml:space="preserve"> đối với các khoa trực thuộc, phân hiệu và các trường đại học thành viên khi đảm bảo các đi</w:t>
      </w:r>
      <w:r w:rsidRPr="00685570">
        <w:rPr>
          <w:rFonts w:ascii="Times New Roman" w:hAnsi="Times New Roman"/>
          <w:sz w:val="28"/>
          <w:szCs w:val="28"/>
          <w:lang w:val="ar-SA"/>
        </w:rPr>
        <w:t>ề</w:t>
      </w:r>
      <w:r w:rsidRPr="00685570">
        <w:rPr>
          <w:rFonts w:ascii="Times New Roman" w:hAnsi="Times New Roman"/>
          <w:sz w:val="28"/>
          <w:szCs w:val="28"/>
          <w:lang w:val="vi-VN"/>
        </w:rPr>
        <w:t>u ki</w:t>
      </w:r>
      <w:r w:rsidRPr="00685570">
        <w:rPr>
          <w:rFonts w:ascii="Times New Roman" w:hAnsi="Times New Roman"/>
          <w:sz w:val="28"/>
          <w:szCs w:val="28"/>
          <w:lang w:val="ar-SA"/>
        </w:rPr>
        <w:t>ệ</w:t>
      </w:r>
      <w:r w:rsidRPr="00685570">
        <w:rPr>
          <w:rFonts w:ascii="Times New Roman" w:hAnsi="Times New Roman"/>
          <w:sz w:val="28"/>
          <w:szCs w:val="28"/>
          <w:lang w:val="vi-VN"/>
        </w:rPr>
        <w:t>n quy định t</w:t>
      </w:r>
      <w:r w:rsidRPr="00685570">
        <w:rPr>
          <w:rFonts w:ascii="Times New Roman" w:hAnsi="Times New Roman"/>
          <w:sz w:val="28"/>
          <w:szCs w:val="28"/>
          <w:lang w:val="ar-SA"/>
        </w:rPr>
        <w:t>ạ</w:t>
      </w:r>
      <w:r w:rsidRPr="00685570">
        <w:rPr>
          <w:rFonts w:ascii="Times New Roman" w:hAnsi="Times New Roman"/>
          <w:sz w:val="28"/>
          <w:szCs w:val="28"/>
          <w:lang w:val="vi-VN"/>
        </w:rPr>
        <w:t>i Đi</w:t>
      </w:r>
      <w:r w:rsidRPr="00685570">
        <w:rPr>
          <w:rFonts w:ascii="Times New Roman" w:hAnsi="Times New Roman"/>
          <w:sz w:val="28"/>
          <w:szCs w:val="28"/>
          <w:lang w:val="ar-SA"/>
        </w:rPr>
        <w:t>ề</w:t>
      </w:r>
      <w:r w:rsidRPr="00685570">
        <w:rPr>
          <w:rFonts w:ascii="Times New Roman" w:hAnsi="Times New Roman"/>
          <w:sz w:val="28"/>
          <w:szCs w:val="28"/>
          <w:lang w:val="vi-VN"/>
        </w:rPr>
        <w:t>u 2 c</w:t>
      </w:r>
      <w:r w:rsidRPr="00685570">
        <w:rPr>
          <w:rFonts w:ascii="Times New Roman" w:hAnsi="Times New Roman"/>
          <w:sz w:val="28"/>
          <w:szCs w:val="28"/>
          <w:lang w:val="ar-SA"/>
        </w:rPr>
        <w:t>ủ</w:t>
      </w:r>
      <w:r w:rsidRPr="00685570">
        <w:rPr>
          <w:rFonts w:ascii="Times New Roman" w:hAnsi="Times New Roman"/>
          <w:sz w:val="28"/>
          <w:szCs w:val="28"/>
          <w:lang w:val="vi-VN"/>
        </w:rPr>
        <w:t xml:space="preserve">a Thông tư này; </w:t>
      </w:r>
    </w:p>
    <w:p w:rsidR="00CA2562" w:rsidRPr="0024712C" w:rsidRDefault="00CA2562" w:rsidP="00655AB7">
      <w:pPr>
        <w:spacing w:before="80" w:line="288" w:lineRule="auto"/>
        <w:ind w:firstLine="567"/>
        <w:jc w:val="both"/>
        <w:rPr>
          <w:rFonts w:ascii="Times New Roman" w:hAnsi="Times New Roman"/>
          <w:sz w:val="28"/>
          <w:szCs w:val="28"/>
          <w:lang w:val="vi-VN"/>
        </w:rPr>
      </w:pPr>
      <w:r w:rsidRPr="00685570">
        <w:rPr>
          <w:rFonts w:ascii="Times New Roman" w:hAnsi="Times New Roman"/>
          <w:sz w:val="28"/>
          <w:szCs w:val="28"/>
          <w:lang w:val="vi-VN"/>
        </w:rPr>
        <w:t>Thủ trưởng các cơ sở đào tạo đã được cấp có thẩm quyền công nhận đạt chuẩn quốc gia hoặc được giao quyền tự chủ mở ngành đào tạo được tự chủ quyết định mở ngành đào t</w:t>
      </w:r>
      <w:r w:rsidRPr="00685570">
        <w:rPr>
          <w:rFonts w:ascii="Times New Roman" w:hAnsi="Times New Roman"/>
          <w:sz w:val="28"/>
          <w:szCs w:val="28"/>
          <w:lang w:val="ar-SA"/>
        </w:rPr>
        <w:t>ạ</w:t>
      </w:r>
      <w:r w:rsidRPr="00685570">
        <w:rPr>
          <w:rFonts w:ascii="Times New Roman" w:hAnsi="Times New Roman"/>
          <w:sz w:val="28"/>
          <w:szCs w:val="28"/>
          <w:lang w:val="vi-VN"/>
        </w:rPr>
        <w:t>o trình đ</w:t>
      </w:r>
      <w:r w:rsidRPr="00685570">
        <w:rPr>
          <w:rFonts w:ascii="Times New Roman" w:hAnsi="Times New Roman"/>
          <w:sz w:val="28"/>
          <w:szCs w:val="28"/>
          <w:lang w:val="ar-SA"/>
        </w:rPr>
        <w:t xml:space="preserve">ộ </w:t>
      </w:r>
      <w:r w:rsidRPr="0024712C">
        <w:rPr>
          <w:rFonts w:ascii="Times New Roman" w:hAnsi="Times New Roman"/>
          <w:sz w:val="28"/>
          <w:szCs w:val="28"/>
          <w:lang w:val="vi-VN"/>
        </w:rPr>
        <w:t>đại học</w:t>
      </w:r>
      <w:r w:rsidRPr="00685570">
        <w:rPr>
          <w:rFonts w:ascii="Times New Roman" w:hAnsi="Times New Roman"/>
          <w:sz w:val="28"/>
          <w:szCs w:val="28"/>
          <w:lang w:val="vi-VN"/>
        </w:rPr>
        <w:t xml:space="preserve"> khi đảm bảo các đi</w:t>
      </w:r>
      <w:r w:rsidRPr="00685570">
        <w:rPr>
          <w:rFonts w:ascii="Times New Roman" w:hAnsi="Times New Roman"/>
          <w:sz w:val="28"/>
          <w:szCs w:val="28"/>
          <w:lang w:val="ar-SA"/>
        </w:rPr>
        <w:t>ề</w:t>
      </w:r>
      <w:r w:rsidRPr="00685570">
        <w:rPr>
          <w:rFonts w:ascii="Times New Roman" w:hAnsi="Times New Roman"/>
          <w:sz w:val="28"/>
          <w:szCs w:val="28"/>
          <w:lang w:val="vi-VN"/>
        </w:rPr>
        <w:t>u ki</w:t>
      </w:r>
      <w:r w:rsidRPr="00685570">
        <w:rPr>
          <w:rFonts w:ascii="Times New Roman" w:hAnsi="Times New Roman"/>
          <w:sz w:val="28"/>
          <w:szCs w:val="28"/>
          <w:lang w:val="ar-SA"/>
        </w:rPr>
        <w:t>ệ</w:t>
      </w:r>
      <w:r w:rsidRPr="00685570">
        <w:rPr>
          <w:rFonts w:ascii="Times New Roman" w:hAnsi="Times New Roman"/>
          <w:sz w:val="28"/>
          <w:szCs w:val="28"/>
          <w:lang w:val="vi-VN"/>
        </w:rPr>
        <w:t>n quy định t</w:t>
      </w:r>
      <w:r w:rsidRPr="00685570">
        <w:rPr>
          <w:rFonts w:ascii="Times New Roman" w:hAnsi="Times New Roman"/>
          <w:sz w:val="28"/>
          <w:szCs w:val="28"/>
          <w:lang w:val="ar-SA"/>
        </w:rPr>
        <w:t>ạ</w:t>
      </w:r>
      <w:r w:rsidRPr="00685570">
        <w:rPr>
          <w:rFonts w:ascii="Times New Roman" w:hAnsi="Times New Roman"/>
          <w:sz w:val="28"/>
          <w:szCs w:val="28"/>
          <w:lang w:val="vi-VN"/>
        </w:rPr>
        <w:t>i Đi</w:t>
      </w:r>
      <w:r w:rsidRPr="00685570">
        <w:rPr>
          <w:rFonts w:ascii="Times New Roman" w:hAnsi="Times New Roman"/>
          <w:sz w:val="28"/>
          <w:szCs w:val="28"/>
          <w:lang w:val="ar-SA"/>
        </w:rPr>
        <w:t>ề</w:t>
      </w:r>
      <w:r w:rsidRPr="00685570">
        <w:rPr>
          <w:rFonts w:ascii="Times New Roman" w:hAnsi="Times New Roman"/>
          <w:sz w:val="28"/>
          <w:szCs w:val="28"/>
          <w:lang w:val="vi-VN"/>
        </w:rPr>
        <w:t>u 2 c</w:t>
      </w:r>
      <w:r w:rsidRPr="00685570">
        <w:rPr>
          <w:rFonts w:ascii="Times New Roman" w:hAnsi="Times New Roman"/>
          <w:sz w:val="28"/>
          <w:szCs w:val="28"/>
          <w:lang w:val="ar-SA"/>
        </w:rPr>
        <w:t>ủ</w:t>
      </w:r>
      <w:r w:rsidRPr="00685570">
        <w:rPr>
          <w:rFonts w:ascii="Times New Roman" w:hAnsi="Times New Roman"/>
          <w:sz w:val="28"/>
          <w:szCs w:val="28"/>
          <w:lang w:val="vi-VN"/>
        </w:rPr>
        <w:t>a Thông tư này.</w:t>
      </w:r>
    </w:p>
    <w:p w:rsidR="00CA2562" w:rsidRPr="00CA2562" w:rsidRDefault="00CA2562" w:rsidP="00655AB7">
      <w:pPr>
        <w:spacing w:before="80" w:line="288" w:lineRule="auto"/>
        <w:ind w:firstLine="567"/>
        <w:jc w:val="both"/>
        <w:rPr>
          <w:rFonts w:ascii="Times New Roman" w:hAnsi="Times New Roman"/>
          <w:sz w:val="28"/>
          <w:szCs w:val="28"/>
          <w:lang w:val="vi-VN"/>
        </w:rPr>
      </w:pPr>
      <w:r w:rsidRPr="0024712C">
        <w:rPr>
          <w:rFonts w:ascii="Times New Roman" w:hAnsi="Times New Roman"/>
          <w:sz w:val="28"/>
          <w:szCs w:val="28"/>
          <w:lang w:val="vi-VN"/>
        </w:rPr>
        <w:t xml:space="preserve">3. </w:t>
      </w:r>
      <w:r w:rsidRPr="00685570">
        <w:rPr>
          <w:rFonts w:ascii="Times New Roman" w:hAnsi="Times New Roman"/>
          <w:sz w:val="28"/>
          <w:szCs w:val="28"/>
          <w:lang w:val="vi-VN"/>
        </w:rPr>
        <w:t>Giám đ</w:t>
      </w:r>
      <w:r w:rsidRPr="00685570">
        <w:rPr>
          <w:rFonts w:ascii="Times New Roman" w:hAnsi="Times New Roman"/>
          <w:sz w:val="28"/>
          <w:szCs w:val="28"/>
          <w:lang w:val="ar-SA"/>
        </w:rPr>
        <w:t>ố</w:t>
      </w:r>
      <w:r w:rsidRPr="00685570">
        <w:rPr>
          <w:rFonts w:ascii="Times New Roman" w:hAnsi="Times New Roman"/>
          <w:sz w:val="28"/>
          <w:szCs w:val="28"/>
          <w:lang w:val="vi-VN"/>
        </w:rPr>
        <w:t>c đ</w:t>
      </w:r>
      <w:r w:rsidRPr="00685570">
        <w:rPr>
          <w:rFonts w:ascii="Times New Roman" w:hAnsi="Times New Roman"/>
          <w:sz w:val="28"/>
          <w:szCs w:val="28"/>
          <w:lang w:val="ar-SA"/>
        </w:rPr>
        <w:t>ạ</w:t>
      </w:r>
      <w:r w:rsidRPr="00685570">
        <w:rPr>
          <w:rFonts w:ascii="Times New Roman" w:hAnsi="Times New Roman"/>
          <w:sz w:val="28"/>
          <w:szCs w:val="28"/>
          <w:lang w:val="vi-VN"/>
        </w:rPr>
        <w:t>i h</w:t>
      </w:r>
      <w:r w:rsidRPr="00685570">
        <w:rPr>
          <w:rFonts w:ascii="Times New Roman" w:hAnsi="Times New Roman"/>
          <w:sz w:val="28"/>
          <w:szCs w:val="28"/>
          <w:lang w:val="ar-SA"/>
        </w:rPr>
        <w:t>ọ</w:t>
      </w:r>
      <w:r w:rsidRPr="00685570">
        <w:rPr>
          <w:rFonts w:ascii="Times New Roman" w:hAnsi="Times New Roman"/>
          <w:sz w:val="28"/>
          <w:szCs w:val="28"/>
          <w:lang w:val="vi-VN"/>
        </w:rPr>
        <w:t>c</w:t>
      </w:r>
      <w:r w:rsidRPr="0024712C">
        <w:rPr>
          <w:rFonts w:ascii="Times New Roman" w:hAnsi="Times New Roman"/>
          <w:sz w:val="28"/>
          <w:szCs w:val="28"/>
          <w:lang w:val="vi-VN"/>
        </w:rPr>
        <w:t xml:space="preserve"> vùng được </w:t>
      </w:r>
      <w:r w:rsidRPr="00685570">
        <w:rPr>
          <w:rFonts w:ascii="Times New Roman" w:hAnsi="Times New Roman"/>
          <w:sz w:val="28"/>
          <w:szCs w:val="28"/>
          <w:lang w:val="vi-VN"/>
        </w:rPr>
        <w:t xml:space="preserve">Bộ trưởng </w:t>
      </w:r>
      <w:r w:rsidRPr="0024712C">
        <w:rPr>
          <w:rFonts w:ascii="Times New Roman" w:hAnsi="Times New Roman"/>
          <w:sz w:val="28"/>
          <w:szCs w:val="28"/>
          <w:lang w:val="vi-VN"/>
        </w:rPr>
        <w:t xml:space="preserve">Bộ Giáo dục và Đào tạo uỷ quyền quyết định mở ngành đào tạo khi đảm bảo các điều kiện quy định tại </w:t>
      </w:r>
      <w:r w:rsidRPr="00685570">
        <w:rPr>
          <w:rFonts w:ascii="Times New Roman" w:hAnsi="Times New Roman"/>
          <w:sz w:val="28"/>
          <w:szCs w:val="28"/>
          <w:lang w:val="vi-VN"/>
        </w:rPr>
        <w:t>Đi</w:t>
      </w:r>
      <w:r w:rsidRPr="00685570">
        <w:rPr>
          <w:rFonts w:ascii="Times New Roman" w:hAnsi="Times New Roman"/>
          <w:sz w:val="28"/>
          <w:szCs w:val="28"/>
          <w:lang w:val="ar-SA"/>
        </w:rPr>
        <w:t>ề</w:t>
      </w:r>
      <w:r w:rsidRPr="00685570">
        <w:rPr>
          <w:rFonts w:ascii="Times New Roman" w:hAnsi="Times New Roman"/>
          <w:sz w:val="28"/>
          <w:szCs w:val="28"/>
          <w:lang w:val="vi-VN"/>
        </w:rPr>
        <w:t>u 2 c</w:t>
      </w:r>
      <w:r w:rsidRPr="00685570">
        <w:rPr>
          <w:rFonts w:ascii="Times New Roman" w:hAnsi="Times New Roman"/>
          <w:sz w:val="28"/>
          <w:szCs w:val="28"/>
          <w:lang w:val="ar-SA"/>
        </w:rPr>
        <w:t>ủ</w:t>
      </w:r>
      <w:r w:rsidRPr="00685570">
        <w:rPr>
          <w:rFonts w:ascii="Times New Roman" w:hAnsi="Times New Roman"/>
          <w:sz w:val="28"/>
          <w:szCs w:val="28"/>
          <w:lang w:val="vi-VN"/>
        </w:rPr>
        <w:t>a Thông tư này</w:t>
      </w:r>
      <w:r w:rsidRPr="0024712C">
        <w:rPr>
          <w:rFonts w:ascii="Times New Roman" w:hAnsi="Times New Roman"/>
          <w:sz w:val="28"/>
          <w:szCs w:val="28"/>
          <w:lang w:val="vi-VN"/>
        </w:rPr>
        <w:t xml:space="preserve"> đối v</w:t>
      </w:r>
      <w:r w:rsidR="00D93EAC">
        <w:rPr>
          <w:rFonts w:ascii="Times New Roman" w:hAnsi="Times New Roman"/>
          <w:sz w:val="28"/>
          <w:szCs w:val="28"/>
          <w:lang w:val="vi-VN"/>
        </w:rPr>
        <w:t>ớ</w:t>
      </w:r>
      <w:r w:rsidR="005B605C" w:rsidRPr="005B605C">
        <w:rPr>
          <w:rFonts w:ascii="Times New Roman" w:hAnsi="Times New Roman"/>
          <w:sz w:val="28"/>
          <w:szCs w:val="28"/>
          <w:lang w:val="vi-VN"/>
        </w:rPr>
        <w:t>i các khoa tr</w:t>
      </w:r>
      <w:r w:rsidR="00D93EAC">
        <w:rPr>
          <w:rFonts w:ascii="Times New Roman" w:hAnsi="Times New Roman"/>
          <w:sz w:val="28"/>
          <w:szCs w:val="28"/>
          <w:lang w:val="vi-VN"/>
        </w:rPr>
        <w:t>ự</w:t>
      </w:r>
      <w:r w:rsidR="005B605C" w:rsidRPr="005B605C">
        <w:rPr>
          <w:rFonts w:ascii="Times New Roman" w:hAnsi="Times New Roman"/>
          <w:sz w:val="28"/>
          <w:szCs w:val="28"/>
          <w:lang w:val="vi-VN"/>
        </w:rPr>
        <w:t>c thu</w:t>
      </w:r>
      <w:r w:rsidR="00D93EAC">
        <w:rPr>
          <w:rFonts w:ascii="Times New Roman" w:hAnsi="Times New Roman"/>
          <w:sz w:val="28"/>
          <w:szCs w:val="28"/>
          <w:lang w:val="vi-VN"/>
        </w:rPr>
        <w:t>ộ</w:t>
      </w:r>
      <w:r w:rsidR="005B605C" w:rsidRPr="005B605C">
        <w:rPr>
          <w:rFonts w:ascii="Times New Roman" w:hAnsi="Times New Roman"/>
          <w:sz w:val="28"/>
          <w:szCs w:val="28"/>
          <w:lang w:val="vi-VN"/>
        </w:rPr>
        <w:t>c, phân hi</w:t>
      </w:r>
      <w:r w:rsidR="00D93EAC">
        <w:rPr>
          <w:rFonts w:ascii="Times New Roman" w:hAnsi="Times New Roman"/>
          <w:sz w:val="28"/>
          <w:szCs w:val="28"/>
          <w:lang w:val="vi-VN"/>
        </w:rPr>
        <w:t>ệ</w:t>
      </w:r>
      <w:r w:rsidR="005B605C" w:rsidRPr="005B605C">
        <w:rPr>
          <w:rFonts w:ascii="Times New Roman" w:hAnsi="Times New Roman"/>
          <w:sz w:val="28"/>
          <w:szCs w:val="28"/>
          <w:lang w:val="vi-VN"/>
        </w:rPr>
        <w:t>u và các trư</w:t>
      </w:r>
      <w:r w:rsidR="00D93EAC">
        <w:rPr>
          <w:rFonts w:ascii="Times New Roman" w:hAnsi="Times New Roman"/>
          <w:sz w:val="28"/>
          <w:szCs w:val="28"/>
          <w:lang w:val="vi-VN"/>
        </w:rPr>
        <w:t>ờ</w:t>
      </w:r>
      <w:r w:rsidR="005B605C" w:rsidRPr="005B605C">
        <w:rPr>
          <w:rFonts w:ascii="Times New Roman" w:hAnsi="Times New Roman"/>
          <w:sz w:val="28"/>
          <w:szCs w:val="28"/>
          <w:lang w:val="vi-VN"/>
        </w:rPr>
        <w:t>ng đ</w:t>
      </w:r>
      <w:r w:rsidR="00D93EAC">
        <w:rPr>
          <w:rFonts w:ascii="Times New Roman" w:hAnsi="Times New Roman"/>
          <w:sz w:val="28"/>
          <w:szCs w:val="28"/>
          <w:lang w:val="vi-VN"/>
        </w:rPr>
        <w:t>ạ</w:t>
      </w:r>
      <w:r w:rsidR="005B605C" w:rsidRPr="005B605C">
        <w:rPr>
          <w:rFonts w:ascii="Times New Roman" w:hAnsi="Times New Roman"/>
          <w:sz w:val="28"/>
          <w:szCs w:val="28"/>
          <w:lang w:val="vi-VN"/>
        </w:rPr>
        <w:t>i h</w:t>
      </w:r>
      <w:r w:rsidR="00D93EAC">
        <w:rPr>
          <w:rFonts w:ascii="Times New Roman" w:hAnsi="Times New Roman"/>
          <w:sz w:val="28"/>
          <w:szCs w:val="28"/>
          <w:lang w:val="vi-VN"/>
        </w:rPr>
        <w:t>ọ</w:t>
      </w:r>
      <w:r w:rsidR="005B605C" w:rsidRPr="005B605C">
        <w:rPr>
          <w:rFonts w:ascii="Times New Roman" w:hAnsi="Times New Roman"/>
          <w:sz w:val="28"/>
          <w:szCs w:val="28"/>
          <w:lang w:val="vi-VN"/>
        </w:rPr>
        <w:t xml:space="preserve">c thành viên. </w:t>
      </w:r>
    </w:p>
    <w:p w:rsidR="00CA2562" w:rsidRPr="0024712C" w:rsidRDefault="00CA2562" w:rsidP="00655AB7">
      <w:pPr>
        <w:tabs>
          <w:tab w:val="left" w:pos="-3261"/>
          <w:tab w:val="left" w:pos="560"/>
        </w:tabs>
        <w:spacing w:before="120" w:line="288" w:lineRule="auto"/>
        <w:ind w:firstLine="560"/>
        <w:jc w:val="both"/>
        <w:rPr>
          <w:rFonts w:ascii="Times New Roman" w:hAnsi="Times New Roman"/>
          <w:b/>
          <w:sz w:val="28"/>
          <w:szCs w:val="28"/>
          <w:lang w:val="vi-VN"/>
        </w:rPr>
      </w:pPr>
      <w:r w:rsidRPr="0024712C">
        <w:rPr>
          <w:rFonts w:ascii="Times New Roman" w:hAnsi="Times New Roman"/>
          <w:b/>
          <w:bCs/>
          <w:sz w:val="28"/>
          <w:szCs w:val="28"/>
          <w:lang w:val="vi-VN"/>
        </w:rPr>
        <w:t xml:space="preserve">Điều 4. </w:t>
      </w:r>
      <w:r w:rsidRPr="00685570">
        <w:rPr>
          <w:rFonts w:ascii="Times New Roman" w:hAnsi="Times New Roman"/>
          <w:b/>
          <w:sz w:val="28"/>
          <w:szCs w:val="28"/>
          <w:lang w:val="vi-VN"/>
        </w:rPr>
        <w:t xml:space="preserve">Trình tự, thủ tục </w:t>
      </w:r>
      <w:r w:rsidRPr="0024712C">
        <w:rPr>
          <w:rFonts w:ascii="Times New Roman" w:hAnsi="Times New Roman"/>
          <w:b/>
          <w:sz w:val="28"/>
          <w:szCs w:val="28"/>
          <w:lang w:val="vi-VN"/>
        </w:rPr>
        <w:t>đăng ký</w:t>
      </w:r>
      <w:r w:rsidRPr="00685570">
        <w:rPr>
          <w:rFonts w:ascii="Times New Roman" w:hAnsi="Times New Roman"/>
          <w:b/>
          <w:sz w:val="28"/>
          <w:szCs w:val="28"/>
          <w:lang w:val="vi-VN"/>
        </w:rPr>
        <w:t xml:space="preserve"> mở ngành</w:t>
      </w:r>
      <w:r w:rsidRPr="0024712C">
        <w:rPr>
          <w:rFonts w:ascii="Times New Roman" w:hAnsi="Times New Roman"/>
          <w:b/>
          <w:sz w:val="28"/>
          <w:szCs w:val="28"/>
          <w:lang w:val="vi-VN"/>
        </w:rPr>
        <w:t xml:space="preserve"> đào tạo</w:t>
      </w:r>
    </w:p>
    <w:p w:rsidR="00CA2562" w:rsidRPr="0024712C" w:rsidRDefault="00CA2562" w:rsidP="00655AB7">
      <w:pPr>
        <w:numPr>
          <w:ilvl w:val="0"/>
          <w:numId w:val="44"/>
        </w:numPr>
        <w:tabs>
          <w:tab w:val="left" w:pos="851"/>
        </w:tabs>
        <w:spacing w:before="80" w:line="288" w:lineRule="auto"/>
        <w:ind w:left="0" w:firstLine="567"/>
        <w:jc w:val="both"/>
        <w:rPr>
          <w:rFonts w:ascii="Times New Roman" w:hAnsi="Times New Roman"/>
          <w:sz w:val="28"/>
          <w:szCs w:val="28"/>
          <w:lang w:val="vi-VN"/>
        </w:rPr>
      </w:pPr>
      <w:r w:rsidRPr="00685570">
        <w:rPr>
          <w:rFonts w:ascii="Times New Roman" w:hAnsi="Times New Roman"/>
          <w:sz w:val="28"/>
          <w:szCs w:val="28"/>
          <w:lang w:val="vi-VN"/>
        </w:rPr>
        <w:t xml:space="preserve">Khi có nhu cầu mở ngành đào tạo và tự đánh giá có đủ các điều kiện mở ngành trình độ </w:t>
      </w:r>
      <w:r w:rsidRPr="0024712C">
        <w:rPr>
          <w:rFonts w:ascii="Times New Roman" w:hAnsi="Times New Roman"/>
          <w:sz w:val="28"/>
          <w:szCs w:val="28"/>
          <w:lang w:val="vi-VN"/>
        </w:rPr>
        <w:t>đại học</w:t>
      </w:r>
      <w:r w:rsidRPr="00685570">
        <w:rPr>
          <w:rFonts w:ascii="Times New Roman" w:hAnsi="Times New Roman"/>
          <w:sz w:val="28"/>
          <w:szCs w:val="28"/>
          <w:lang w:val="vi-VN"/>
        </w:rPr>
        <w:t xml:space="preserve"> quy định tại Điều 2</w:t>
      </w:r>
      <w:r w:rsidRPr="0024712C">
        <w:rPr>
          <w:rFonts w:ascii="Times New Roman" w:hAnsi="Times New Roman"/>
          <w:sz w:val="28"/>
          <w:szCs w:val="28"/>
          <w:lang w:val="vi-VN"/>
        </w:rPr>
        <w:t xml:space="preserve"> của</w:t>
      </w:r>
      <w:r w:rsidRPr="00685570">
        <w:rPr>
          <w:rFonts w:ascii="Times New Roman" w:hAnsi="Times New Roman"/>
          <w:sz w:val="28"/>
          <w:szCs w:val="28"/>
          <w:lang w:val="vi-VN"/>
        </w:rPr>
        <w:t xml:space="preserve"> Thông tư này, cơ sở đào tạo </w:t>
      </w:r>
      <w:r w:rsidRPr="0024712C">
        <w:rPr>
          <w:rFonts w:ascii="Times New Roman" w:hAnsi="Times New Roman"/>
          <w:sz w:val="28"/>
          <w:szCs w:val="28"/>
          <w:lang w:val="vi-VN"/>
        </w:rPr>
        <w:t>thực hiện các bước sau đây:</w:t>
      </w:r>
    </w:p>
    <w:p w:rsidR="00CA2562" w:rsidRPr="00FE46F2" w:rsidRDefault="00CA2562" w:rsidP="00655AB7">
      <w:pPr>
        <w:numPr>
          <w:ilvl w:val="1"/>
          <w:numId w:val="44"/>
        </w:numPr>
        <w:tabs>
          <w:tab w:val="left" w:pos="851"/>
          <w:tab w:val="left" w:pos="1134"/>
        </w:tabs>
        <w:spacing w:before="80" w:line="288" w:lineRule="auto"/>
        <w:ind w:left="0" w:firstLine="567"/>
        <w:jc w:val="both"/>
        <w:rPr>
          <w:rFonts w:ascii="Times New Roman" w:hAnsi="Times New Roman"/>
          <w:spacing w:val="4"/>
          <w:sz w:val="28"/>
          <w:szCs w:val="28"/>
          <w:lang w:val="vi-VN"/>
        </w:rPr>
      </w:pPr>
      <w:r w:rsidRPr="0024712C">
        <w:rPr>
          <w:rFonts w:ascii="Times New Roman" w:hAnsi="Times New Roman"/>
          <w:iCs/>
          <w:sz w:val="28"/>
          <w:szCs w:val="28"/>
          <w:lang w:val="vi-VN"/>
        </w:rPr>
        <w:t xml:space="preserve">Thủ trưởng cơ sở đào tạo chỉ đạo </w:t>
      </w:r>
      <w:r w:rsidRPr="002B702D">
        <w:rPr>
          <w:rFonts w:ascii="Times New Roman" w:hAnsi="Times New Roman"/>
          <w:sz w:val="28"/>
          <w:szCs w:val="28"/>
          <w:lang w:val="vi-VN"/>
        </w:rPr>
        <w:t>thực hiện việc k</w:t>
      </w:r>
      <w:r w:rsidRPr="002B702D">
        <w:rPr>
          <w:rFonts w:ascii="Times New Roman" w:hAnsi="Times New Roman"/>
          <w:bCs/>
          <w:sz w:val="28"/>
          <w:szCs w:val="28"/>
          <w:lang w:val="vi-VN"/>
        </w:rPr>
        <w:t>iểm tra và</w:t>
      </w:r>
      <w:r w:rsidRPr="002B702D">
        <w:rPr>
          <w:rFonts w:ascii="Times New Roman" w:hAnsi="Times New Roman"/>
          <w:sz w:val="28"/>
          <w:szCs w:val="28"/>
          <w:lang w:val="vi-VN"/>
        </w:rPr>
        <w:t xml:space="preserve"> xác nhận các </w:t>
      </w:r>
      <w:r w:rsidRPr="00FE46F2">
        <w:rPr>
          <w:rFonts w:ascii="Times New Roman" w:hAnsi="Times New Roman"/>
          <w:spacing w:val="4"/>
          <w:sz w:val="28"/>
          <w:szCs w:val="28"/>
          <w:lang w:val="vi-VN"/>
        </w:rPr>
        <w:t xml:space="preserve">điều kiện </w:t>
      </w:r>
      <w:r w:rsidRPr="00FE46F2">
        <w:rPr>
          <w:rFonts w:ascii="Times New Roman" w:hAnsi="Times New Roman"/>
          <w:bCs/>
          <w:spacing w:val="4"/>
          <w:sz w:val="28"/>
          <w:szCs w:val="28"/>
          <w:lang w:val="vi-VN"/>
        </w:rPr>
        <w:t>thực tế</w:t>
      </w:r>
      <w:r w:rsidRPr="009834E7">
        <w:rPr>
          <w:rFonts w:ascii="Times New Roman" w:hAnsi="Times New Roman"/>
          <w:bCs/>
          <w:spacing w:val="4"/>
          <w:sz w:val="28"/>
          <w:szCs w:val="28"/>
          <w:lang w:val="vi-VN"/>
        </w:rPr>
        <w:t xml:space="preserve"> </w:t>
      </w:r>
      <w:r w:rsidRPr="00FE46F2">
        <w:rPr>
          <w:rFonts w:ascii="Times New Roman" w:hAnsi="Times New Roman"/>
          <w:spacing w:val="4"/>
          <w:sz w:val="28"/>
          <w:szCs w:val="28"/>
          <w:lang w:val="vi-VN"/>
        </w:rPr>
        <w:t xml:space="preserve">mở ngành </w:t>
      </w:r>
      <w:r w:rsidRPr="0024712C">
        <w:rPr>
          <w:rFonts w:ascii="Times New Roman" w:hAnsi="Times New Roman"/>
          <w:spacing w:val="4"/>
          <w:sz w:val="28"/>
          <w:szCs w:val="28"/>
          <w:lang w:val="vi-VN"/>
        </w:rPr>
        <w:t xml:space="preserve">đào tạo </w:t>
      </w:r>
      <w:r w:rsidRPr="00FE46F2">
        <w:rPr>
          <w:rFonts w:ascii="Times New Roman" w:hAnsi="Times New Roman"/>
          <w:spacing w:val="4"/>
          <w:sz w:val="28"/>
          <w:szCs w:val="28"/>
          <w:lang w:val="vi-VN"/>
        </w:rPr>
        <w:t xml:space="preserve">theo mẫu tại </w:t>
      </w:r>
      <w:hyperlink r:id="rId9" w:history="1">
        <w:r w:rsidRPr="00FE46F2">
          <w:rPr>
            <w:rStyle w:val="Hyperlink"/>
            <w:rFonts w:ascii="Times New Roman" w:hAnsi="Times New Roman"/>
            <w:color w:val="auto"/>
            <w:spacing w:val="4"/>
            <w:sz w:val="28"/>
            <w:szCs w:val="28"/>
            <w:u w:val="none"/>
            <w:lang w:val="vi-VN"/>
          </w:rPr>
          <w:t xml:space="preserve">Phụ lục </w:t>
        </w:r>
        <w:r w:rsidRPr="0024712C">
          <w:rPr>
            <w:rStyle w:val="Hyperlink"/>
            <w:rFonts w:ascii="Times New Roman" w:hAnsi="Times New Roman"/>
            <w:color w:val="auto"/>
            <w:spacing w:val="4"/>
            <w:sz w:val="28"/>
            <w:szCs w:val="28"/>
            <w:u w:val="none"/>
            <w:lang w:val="vi-VN"/>
          </w:rPr>
          <w:t>II</w:t>
        </w:r>
      </w:hyperlink>
      <w:r w:rsidRPr="00FE46F2">
        <w:rPr>
          <w:rFonts w:ascii="Times New Roman" w:hAnsi="Times New Roman"/>
          <w:spacing w:val="4"/>
          <w:sz w:val="28"/>
          <w:szCs w:val="28"/>
          <w:lang w:val="vi-VN"/>
        </w:rPr>
        <w:t xml:space="preserve">. Thủ trưởng cơ sở </w:t>
      </w:r>
      <w:r w:rsidRPr="0024712C">
        <w:rPr>
          <w:rFonts w:ascii="Times New Roman" w:hAnsi="Times New Roman"/>
          <w:spacing w:val="4"/>
          <w:sz w:val="28"/>
          <w:szCs w:val="28"/>
          <w:lang w:val="vi-VN"/>
        </w:rPr>
        <w:t xml:space="preserve">đào tạo </w:t>
      </w:r>
      <w:r w:rsidRPr="00FE46F2">
        <w:rPr>
          <w:rFonts w:ascii="Times New Roman" w:hAnsi="Times New Roman"/>
          <w:spacing w:val="4"/>
          <w:sz w:val="28"/>
          <w:szCs w:val="28"/>
          <w:lang w:val="vi-VN"/>
        </w:rPr>
        <w:t xml:space="preserve">chịu trách nhiệm về tính xác thực của </w:t>
      </w:r>
      <w:r w:rsidRPr="0024712C">
        <w:rPr>
          <w:rFonts w:ascii="Times New Roman" w:hAnsi="Times New Roman"/>
          <w:spacing w:val="4"/>
          <w:sz w:val="28"/>
          <w:szCs w:val="28"/>
          <w:lang w:val="vi-VN"/>
        </w:rPr>
        <w:t xml:space="preserve">các </w:t>
      </w:r>
      <w:r w:rsidRPr="00FE46F2">
        <w:rPr>
          <w:rFonts w:ascii="Times New Roman" w:hAnsi="Times New Roman"/>
          <w:spacing w:val="4"/>
          <w:sz w:val="28"/>
          <w:szCs w:val="28"/>
          <w:lang w:val="vi-VN"/>
        </w:rPr>
        <w:t xml:space="preserve">điều kiện mở ngành </w:t>
      </w:r>
      <w:r w:rsidRPr="0024712C">
        <w:rPr>
          <w:rFonts w:ascii="Times New Roman" w:hAnsi="Times New Roman"/>
          <w:spacing w:val="4"/>
          <w:sz w:val="28"/>
          <w:szCs w:val="28"/>
          <w:lang w:val="vi-VN"/>
        </w:rPr>
        <w:t>đào tạo</w:t>
      </w:r>
      <w:r w:rsidRPr="00FE46F2">
        <w:rPr>
          <w:rFonts w:ascii="Times New Roman" w:hAnsi="Times New Roman"/>
          <w:spacing w:val="4"/>
          <w:sz w:val="28"/>
          <w:szCs w:val="28"/>
          <w:lang w:val="vi-VN"/>
        </w:rPr>
        <w:t xml:space="preserve"> đã xác nhận;</w:t>
      </w:r>
    </w:p>
    <w:p w:rsidR="00CA2562" w:rsidRPr="0024712C" w:rsidRDefault="00CA2562" w:rsidP="00655AB7">
      <w:pPr>
        <w:numPr>
          <w:ilvl w:val="1"/>
          <w:numId w:val="44"/>
        </w:numPr>
        <w:tabs>
          <w:tab w:val="left" w:pos="851"/>
          <w:tab w:val="left" w:pos="1134"/>
        </w:tabs>
        <w:spacing w:before="80" w:line="288" w:lineRule="auto"/>
        <w:ind w:left="0" w:firstLine="567"/>
        <w:jc w:val="both"/>
        <w:rPr>
          <w:rFonts w:ascii="Times New Roman" w:hAnsi="Times New Roman"/>
          <w:sz w:val="28"/>
          <w:szCs w:val="28"/>
          <w:lang w:val="vi-VN"/>
        </w:rPr>
      </w:pPr>
      <w:r w:rsidRPr="0024712C">
        <w:rPr>
          <w:rFonts w:ascii="Times New Roman" w:hAnsi="Times New Roman"/>
          <w:sz w:val="28"/>
          <w:szCs w:val="28"/>
          <w:lang w:val="vi-VN"/>
        </w:rPr>
        <w:t xml:space="preserve">Thẩm định chương trình đào tạo </w:t>
      </w:r>
      <w:r w:rsidRPr="0024712C">
        <w:rPr>
          <w:rFonts w:ascii="Times New Roman" w:hAnsi="Times New Roman"/>
          <w:bCs/>
          <w:sz w:val="28"/>
          <w:szCs w:val="28"/>
          <w:lang w:val="vi-VN"/>
        </w:rPr>
        <w:t xml:space="preserve">và </w:t>
      </w:r>
      <w:r w:rsidRPr="0024712C">
        <w:rPr>
          <w:rFonts w:ascii="Times New Roman" w:hAnsi="Times New Roman"/>
          <w:sz w:val="28"/>
          <w:szCs w:val="28"/>
          <w:lang w:val="vi-VN"/>
        </w:rPr>
        <w:t>các điều kiện đảm bảo chất lượng đào tạo theo quy định tại Điều 5 của Thông tư này;</w:t>
      </w:r>
    </w:p>
    <w:p w:rsidR="00CA2562" w:rsidRPr="0024712C" w:rsidRDefault="00CA2562" w:rsidP="00655AB7">
      <w:pPr>
        <w:numPr>
          <w:ilvl w:val="1"/>
          <w:numId w:val="44"/>
        </w:numPr>
        <w:tabs>
          <w:tab w:val="left" w:pos="851"/>
          <w:tab w:val="left" w:pos="1134"/>
        </w:tabs>
        <w:spacing w:before="80" w:line="288" w:lineRule="auto"/>
        <w:ind w:left="0" w:firstLine="567"/>
        <w:jc w:val="both"/>
        <w:rPr>
          <w:rFonts w:ascii="Times New Roman" w:hAnsi="Times New Roman"/>
          <w:sz w:val="28"/>
          <w:szCs w:val="28"/>
          <w:lang w:val="vi-VN"/>
        </w:rPr>
      </w:pPr>
      <w:r w:rsidRPr="0024712C">
        <w:rPr>
          <w:rFonts w:ascii="Times New Roman" w:hAnsi="Times New Roman"/>
          <w:sz w:val="28"/>
          <w:szCs w:val="28"/>
          <w:lang w:val="vi-VN"/>
        </w:rPr>
        <w:t xml:space="preserve">Gửi hồ sơ </w:t>
      </w:r>
      <w:r w:rsidRPr="002B702D">
        <w:rPr>
          <w:rFonts w:ascii="Times New Roman" w:hAnsi="Times New Roman"/>
          <w:sz w:val="28"/>
          <w:szCs w:val="28"/>
          <w:lang w:val="vi-VN"/>
        </w:rPr>
        <w:t xml:space="preserve">mở ngành đào tạo </w:t>
      </w:r>
      <w:r w:rsidRPr="0024712C">
        <w:rPr>
          <w:rFonts w:ascii="Times New Roman" w:hAnsi="Times New Roman"/>
          <w:sz w:val="28"/>
          <w:szCs w:val="28"/>
          <w:lang w:val="vi-VN"/>
        </w:rPr>
        <w:t xml:space="preserve">theo quy định tại </w:t>
      </w:r>
      <w:r w:rsidR="00910C07">
        <w:rPr>
          <w:rFonts w:ascii="Times New Roman" w:hAnsi="Times New Roman"/>
          <w:sz w:val="28"/>
          <w:szCs w:val="28"/>
          <w:lang w:val="en-US"/>
        </w:rPr>
        <w:t>K</w:t>
      </w:r>
      <w:r w:rsidRPr="0024712C">
        <w:rPr>
          <w:rFonts w:ascii="Times New Roman" w:hAnsi="Times New Roman"/>
          <w:sz w:val="28"/>
          <w:szCs w:val="28"/>
          <w:lang w:val="vi-VN"/>
        </w:rPr>
        <w:t xml:space="preserve">hoản 2, Điều này </w:t>
      </w:r>
      <w:r w:rsidRPr="002B702D">
        <w:rPr>
          <w:rFonts w:ascii="Times New Roman" w:hAnsi="Times New Roman"/>
          <w:sz w:val="28"/>
          <w:szCs w:val="28"/>
          <w:lang w:val="vi-VN"/>
        </w:rPr>
        <w:t xml:space="preserve">đến </w:t>
      </w:r>
      <w:r w:rsidRPr="0024712C">
        <w:rPr>
          <w:rFonts w:ascii="Times New Roman" w:hAnsi="Times New Roman"/>
          <w:sz w:val="28"/>
          <w:szCs w:val="28"/>
          <w:lang w:val="vi-VN"/>
        </w:rPr>
        <w:t>cơ quan có thẩm quyền quyết định cho phép mở ngành đào tạo theo quy định tại Điều 3 của Thông tư này.</w:t>
      </w:r>
    </w:p>
    <w:p w:rsidR="00CA2562" w:rsidRPr="0024712C" w:rsidRDefault="00CA2562" w:rsidP="00655AB7">
      <w:pPr>
        <w:tabs>
          <w:tab w:val="left" w:pos="851"/>
        </w:tabs>
        <w:spacing w:before="80" w:line="288" w:lineRule="auto"/>
        <w:ind w:firstLine="567"/>
        <w:jc w:val="both"/>
        <w:rPr>
          <w:rFonts w:ascii="Times New Roman" w:hAnsi="Times New Roman"/>
          <w:sz w:val="28"/>
          <w:szCs w:val="28"/>
          <w:lang w:val="vi-VN"/>
        </w:rPr>
      </w:pPr>
      <w:r w:rsidRPr="0024712C">
        <w:rPr>
          <w:rFonts w:ascii="Times New Roman" w:hAnsi="Times New Roman"/>
          <w:sz w:val="28"/>
          <w:szCs w:val="28"/>
          <w:lang w:val="vi-VN"/>
        </w:rPr>
        <w:t xml:space="preserve">2. Hồ sơ </w:t>
      </w:r>
      <w:r w:rsidRPr="002B702D">
        <w:rPr>
          <w:rFonts w:ascii="Times New Roman" w:hAnsi="Times New Roman"/>
          <w:sz w:val="28"/>
          <w:szCs w:val="28"/>
          <w:lang w:val="vi-VN"/>
        </w:rPr>
        <w:t>mở ngành đào tạo</w:t>
      </w:r>
      <w:r w:rsidRPr="0024712C">
        <w:rPr>
          <w:rFonts w:ascii="Times New Roman" w:hAnsi="Times New Roman"/>
          <w:sz w:val="28"/>
          <w:szCs w:val="28"/>
          <w:lang w:val="vi-VN"/>
        </w:rPr>
        <w:t>,</w:t>
      </w:r>
      <w:r w:rsidRPr="002B702D">
        <w:rPr>
          <w:rFonts w:ascii="Times New Roman" w:hAnsi="Times New Roman"/>
          <w:sz w:val="28"/>
          <w:szCs w:val="28"/>
          <w:lang w:val="vi-VN"/>
        </w:rPr>
        <w:t xml:space="preserve"> bao gồm:  </w:t>
      </w:r>
    </w:p>
    <w:p w:rsidR="00CA2562" w:rsidRPr="0024712C" w:rsidRDefault="00CA2562" w:rsidP="00655AB7">
      <w:pPr>
        <w:spacing w:before="80" w:line="288" w:lineRule="auto"/>
        <w:ind w:firstLine="567"/>
        <w:jc w:val="both"/>
        <w:rPr>
          <w:rFonts w:ascii="Times New Roman" w:hAnsi="Times New Roman"/>
          <w:sz w:val="28"/>
          <w:szCs w:val="28"/>
          <w:lang w:val="vi-VN"/>
        </w:rPr>
      </w:pPr>
      <w:r w:rsidRPr="002B702D">
        <w:rPr>
          <w:rFonts w:ascii="Times New Roman" w:hAnsi="Times New Roman"/>
          <w:sz w:val="28"/>
          <w:szCs w:val="28"/>
          <w:lang w:val="vi-VN"/>
        </w:rPr>
        <w:t xml:space="preserve">a) Công văn đề nghị mở ngành đào tạo của cơ sở đào tạo </w:t>
      </w:r>
      <w:r w:rsidRPr="0024712C">
        <w:rPr>
          <w:rFonts w:ascii="Times New Roman" w:hAnsi="Times New Roman"/>
          <w:sz w:val="28"/>
          <w:szCs w:val="28"/>
          <w:lang w:val="vi-VN"/>
        </w:rPr>
        <w:t xml:space="preserve">(tóm tắt quá trình xây dựng đề án mở ngành đào tạo, khẳng định đảm bảo điều kiện mở ngành đào tạo theo quy định); </w:t>
      </w:r>
    </w:p>
    <w:p w:rsidR="00CA2562" w:rsidRPr="00CA2562" w:rsidRDefault="005B605C" w:rsidP="00655AB7">
      <w:pPr>
        <w:spacing w:before="120" w:line="288" w:lineRule="auto"/>
        <w:ind w:firstLine="567"/>
        <w:jc w:val="both"/>
        <w:rPr>
          <w:rFonts w:ascii="Times New Roman" w:hAnsi="Times New Roman"/>
          <w:sz w:val="28"/>
          <w:szCs w:val="28"/>
          <w:lang w:val="vi-VN"/>
        </w:rPr>
      </w:pPr>
      <w:r w:rsidRPr="005B605C">
        <w:rPr>
          <w:rFonts w:ascii="Times New Roman" w:hAnsi="Times New Roman"/>
          <w:sz w:val="28"/>
          <w:szCs w:val="28"/>
          <w:lang w:val="vi-VN"/>
        </w:rPr>
        <w:lastRenderedPageBreak/>
        <w:t>b) Quy</w:t>
      </w:r>
      <w:r w:rsidR="00D93EAC">
        <w:rPr>
          <w:rFonts w:ascii="Times New Roman" w:hAnsi="Times New Roman"/>
          <w:sz w:val="28"/>
          <w:szCs w:val="28"/>
          <w:lang w:val="vi-VN"/>
        </w:rPr>
        <w:t>ế</w:t>
      </w:r>
      <w:r w:rsidRPr="005B605C">
        <w:rPr>
          <w:rFonts w:ascii="Times New Roman" w:hAnsi="Times New Roman"/>
          <w:sz w:val="28"/>
          <w:szCs w:val="28"/>
          <w:lang w:val="vi-VN"/>
        </w:rPr>
        <w:t>t ngh</w:t>
      </w:r>
      <w:r w:rsidR="00D93EAC">
        <w:rPr>
          <w:rFonts w:ascii="Times New Roman" w:hAnsi="Times New Roman"/>
          <w:sz w:val="28"/>
          <w:szCs w:val="28"/>
          <w:lang w:val="vi-VN"/>
        </w:rPr>
        <w:t>ị</w:t>
      </w:r>
      <w:r w:rsidRPr="005B605C">
        <w:rPr>
          <w:rFonts w:ascii="Times New Roman" w:hAnsi="Times New Roman"/>
          <w:sz w:val="28"/>
          <w:szCs w:val="28"/>
          <w:lang w:val="vi-VN"/>
        </w:rPr>
        <w:t xml:space="preserve"> c</w:t>
      </w:r>
      <w:r w:rsidR="00D93EAC">
        <w:rPr>
          <w:rFonts w:ascii="Times New Roman" w:hAnsi="Times New Roman"/>
          <w:sz w:val="28"/>
          <w:szCs w:val="28"/>
          <w:lang w:val="vi-VN"/>
        </w:rPr>
        <w:t>ủ</w:t>
      </w:r>
      <w:r w:rsidRPr="005B605C">
        <w:rPr>
          <w:rFonts w:ascii="Times New Roman" w:hAnsi="Times New Roman"/>
          <w:sz w:val="28"/>
          <w:szCs w:val="28"/>
          <w:lang w:val="vi-VN"/>
        </w:rPr>
        <w:t>a H</w:t>
      </w:r>
      <w:r w:rsidR="00D93EAC">
        <w:rPr>
          <w:rFonts w:ascii="Times New Roman" w:hAnsi="Times New Roman"/>
          <w:sz w:val="28"/>
          <w:szCs w:val="28"/>
          <w:lang w:val="vi-VN"/>
        </w:rPr>
        <w:t>ộ</w:t>
      </w:r>
      <w:r w:rsidRPr="005B605C">
        <w:rPr>
          <w:rFonts w:ascii="Times New Roman" w:hAnsi="Times New Roman"/>
          <w:sz w:val="28"/>
          <w:szCs w:val="28"/>
          <w:lang w:val="vi-VN"/>
        </w:rPr>
        <w:t>i đ</w:t>
      </w:r>
      <w:r w:rsidR="00D93EAC">
        <w:rPr>
          <w:rFonts w:ascii="Times New Roman" w:hAnsi="Times New Roman"/>
          <w:sz w:val="28"/>
          <w:szCs w:val="28"/>
          <w:lang w:val="vi-VN"/>
        </w:rPr>
        <w:t>ồ</w:t>
      </w:r>
      <w:r w:rsidRPr="005B605C">
        <w:rPr>
          <w:rFonts w:ascii="Times New Roman" w:hAnsi="Times New Roman"/>
          <w:sz w:val="28"/>
          <w:szCs w:val="28"/>
          <w:lang w:val="vi-VN"/>
        </w:rPr>
        <w:t xml:space="preserve">ng </w:t>
      </w:r>
      <w:r w:rsidR="00163A52">
        <w:rPr>
          <w:rFonts w:ascii="Times New Roman" w:hAnsi="Times New Roman"/>
          <w:sz w:val="28"/>
          <w:szCs w:val="28"/>
          <w:lang w:val="en-US"/>
        </w:rPr>
        <w:t>đ</w:t>
      </w:r>
      <w:r w:rsidR="00D93EAC">
        <w:rPr>
          <w:rFonts w:ascii="Times New Roman" w:hAnsi="Times New Roman"/>
          <w:sz w:val="28"/>
          <w:szCs w:val="28"/>
          <w:lang w:val="vi-VN"/>
        </w:rPr>
        <w:t>ạ</w:t>
      </w:r>
      <w:r w:rsidRPr="005B605C">
        <w:rPr>
          <w:rFonts w:ascii="Times New Roman" w:hAnsi="Times New Roman"/>
          <w:sz w:val="28"/>
          <w:szCs w:val="28"/>
          <w:lang w:val="vi-VN"/>
        </w:rPr>
        <w:t>i h</w:t>
      </w:r>
      <w:r w:rsidR="00D93EAC">
        <w:rPr>
          <w:rFonts w:ascii="Times New Roman" w:hAnsi="Times New Roman"/>
          <w:sz w:val="28"/>
          <w:szCs w:val="28"/>
          <w:lang w:val="vi-VN"/>
        </w:rPr>
        <w:t>ọ</w:t>
      </w:r>
      <w:r w:rsidRPr="005B605C">
        <w:rPr>
          <w:rFonts w:ascii="Times New Roman" w:hAnsi="Times New Roman"/>
          <w:sz w:val="28"/>
          <w:szCs w:val="28"/>
          <w:lang w:val="vi-VN"/>
        </w:rPr>
        <w:t>c (đ</w:t>
      </w:r>
      <w:r w:rsidR="00D93EAC">
        <w:rPr>
          <w:rFonts w:ascii="Times New Roman" w:hAnsi="Times New Roman"/>
          <w:sz w:val="28"/>
          <w:szCs w:val="28"/>
          <w:lang w:val="vi-VN"/>
        </w:rPr>
        <w:t>ố</w:t>
      </w:r>
      <w:r w:rsidRPr="005B605C">
        <w:rPr>
          <w:rFonts w:ascii="Times New Roman" w:hAnsi="Times New Roman"/>
          <w:sz w:val="28"/>
          <w:szCs w:val="28"/>
          <w:lang w:val="vi-VN"/>
        </w:rPr>
        <w:t>i v</w:t>
      </w:r>
      <w:r w:rsidR="00D93EAC">
        <w:rPr>
          <w:rFonts w:ascii="Times New Roman" w:hAnsi="Times New Roman"/>
          <w:sz w:val="28"/>
          <w:szCs w:val="28"/>
          <w:lang w:val="vi-VN"/>
        </w:rPr>
        <w:t>ớ</w:t>
      </w:r>
      <w:r w:rsidRPr="005B605C">
        <w:rPr>
          <w:rFonts w:ascii="Times New Roman" w:hAnsi="Times New Roman"/>
          <w:sz w:val="28"/>
          <w:szCs w:val="28"/>
          <w:lang w:val="vi-VN"/>
        </w:rPr>
        <w:t>i phân hi</w:t>
      </w:r>
      <w:r w:rsidR="00D93EAC">
        <w:rPr>
          <w:rFonts w:ascii="Times New Roman" w:hAnsi="Times New Roman"/>
          <w:sz w:val="28"/>
          <w:szCs w:val="28"/>
          <w:lang w:val="vi-VN"/>
        </w:rPr>
        <w:t>ệ</w:t>
      </w:r>
      <w:r w:rsidRPr="005B605C">
        <w:rPr>
          <w:rFonts w:ascii="Times New Roman" w:hAnsi="Times New Roman"/>
          <w:sz w:val="28"/>
          <w:szCs w:val="28"/>
          <w:lang w:val="vi-VN"/>
        </w:rPr>
        <w:t>u, khoa tr</w:t>
      </w:r>
      <w:r w:rsidR="00D93EAC">
        <w:rPr>
          <w:rFonts w:ascii="Times New Roman" w:hAnsi="Times New Roman"/>
          <w:sz w:val="28"/>
          <w:szCs w:val="28"/>
          <w:lang w:val="vi-VN"/>
        </w:rPr>
        <w:t>ự</w:t>
      </w:r>
      <w:r w:rsidRPr="005B605C">
        <w:rPr>
          <w:rFonts w:ascii="Times New Roman" w:hAnsi="Times New Roman"/>
          <w:sz w:val="28"/>
          <w:szCs w:val="28"/>
          <w:lang w:val="vi-VN"/>
        </w:rPr>
        <w:t>c thu</w:t>
      </w:r>
      <w:r w:rsidR="00D93EAC">
        <w:rPr>
          <w:rFonts w:ascii="Times New Roman" w:hAnsi="Times New Roman"/>
          <w:sz w:val="28"/>
          <w:szCs w:val="28"/>
          <w:lang w:val="vi-VN"/>
        </w:rPr>
        <w:t>ộ</w:t>
      </w:r>
      <w:r w:rsidRPr="005B605C">
        <w:rPr>
          <w:rFonts w:ascii="Times New Roman" w:hAnsi="Times New Roman"/>
          <w:sz w:val="28"/>
          <w:szCs w:val="28"/>
          <w:lang w:val="vi-VN"/>
        </w:rPr>
        <w:t xml:space="preserve">c </w:t>
      </w:r>
      <w:r w:rsidR="00163A52">
        <w:rPr>
          <w:rFonts w:ascii="Times New Roman" w:hAnsi="Times New Roman"/>
          <w:sz w:val="28"/>
          <w:szCs w:val="28"/>
          <w:lang w:val="en-US"/>
        </w:rPr>
        <w:t>đ</w:t>
      </w:r>
      <w:r w:rsidR="00D93EAC">
        <w:rPr>
          <w:rFonts w:ascii="Times New Roman" w:hAnsi="Times New Roman"/>
          <w:sz w:val="28"/>
          <w:szCs w:val="28"/>
          <w:lang w:val="vi-VN"/>
        </w:rPr>
        <w:t>ạ</w:t>
      </w:r>
      <w:r w:rsidRPr="005B605C">
        <w:rPr>
          <w:rFonts w:ascii="Times New Roman" w:hAnsi="Times New Roman"/>
          <w:sz w:val="28"/>
          <w:szCs w:val="28"/>
          <w:lang w:val="vi-VN"/>
        </w:rPr>
        <w:t>i h</w:t>
      </w:r>
      <w:r w:rsidR="00D93EAC">
        <w:rPr>
          <w:rFonts w:ascii="Times New Roman" w:hAnsi="Times New Roman"/>
          <w:sz w:val="28"/>
          <w:szCs w:val="28"/>
          <w:lang w:val="vi-VN"/>
        </w:rPr>
        <w:t>ọ</w:t>
      </w:r>
      <w:r w:rsidRPr="005B605C">
        <w:rPr>
          <w:rFonts w:ascii="Times New Roman" w:hAnsi="Times New Roman"/>
          <w:sz w:val="28"/>
          <w:szCs w:val="28"/>
          <w:lang w:val="vi-VN"/>
        </w:rPr>
        <w:t>c qu</w:t>
      </w:r>
      <w:r w:rsidR="00D93EAC">
        <w:rPr>
          <w:rFonts w:ascii="Times New Roman" w:hAnsi="Times New Roman"/>
          <w:sz w:val="28"/>
          <w:szCs w:val="28"/>
          <w:lang w:val="vi-VN"/>
        </w:rPr>
        <w:t>ố</w:t>
      </w:r>
      <w:r w:rsidRPr="005B605C">
        <w:rPr>
          <w:rFonts w:ascii="Times New Roman" w:hAnsi="Times New Roman"/>
          <w:sz w:val="28"/>
          <w:szCs w:val="28"/>
          <w:lang w:val="vi-VN"/>
        </w:rPr>
        <w:t>c gia, đ</w:t>
      </w:r>
      <w:r w:rsidR="00D93EAC">
        <w:rPr>
          <w:rFonts w:ascii="Times New Roman" w:hAnsi="Times New Roman"/>
          <w:sz w:val="28"/>
          <w:szCs w:val="28"/>
          <w:lang w:val="vi-VN"/>
        </w:rPr>
        <w:t>ạ</w:t>
      </w:r>
      <w:r w:rsidRPr="005B605C">
        <w:rPr>
          <w:rFonts w:ascii="Times New Roman" w:hAnsi="Times New Roman"/>
          <w:sz w:val="28"/>
          <w:szCs w:val="28"/>
          <w:lang w:val="vi-VN"/>
        </w:rPr>
        <w:t>i h</w:t>
      </w:r>
      <w:r w:rsidR="00D93EAC">
        <w:rPr>
          <w:rFonts w:ascii="Times New Roman" w:hAnsi="Times New Roman"/>
          <w:sz w:val="28"/>
          <w:szCs w:val="28"/>
          <w:lang w:val="vi-VN"/>
        </w:rPr>
        <w:t>ọ</w:t>
      </w:r>
      <w:r w:rsidRPr="005B605C">
        <w:rPr>
          <w:rFonts w:ascii="Times New Roman" w:hAnsi="Times New Roman"/>
          <w:sz w:val="28"/>
          <w:szCs w:val="28"/>
          <w:lang w:val="vi-VN"/>
        </w:rPr>
        <w:t>c vùng), H</w:t>
      </w:r>
      <w:r w:rsidR="00D93EAC">
        <w:rPr>
          <w:rFonts w:ascii="Times New Roman" w:hAnsi="Times New Roman"/>
          <w:sz w:val="28"/>
          <w:szCs w:val="28"/>
          <w:lang w:val="vi-VN"/>
        </w:rPr>
        <w:t>ộ</w:t>
      </w:r>
      <w:r w:rsidRPr="005B605C">
        <w:rPr>
          <w:rFonts w:ascii="Times New Roman" w:hAnsi="Times New Roman"/>
          <w:sz w:val="28"/>
          <w:szCs w:val="28"/>
          <w:lang w:val="vi-VN"/>
        </w:rPr>
        <w:t>i đ</w:t>
      </w:r>
      <w:r w:rsidR="00D93EAC">
        <w:rPr>
          <w:rFonts w:ascii="Times New Roman" w:hAnsi="Times New Roman"/>
          <w:sz w:val="28"/>
          <w:szCs w:val="28"/>
          <w:lang w:val="vi-VN"/>
        </w:rPr>
        <w:t>ồ</w:t>
      </w:r>
      <w:r w:rsidRPr="005B605C">
        <w:rPr>
          <w:rFonts w:ascii="Times New Roman" w:hAnsi="Times New Roman"/>
          <w:sz w:val="28"/>
          <w:szCs w:val="28"/>
          <w:lang w:val="vi-VN"/>
        </w:rPr>
        <w:t>ng trư</w:t>
      </w:r>
      <w:r w:rsidR="00D93EAC">
        <w:rPr>
          <w:rFonts w:ascii="Times New Roman" w:hAnsi="Times New Roman"/>
          <w:sz w:val="28"/>
          <w:szCs w:val="28"/>
          <w:lang w:val="vi-VN"/>
        </w:rPr>
        <w:t>ờ</w:t>
      </w:r>
      <w:r w:rsidRPr="005B605C">
        <w:rPr>
          <w:rFonts w:ascii="Times New Roman" w:hAnsi="Times New Roman"/>
          <w:sz w:val="28"/>
          <w:szCs w:val="28"/>
          <w:lang w:val="vi-VN"/>
        </w:rPr>
        <w:t>ng (đ</w:t>
      </w:r>
      <w:r w:rsidR="00D93EAC">
        <w:rPr>
          <w:rFonts w:ascii="Times New Roman" w:hAnsi="Times New Roman"/>
          <w:sz w:val="28"/>
          <w:szCs w:val="28"/>
          <w:lang w:val="vi-VN"/>
        </w:rPr>
        <w:t>ố</w:t>
      </w:r>
      <w:r w:rsidRPr="005B605C">
        <w:rPr>
          <w:rFonts w:ascii="Times New Roman" w:hAnsi="Times New Roman"/>
          <w:sz w:val="28"/>
          <w:szCs w:val="28"/>
          <w:lang w:val="vi-VN"/>
        </w:rPr>
        <w:t>i v</w:t>
      </w:r>
      <w:r w:rsidR="00D93EAC">
        <w:rPr>
          <w:rFonts w:ascii="Times New Roman" w:hAnsi="Times New Roman"/>
          <w:sz w:val="28"/>
          <w:szCs w:val="28"/>
          <w:lang w:val="vi-VN"/>
        </w:rPr>
        <w:t>ớ</w:t>
      </w:r>
      <w:r w:rsidRPr="005B605C">
        <w:rPr>
          <w:rFonts w:ascii="Times New Roman" w:hAnsi="Times New Roman"/>
          <w:sz w:val="28"/>
          <w:szCs w:val="28"/>
          <w:lang w:val="vi-VN"/>
        </w:rPr>
        <w:t>i các cơ s</w:t>
      </w:r>
      <w:r w:rsidR="00D93EAC">
        <w:rPr>
          <w:rFonts w:ascii="Times New Roman" w:hAnsi="Times New Roman"/>
          <w:sz w:val="28"/>
          <w:szCs w:val="28"/>
          <w:lang w:val="vi-VN"/>
        </w:rPr>
        <w:t>ở</w:t>
      </w:r>
      <w:r w:rsidRPr="005B605C">
        <w:rPr>
          <w:rFonts w:ascii="Times New Roman" w:hAnsi="Times New Roman"/>
          <w:sz w:val="28"/>
          <w:szCs w:val="28"/>
          <w:lang w:val="vi-VN"/>
        </w:rPr>
        <w:t xml:space="preserve"> đào t</w:t>
      </w:r>
      <w:r w:rsidR="00D93EAC">
        <w:rPr>
          <w:rFonts w:ascii="Times New Roman" w:hAnsi="Times New Roman"/>
          <w:sz w:val="28"/>
          <w:szCs w:val="28"/>
          <w:lang w:val="vi-VN"/>
        </w:rPr>
        <w:t>ạ</w:t>
      </w:r>
      <w:r w:rsidRPr="005B605C">
        <w:rPr>
          <w:rFonts w:ascii="Times New Roman" w:hAnsi="Times New Roman"/>
          <w:sz w:val="28"/>
          <w:szCs w:val="28"/>
          <w:lang w:val="vi-VN"/>
        </w:rPr>
        <w:t>o đ</w:t>
      </w:r>
      <w:r w:rsidR="00D93EAC">
        <w:rPr>
          <w:rFonts w:ascii="Times New Roman" w:hAnsi="Times New Roman"/>
          <w:sz w:val="28"/>
          <w:szCs w:val="28"/>
          <w:lang w:val="vi-VN"/>
        </w:rPr>
        <w:t>ạ</w:t>
      </w:r>
      <w:r w:rsidRPr="005B605C">
        <w:rPr>
          <w:rFonts w:ascii="Times New Roman" w:hAnsi="Times New Roman"/>
          <w:sz w:val="28"/>
          <w:szCs w:val="28"/>
          <w:lang w:val="vi-VN"/>
        </w:rPr>
        <w:t>i h</w:t>
      </w:r>
      <w:r w:rsidR="00D93EAC">
        <w:rPr>
          <w:rFonts w:ascii="Times New Roman" w:hAnsi="Times New Roman"/>
          <w:sz w:val="28"/>
          <w:szCs w:val="28"/>
          <w:lang w:val="vi-VN"/>
        </w:rPr>
        <w:t>ọ</w:t>
      </w:r>
      <w:r w:rsidRPr="005B605C">
        <w:rPr>
          <w:rFonts w:ascii="Times New Roman" w:hAnsi="Times New Roman"/>
          <w:sz w:val="28"/>
          <w:szCs w:val="28"/>
          <w:lang w:val="vi-VN"/>
        </w:rPr>
        <w:t>c công l</w:t>
      </w:r>
      <w:r w:rsidR="00D93EAC">
        <w:rPr>
          <w:rFonts w:ascii="Times New Roman" w:hAnsi="Times New Roman"/>
          <w:sz w:val="28"/>
          <w:szCs w:val="28"/>
          <w:lang w:val="vi-VN"/>
        </w:rPr>
        <w:t>ậ</w:t>
      </w:r>
      <w:r w:rsidRPr="005B605C">
        <w:rPr>
          <w:rFonts w:ascii="Times New Roman" w:hAnsi="Times New Roman"/>
          <w:sz w:val="28"/>
          <w:szCs w:val="28"/>
          <w:lang w:val="vi-VN"/>
        </w:rPr>
        <w:t>p), H</w:t>
      </w:r>
      <w:r w:rsidR="00D93EAC">
        <w:rPr>
          <w:rFonts w:ascii="Times New Roman" w:hAnsi="Times New Roman"/>
          <w:sz w:val="28"/>
          <w:szCs w:val="28"/>
          <w:lang w:val="vi-VN"/>
        </w:rPr>
        <w:t>ộ</w:t>
      </w:r>
      <w:r w:rsidRPr="005B605C">
        <w:rPr>
          <w:rFonts w:ascii="Times New Roman" w:hAnsi="Times New Roman"/>
          <w:sz w:val="28"/>
          <w:szCs w:val="28"/>
          <w:lang w:val="vi-VN"/>
        </w:rPr>
        <w:t>i đ</w:t>
      </w:r>
      <w:r w:rsidR="00D93EAC">
        <w:rPr>
          <w:rFonts w:ascii="Times New Roman" w:hAnsi="Times New Roman"/>
          <w:sz w:val="28"/>
          <w:szCs w:val="28"/>
          <w:lang w:val="vi-VN"/>
        </w:rPr>
        <w:t>ồ</w:t>
      </w:r>
      <w:r w:rsidRPr="005B605C">
        <w:rPr>
          <w:rFonts w:ascii="Times New Roman" w:hAnsi="Times New Roman"/>
          <w:sz w:val="28"/>
          <w:szCs w:val="28"/>
          <w:lang w:val="vi-VN"/>
        </w:rPr>
        <w:t>ng qu</w:t>
      </w:r>
      <w:r w:rsidR="00D93EAC">
        <w:rPr>
          <w:rFonts w:ascii="Times New Roman" w:hAnsi="Times New Roman"/>
          <w:sz w:val="28"/>
          <w:szCs w:val="28"/>
          <w:lang w:val="vi-VN"/>
        </w:rPr>
        <w:t>ả</w:t>
      </w:r>
      <w:r w:rsidRPr="005B605C">
        <w:rPr>
          <w:rFonts w:ascii="Times New Roman" w:hAnsi="Times New Roman"/>
          <w:sz w:val="28"/>
          <w:szCs w:val="28"/>
          <w:lang w:val="vi-VN"/>
        </w:rPr>
        <w:t>n tr</w:t>
      </w:r>
      <w:r w:rsidR="00D93EAC">
        <w:rPr>
          <w:rFonts w:ascii="Times New Roman" w:hAnsi="Times New Roman"/>
          <w:sz w:val="28"/>
          <w:szCs w:val="28"/>
          <w:lang w:val="vi-VN"/>
        </w:rPr>
        <w:t>ị</w:t>
      </w:r>
      <w:r w:rsidR="00163A52">
        <w:rPr>
          <w:rFonts w:ascii="Times New Roman" w:hAnsi="Times New Roman"/>
          <w:sz w:val="28"/>
          <w:szCs w:val="28"/>
          <w:lang w:val="en-US"/>
        </w:rPr>
        <w:t xml:space="preserve"> </w:t>
      </w:r>
      <w:r w:rsidRPr="005B605C">
        <w:rPr>
          <w:rFonts w:ascii="Times New Roman" w:hAnsi="Times New Roman"/>
          <w:sz w:val="28"/>
          <w:szCs w:val="28"/>
          <w:lang w:val="vi-VN"/>
        </w:rPr>
        <w:t>(đ</w:t>
      </w:r>
      <w:r w:rsidR="00D93EAC">
        <w:rPr>
          <w:rFonts w:ascii="Times New Roman" w:hAnsi="Times New Roman"/>
          <w:sz w:val="28"/>
          <w:szCs w:val="28"/>
          <w:lang w:val="vi-VN"/>
        </w:rPr>
        <w:t>ố</w:t>
      </w:r>
      <w:r w:rsidRPr="005B605C">
        <w:rPr>
          <w:rFonts w:ascii="Times New Roman" w:hAnsi="Times New Roman"/>
          <w:sz w:val="28"/>
          <w:szCs w:val="28"/>
          <w:lang w:val="vi-VN"/>
        </w:rPr>
        <w:t>i v</w:t>
      </w:r>
      <w:r w:rsidR="00D93EAC">
        <w:rPr>
          <w:rFonts w:ascii="Times New Roman" w:hAnsi="Times New Roman"/>
          <w:sz w:val="28"/>
          <w:szCs w:val="28"/>
          <w:lang w:val="vi-VN"/>
        </w:rPr>
        <w:t>ớ</w:t>
      </w:r>
      <w:r w:rsidRPr="005B605C">
        <w:rPr>
          <w:rFonts w:ascii="Times New Roman" w:hAnsi="Times New Roman"/>
          <w:sz w:val="28"/>
          <w:szCs w:val="28"/>
          <w:lang w:val="vi-VN"/>
        </w:rPr>
        <w:t>i các cơ s</w:t>
      </w:r>
      <w:r w:rsidR="00D93EAC">
        <w:rPr>
          <w:rFonts w:ascii="Times New Roman" w:hAnsi="Times New Roman"/>
          <w:sz w:val="28"/>
          <w:szCs w:val="28"/>
          <w:lang w:val="vi-VN"/>
        </w:rPr>
        <w:t>ở</w:t>
      </w:r>
      <w:r w:rsidRPr="005B605C">
        <w:rPr>
          <w:rFonts w:ascii="Times New Roman" w:hAnsi="Times New Roman"/>
          <w:sz w:val="28"/>
          <w:szCs w:val="28"/>
          <w:lang w:val="vi-VN"/>
        </w:rPr>
        <w:t xml:space="preserve"> đào t</w:t>
      </w:r>
      <w:r w:rsidR="00D93EAC">
        <w:rPr>
          <w:rFonts w:ascii="Times New Roman" w:hAnsi="Times New Roman"/>
          <w:sz w:val="28"/>
          <w:szCs w:val="28"/>
          <w:lang w:val="vi-VN"/>
        </w:rPr>
        <w:t>ạ</w:t>
      </w:r>
      <w:r w:rsidRPr="005B605C">
        <w:rPr>
          <w:rFonts w:ascii="Times New Roman" w:hAnsi="Times New Roman"/>
          <w:sz w:val="28"/>
          <w:szCs w:val="28"/>
          <w:lang w:val="vi-VN"/>
        </w:rPr>
        <w:t>o đ</w:t>
      </w:r>
      <w:r w:rsidR="00D93EAC">
        <w:rPr>
          <w:rFonts w:ascii="Times New Roman" w:hAnsi="Times New Roman"/>
          <w:sz w:val="28"/>
          <w:szCs w:val="28"/>
          <w:lang w:val="vi-VN"/>
        </w:rPr>
        <w:t>ạ</w:t>
      </w:r>
      <w:r w:rsidRPr="005B605C">
        <w:rPr>
          <w:rFonts w:ascii="Times New Roman" w:hAnsi="Times New Roman"/>
          <w:sz w:val="28"/>
          <w:szCs w:val="28"/>
          <w:lang w:val="vi-VN"/>
        </w:rPr>
        <w:t>i h</w:t>
      </w:r>
      <w:r w:rsidR="00D93EAC">
        <w:rPr>
          <w:rFonts w:ascii="Times New Roman" w:hAnsi="Times New Roman"/>
          <w:sz w:val="28"/>
          <w:szCs w:val="28"/>
          <w:lang w:val="vi-VN"/>
        </w:rPr>
        <w:t>ọ</w:t>
      </w:r>
      <w:r w:rsidRPr="005B605C">
        <w:rPr>
          <w:rFonts w:ascii="Times New Roman" w:hAnsi="Times New Roman"/>
          <w:sz w:val="28"/>
          <w:szCs w:val="28"/>
          <w:lang w:val="vi-VN"/>
        </w:rPr>
        <w:t>c ngoài công l</w:t>
      </w:r>
      <w:r w:rsidR="00D93EAC">
        <w:rPr>
          <w:rFonts w:ascii="Times New Roman" w:hAnsi="Times New Roman"/>
          <w:sz w:val="28"/>
          <w:szCs w:val="28"/>
          <w:lang w:val="vi-VN"/>
        </w:rPr>
        <w:t>ậ</w:t>
      </w:r>
      <w:r w:rsidRPr="005B605C">
        <w:rPr>
          <w:rFonts w:ascii="Times New Roman" w:hAnsi="Times New Roman"/>
          <w:sz w:val="28"/>
          <w:szCs w:val="28"/>
          <w:lang w:val="vi-VN"/>
        </w:rPr>
        <w:t>p) v</w:t>
      </w:r>
      <w:r w:rsidR="00D93EAC">
        <w:rPr>
          <w:rFonts w:ascii="Times New Roman" w:hAnsi="Times New Roman"/>
          <w:sz w:val="28"/>
          <w:szCs w:val="28"/>
          <w:lang w:val="vi-VN"/>
        </w:rPr>
        <w:t>ề</w:t>
      </w:r>
      <w:r w:rsidRPr="005B605C">
        <w:rPr>
          <w:rFonts w:ascii="Times New Roman" w:hAnsi="Times New Roman"/>
          <w:sz w:val="28"/>
          <w:szCs w:val="28"/>
          <w:lang w:val="vi-VN"/>
        </w:rPr>
        <w:t xml:space="preserve"> vi</w:t>
      </w:r>
      <w:r w:rsidR="00D93EAC">
        <w:rPr>
          <w:rFonts w:ascii="Times New Roman" w:hAnsi="Times New Roman"/>
          <w:sz w:val="28"/>
          <w:szCs w:val="28"/>
          <w:lang w:val="vi-VN"/>
        </w:rPr>
        <w:t>ệ</w:t>
      </w:r>
      <w:r w:rsidRPr="005B605C">
        <w:rPr>
          <w:rFonts w:ascii="Times New Roman" w:hAnsi="Times New Roman"/>
          <w:sz w:val="28"/>
          <w:szCs w:val="28"/>
          <w:lang w:val="vi-VN"/>
        </w:rPr>
        <w:t>c m</w:t>
      </w:r>
      <w:r w:rsidR="00D93EAC">
        <w:rPr>
          <w:rFonts w:ascii="Times New Roman" w:hAnsi="Times New Roman"/>
          <w:sz w:val="28"/>
          <w:szCs w:val="28"/>
          <w:lang w:val="vi-VN"/>
        </w:rPr>
        <w:t>ở</w:t>
      </w:r>
      <w:r w:rsidRPr="005B605C">
        <w:rPr>
          <w:rFonts w:ascii="Times New Roman" w:hAnsi="Times New Roman"/>
          <w:sz w:val="28"/>
          <w:szCs w:val="28"/>
          <w:lang w:val="vi-VN"/>
        </w:rPr>
        <w:t xml:space="preserve"> ngành m</w:t>
      </w:r>
      <w:r w:rsidR="00D93EAC">
        <w:rPr>
          <w:rFonts w:ascii="Times New Roman" w:hAnsi="Times New Roman"/>
          <w:sz w:val="28"/>
          <w:szCs w:val="28"/>
          <w:lang w:val="vi-VN"/>
        </w:rPr>
        <w:t>ớ</w:t>
      </w:r>
      <w:r w:rsidRPr="005B605C">
        <w:rPr>
          <w:rFonts w:ascii="Times New Roman" w:hAnsi="Times New Roman"/>
          <w:sz w:val="28"/>
          <w:szCs w:val="28"/>
          <w:lang w:val="vi-VN"/>
        </w:rPr>
        <w:t>i;</w:t>
      </w:r>
    </w:p>
    <w:p w:rsidR="00CA2562" w:rsidRPr="00CA2562" w:rsidRDefault="005B605C" w:rsidP="00655AB7">
      <w:pPr>
        <w:spacing w:before="120" w:line="288" w:lineRule="auto"/>
        <w:ind w:firstLine="567"/>
        <w:jc w:val="both"/>
        <w:rPr>
          <w:rFonts w:ascii="Times New Roman" w:hAnsi="Times New Roman"/>
          <w:sz w:val="28"/>
          <w:szCs w:val="28"/>
          <w:lang w:val="vi-VN"/>
        </w:rPr>
      </w:pPr>
      <w:r w:rsidRPr="005B605C">
        <w:rPr>
          <w:rFonts w:ascii="Times New Roman" w:hAnsi="Times New Roman"/>
          <w:sz w:val="28"/>
          <w:szCs w:val="28"/>
          <w:lang w:val="vi-VN"/>
        </w:rPr>
        <w:t xml:space="preserve">c) </w:t>
      </w:r>
      <w:r w:rsidR="00CA2562" w:rsidRPr="002B702D">
        <w:rPr>
          <w:rFonts w:ascii="Times New Roman" w:hAnsi="Times New Roman"/>
          <w:sz w:val="28"/>
          <w:szCs w:val="28"/>
          <w:lang w:val="vi-VN"/>
        </w:rPr>
        <w:t xml:space="preserve">Đề án mở ngành </w:t>
      </w:r>
      <w:r w:rsidRPr="005B605C">
        <w:rPr>
          <w:rFonts w:ascii="Times New Roman" w:hAnsi="Times New Roman"/>
          <w:sz w:val="28"/>
          <w:szCs w:val="28"/>
          <w:lang w:val="vi-VN"/>
        </w:rPr>
        <w:t>đào t</w:t>
      </w:r>
      <w:r w:rsidR="00D93EAC">
        <w:rPr>
          <w:rFonts w:ascii="Times New Roman" w:hAnsi="Times New Roman"/>
          <w:sz w:val="28"/>
          <w:szCs w:val="28"/>
          <w:lang w:val="vi-VN"/>
        </w:rPr>
        <w:t>ạ</w:t>
      </w:r>
      <w:r w:rsidRPr="005B605C">
        <w:rPr>
          <w:rFonts w:ascii="Times New Roman" w:hAnsi="Times New Roman"/>
          <w:sz w:val="28"/>
          <w:szCs w:val="28"/>
          <w:lang w:val="vi-VN"/>
        </w:rPr>
        <w:t xml:space="preserve">o </w:t>
      </w:r>
      <w:r w:rsidR="00CA2562" w:rsidRPr="002B702D">
        <w:rPr>
          <w:rFonts w:ascii="Times New Roman" w:hAnsi="Times New Roman"/>
          <w:sz w:val="28"/>
          <w:szCs w:val="28"/>
          <w:lang w:val="vi-VN"/>
        </w:rPr>
        <w:t xml:space="preserve">được xây dựng theo quy định tại </w:t>
      </w:r>
      <w:hyperlink r:id="rId10" w:history="1">
        <w:r w:rsidR="00CA2562" w:rsidRPr="002B702D">
          <w:rPr>
            <w:rStyle w:val="Hyperlink"/>
            <w:rFonts w:ascii="Times New Roman" w:hAnsi="Times New Roman"/>
            <w:color w:val="auto"/>
            <w:sz w:val="28"/>
            <w:szCs w:val="28"/>
            <w:u w:val="none"/>
            <w:lang w:val="vi-VN"/>
          </w:rPr>
          <w:t xml:space="preserve">Phụ lục </w:t>
        </w:r>
        <w:r w:rsidRPr="005B605C">
          <w:rPr>
            <w:rStyle w:val="Hyperlink"/>
            <w:rFonts w:ascii="Times New Roman" w:hAnsi="Times New Roman"/>
            <w:color w:val="auto"/>
            <w:sz w:val="28"/>
            <w:szCs w:val="28"/>
            <w:u w:val="none"/>
            <w:lang w:val="vi-VN"/>
          </w:rPr>
          <w:t>III</w:t>
        </w:r>
      </w:hyperlink>
      <w:r w:rsidR="00CA2562" w:rsidRPr="002B702D">
        <w:rPr>
          <w:rFonts w:ascii="Times New Roman" w:hAnsi="Times New Roman"/>
          <w:sz w:val="28"/>
          <w:szCs w:val="28"/>
          <w:lang w:val="vi-VN"/>
        </w:rPr>
        <w:t>, bao gồm các nội dung</w:t>
      </w:r>
      <w:r w:rsidRPr="005B605C">
        <w:rPr>
          <w:rFonts w:ascii="Times New Roman" w:hAnsi="Times New Roman"/>
          <w:sz w:val="28"/>
          <w:szCs w:val="28"/>
          <w:lang w:val="vi-VN"/>
        </w:rPr>
        <w:t xml:space="preserve"> chính</w:t>
      </w:r>
      <w:r w:rsidR="00CA2562" w:rsidRPr="002B702D">
        <w:rPr>
          <w:rFonts w:ascii="Times New Roman" w:hAnsi="Times New Roman"/>
          <w:sz w:val="28"/>
          <w:szCs w:val="28"/>
          <w:lang w:val="vi-VN"/>
        </w:rPr>
        <w:t xml:space="preserve">: </w:t>
      </w:r>
    </w:p>
    <w:p w:rsidR="00CA2562" w:rsidRPr="00CA2562" w:rsidRDefault="005B605C" w:rsidP="00655AB7">
      <w:pPr>
        <w:spacing w:before="120" w:line="288" w:lineRule="auto"/>
        <w:ind w:firstLine="567"/>
        <w:jc w:val="both"/>
        <w:rPr>
          <w:rFonts w:ascii="Times New Roman" w:hAnsi="Times New Roman"/>
          <w:sz w:val="28"/>
          <w:szCs w:val="28"/>
          <w:lang w:val="vi-VN"/>
        </w:rPr>
      </w:pPr>
      <w:r w:rsidRPr="005B605C">
        <w:rPr>
          <w:rFonts w:ascii="Times New Roman" w:hAnsi="Times New Roman"/>
          <w:sz w:val="28"/>
          <w:szCs w:val="28"/>
          <w:lang w:val="vi-VN"/>
        </w:rPr>
        <w:t xml:space="preserve">- </w:t>
      </w:r>
      <w:r w:rsidR="00CA2562" w:rsidRPr="002B702D">
        <w:rPr>
          <w:rFonts w:ascii="Times New Roman" w:hAnsi="Times New Roman"/>
          <w:sz w:val="28"/>
          <w:szCs w:val="28"/>
          <w:lang w:val="vi-VN"/>
        </w:rPr>
        <w:t>Sự cần thiết mở ngành đào tạo;</w:t>
      </w:r>
    </w:p>
    <w:p w:rsidR="00CA2562" w:rsidRPr="00CA2562" w:rsidRDefault="005B605C" w:rsidP="00655AB7">
      <w:pPr>
        <w:spacing w:before="120" w:line="288" w:lineRule="auto"/>
        <w:ind w:firstLine="567"/>
        <w:jc w:val="both"/>
        <w:rPr>
          <w:rFonts w:ascii="Times New Roman" w:hAnsi="Times New Roman"/>
          <w:sz w:val="28"/>
          <w:szCs w:val="28"/>
          <w:lang w:val="vi-VN"/>
        </w:rPr>
      </w:pPr>
      <w:r w:rsidRPr="005B605C">
        <w:rPr>
          <w:rFonts w:ascii="Times New Roman" w:hAnsi="Times New Roman"/>
          <w:sz w:val="28"/>
          <w:szCs w:val="28"/>
          <w:lang w:val="vi-VN"/>
        </w:rPr>
        <w:t>- N</w:t>
      </w:r>
      <w:r w:rsidR="00CA2562" w:rsidRPr="002B702D">
        <w:rPr>
          <w:rFonts w:ascii="Times New Roman" w:hAnsi="Times New Roman"/>
          <w:sz w:val="28"/>
          <w:szCs w:val="28"/>
          <w:lang w:val="vi-VN"/>
        </w:rPr>
        <w:t xml:space="preserve">ăng lực của cơ sở đào tạo (đội ngũ giảng viên, cán bộ khoa học cơ hữu ngành đề nghị mở ngành đào tạo; cơ sở vật chất, trang thiết bị, thư viện, giáo trình; hoạt động nghiên cứu khoa học và hợp tác quốc tế); </w:t>
      </w:r>
    </w:p>
    <w:p w:rsidR="00CA2562" w:rsidRPr="00CA2562" w:rsidRDefault="005B605C" w:rsidP="00655AB7">
      <w:pPr>
        <w:spacing w:before="120" w:line="288" w:lineRule="auto"/>
        <w:ind w:firstLine="567"/>
        <w:jc w:val="both"/>
        <w:rPr>
          <w:rFonts w:ascii="Times New Roman" w:hAnsi="Times New Roman"/>
          <w:sz w:val="28"/>
          <w:szCs w:val="28"/>
          <w:lang w:val="vi-VN"/>
        </w:rPr>
      </w:pPr>
      <w:r w:rsidRPr="005B605C">
        <w:rPr>
          <w:rFonts w:ascii="Times New Roman" w:hAnsi="Times New Roman"/>
          <w:sz w:val="28"/>
          <w:szCs w:val="28"/>
          <w:lang w:val="vi-VN"/>
        </w:rPr>
        <w:t>- Tóm tắt c</w:t>
      </w:r>
      <w:r w:rsidR="00CA2562" w:rsidRPr="002B702D">
        <w:rPr>
          <w:rFonts w:ascii="Times New Roman" w:hAnsi="Times New Roman"/>
          <w:sz w:val="28"/>
          <w:szCs w:val="28"/>
          <w:lang w:val="vi-VN"/>
        </w:rPr>
        <w:t>hương trình đào tạo và kế hoạch đào tạo</w:t>
      </w:r>
      <w:r w:rsidRPr="005B605C">
        <w:rPr>
          <w:rFonts w:ascii="Times New Roman" w:hAnsi="Times New Roman"/>
          <w:sz w:val="28"/>
          <w:szCs w:val="28"/>
          <w:lang w:val="vi-VN"/>
        </w:rPr>
        <w:t xml:space="preserve"> (bao gồm cả </w:t>
      </w:r>
      <w:r w:rsidR="00CA2562" w:rsidRPr="002B702D">
        <w:rPr>
          <w:rFonts w:ascii="Times New Roman" w:hAnsi="Times New Roman"/>
          <w:sz w:val="28"/>
          <w:szCs w:val="28"/>
          <w:lang w:val="vi-VN"/>
        </w:rPr>
        <w:t xml:space="preserve">đối tượng và điều kiện tuyển sinh, dự kiến tuyển sinh trong </w:t>
      </w:r>
      <w:r w:rsidRPr="005B605C">
        <w:rPr>
          <w:rFonts w:ascii="Times New Roman" w:hAnsi="Times New Roman"/>
          <w:sz w:val="28"/>
          <w:szCs w:val="28"/>
          <w:lang w:val="vi-VN"/>
        </w:rPr>
        <w:t>0</w:t>
      </w:r>
      <w:r w:rsidR="00CA2562" w:rsidRPr="002B702D">
        <w:rPr>
          <w:rFonts w:ascii="Times New Roman" w:hAnsi="Times New Roman"/>
          <w:sz w:val="28"/>
          <w:szCs w:val="28"/>
          <w:lang w:val="vi-VN"/>
        </w:rPr>
        <w:t>3</w:t>
      </w:r>
      <w:r w:rsidRPr="005B605C">
        <w:rPr>
          <w:rFonts w:ascii="Times New Roman" w:hAnsi="Times New Roman"/>
          <w:sz w:val="28"/>
          <w:szCs w:val="28"/>
          <w:lang w:val="vi-VN"/>
        </w:rPr>
        <w:t xml:space="preserve"> (ba)</w:t>
      </w:r>
      <w:r w:rsidR="00CA2562" w:rsidRPr="002B702D">
        <w:rPr>
          <w:rFonts w:ascii="Times New Roman" w:hAnsi="Times New Roman"/>
          <w:sz w:val="28"/>
          <w:szCs w:val="28"/>
          <w:lang w:val="vi-VN"/>
        </w:rPr>
        <w:t xml:space="preserve"> năm đầu</w:t>
      </w:r>
      <w:r w:rsidRPr="005B605C">
        <w:rPr>
          <w:rFonts w:ascii="Times New Roman" w:hAnsi="Times New Roman"/>
          <w:sz w:val="28"/>
          <w:szCs w:val="28"/>
          <w:lang w:val="vi-VN"/>
        </w:rPr>
        <w:t>)</w:t>
      </w:r>
      <w:r w:rsidR="00CA2562" w:rsidRPr="002B702D">
        <w:rPr>
          <w:rFonts w:ascii="Times New Roman" w:hAnsi="Times New Roman"/>
          <w:sz w:val="28"/>
          <w:szCs w:val="28"/>
          <w:lang w:val="vi-VN"/>
        </w:rPr>
        <w:t xml:space="preserve">; </w:t>
      </w:r>
    </w:p>
    <w:p w:rsidR="00CA2562" w:rsidRPr="00CA2562" w:rsidRDefault="005B605C" w:rsidP="00655AB7">
      <w:pPr>
        <w:spacing w:before="120" w:line="288" w:lineRule="auto"/>
        <w:ind w:firstLine="567"/>
        <w:jc w:val="both"/>
        <w:rPr>
          <w:rFonts w:ascii="Times New Roman" w:hAnsi="Times New Roman"/>
          <w:sz w:val="28"/>
          <w:szCs w:val="28"/>
          <w:lang w:val="vi-VN"/>
        </w:rPr>
      </w:pPr>
      <w:r w:rsidRPr="005B605C">
        <w:rPr>
          <w:rFonts w:ascii="Times New Roman" w:hAnsi="Times New Roman"/>
          <w:sz w:val="28"/>
          <w:szCs w:val="28"/>
          <w:lang w:val="vi-VN"/>
        </w:rPr>
        <w:t>- B</w:t>
      </w:r>
      <w:r w:rsidR="00CA2562" w:rsidRPr="002B702D">
        <w:rPr>
          <w:rFonts w:ascii="Times New Roman" w:hAnsi="Times New Roman"/>
          <w:sz w:val="28"/>
          <w:szCs w:val="28"/>
          <w:lang w:val="vi-VN"/>
        </w:rPr>
        <w:t>iên bản của Hội đồng khoa học đào tạo của cơ sở đào tạo thông qua đề án mở ngành</w:t>
      </w:r>
      <w:r w:rsidRPr="005B605C">
        <w:rPr>
          <w:rFonts w:ascii="Times New Roman" w:hAnsi="Times New Roman"/>
          <w:sz w:val="28"/>
          <w:szCs w:val="28"/>
          <w:lang w:val="vi-VN"/>
        </w:rPr>
        <w:t xml:space="preserve"> đào tạo</w:t>
      </w:r>
      <w:r w:rsidR="00CA2562" w:rsidRPr="002B702D">
        <w:rPr>
          <w:rFonts w:ascii="Times New Roman" w:hAnsi="Times New Roman"/>
          <w:sz w:val="28"/>
          <w:szCs w:val="28"/>
          <w:lang w:val="vi-VN"/>
        </w:rPr>
        <w:t>;</w:t>
      </w:r>
    </w:p>
    <w:p w:rsidR="00CA2562" w:rsidRPr="00CA2562" w:rsidRDefault="005B605C" w:rsidP="00655AB7">
      <w:pPr>
        <w:spacing w:before="120" w:line="288" w:lineRule="auto"/>
        <w:ind w:firstLine="567"/>
        <w:jc w:val="both"/>
        <w:rPr>
          <w:rFonts w:ascii="Times New Roman" w:hAnsi="Times New Roman"/>
          <w:sz w:val="28"/>
          <w:szCs w:val="28"/>
          <w:lang w:val="vi-VN"/>
        </w:rPr>
      </w:pPr>
      <w:r w:rsidRPr="005B605C">
        <w:rPr>
          <w:rFonts w:ascii="Times New Roman" w:hAnsi="Times New Roman"/>
          <w:sz w:val="28"/>
          <w:szCs w:val="28"/>
          <w:lang w:val="vi-VN"/>
        </w:rPr>
        <w:t xml:space="preserve">d) Lý lịch khoa học của giảng viên cơ hữu theo mẫu tại </w:t>
      </w:r>
      <w:hyperlink r:id="rId11" w:history="1">
        <w:r w:rsidRPr="005B605C">
          <w:rPr>
            <w:rFonts w:ascii="Times New Roman" w:hAnsi="Times New Roman"/>
            <w:sz w:val="28"/>
            <w:szCs w:val="28"/>
            <w:lang w:val="vi-VN"/>
          </w:rPr>
          <w:t>Phụ lục</w:t>
        </w:r>
      </w:hyperlink>
      <w:r w:rsidRPr="005B605C">
        <w:rPr>
          <w:rFonts w:ascii="Times New Roman" w:hAnsi="Times New Roman"/>
          <w:sz w:val="28"/>
          <w:szCs w:val="28"/>
          <w:lang w:val="vi-VN"/>
        </w:rPr>
        <w:t xml:space="preserve"> IV và Phiếu tự đánh giá thực hiện các điều kiện mở ngành đào tạo của cơ sở đào tạo theo mẫu tại </w:t>
      </w:r>
      <w:hyperlink r:id="rId12" w:history="1">
        <w:r w:rsidRPr="005B605C">
          <w:rPr>
            <w:rStyle w:val="Hyperlink"/>
            <w:rFonts w:ascii="Times New Roman" w:hAnsi="Times New Roman"/>
            <w:color w:val="auto"/>
            <w:sz w:val="28"/>
            <w:szCs w:val="28"/>
            <w:u w:val="none"/>
            <w:lang w:val="vi-VN"/>
          </w:rPr>
          <w:t>Phụ lục V</w:t>
        </w:r>
      </w:hyperlink>
      <w:r w:rsidRPr="005B605C">
        <w:rPr>
          <w:rFonts w:ascii="Times New Roman" w:hAnsi="Times New Roman"/>
          <w:sz w:val="28"/>
          <w:szCs w:val="28"/>
          <w:lang w:val="vi-VN"/>
        </w:rPr>
        <w:t>;</w:t>
      </w:r>
    </w:p>
    <w:p w:rsidR="00CA2562" w:rsidRPr="00CA2562" w:rsidRDefault="005B605C" w:rsidP="00655AB7">
      <w:pPr>
        <w:spacing w:before="120" w:line="288" w:lineRule="auto"/>
        <w:ind w:firstLine="567"/>
        <w:jc w:val="both"/>
        <w:rPr>
          <w:rFonts w:ascii="Times New Roman" w:hAnsi="Times New Roman"/>
          <w:sz w:val="28"/>
          <w:szCs w:val="28"/>
          <w:lang w:val="vi-VN"/>
        </w:rPr>
      </w:pPr>
      <w:r w:rsidRPr="005B605C">
        <w:rPr>
          <w:rFonts w:ascii="Times New Roman" w:hAnsi="Times New Roman"/>
          <w:sz w:val="28"/>
          <w:szCs w:val="28"/>
          <w:lang w:val="vi-VN"/>
        </w:rPr>
        <w:t>đ</w:t>
      </w:r>
      <w:r w:rsidR="00CA2562" w:rsidRPr="002B702D">
        <w:rPr>
          <w:rFonts w:ascii="Times New Roman" w:hAnsi="Times New Roman"/>
          <w:sz w:val="28"/>
          <w:szCs w:val="28"/>
          <w:lang w:val="vi-VN"/>
        </w:rPr>
        <w:t xml:space="preserve">) </w:t>
      </w:r>
      <w:r w:rsidRPr="005B605C">
        <w:rPr>
          <w:rFonts w:ascii="Times New Roman" w:hAnsi="Times New Roman"/>
          <w:sz w:val="28"/>
          <w:szCs w:val="28"/>
          <w:lang w:val="vi-VN"/>
        </w:rPr>
        <w:t>Minh chứng về nhu cầu xã hội đối với ngành dự kiến mở mới, bao gồm kết quả khảo sát tình hình việc làm của sinh viên tốt nghiệp trong cùng lĩnh vực ở địa phương, khu vực; ý kiến của những cơ quan, doanh nghiệp sử dụng lao động, dự báo nhu cầu nhân lực trong lĩnh vực phục vụ phát triển kinh tế - xã hội.</w:t>
      </w:r>
    </w:p>
    <w:p w:rsidR="00CA2562" w:rsidRPr="00685570" w:rsidRDefault="005B605C" w:rsidP="00655AB7">
      <w:pPr>
        <w:spacing w:before="120" w:line="288" w:lineRule="auto"/>
        <w:ind w:firstLine="567"/>
        <w:jc w:val="both"/>
        <w:rPr>
          <w:rFonts w:ascii="Times New Roman" w:hAnsi="Times New Roman"/>
          <w:sz w:val="28"/>
          <w:szCs w:val="28"/>
          <w:lang w:val="vi-VN"/>
        </w:rPr>
      </w:pPr>
      <w:r w:rsidRPr="005B605C">
        <w:rPr>
          <w:rFonts w:ascii="Times New Roman" w:hAnsi="Times New Roman"/>
          <w:sz w:val="28"/>
          <w:szCs w:val="28"/>
          <w:lang w:val="vi-VN"/>
        </w:rPr>
        <w:t xml:space="preserve">e) </w:t>
      </w:r>
      <w:r w:rsidR="00CA2562" w:rsidRPr="00685570">
        <w:rPr>
          <w:rFonts w:ascii="Times New Roman" w:hAnsi="Times New Roman"/>
          <w:sz w:val="28"/>
          <w:szCs w:val="28"/>
          <w:lang w:val="vi-VN"/>
        </w:rPr>
        <w:t xml:space="preserve">Các </w:t>
      </w:r>
      <w:r w:rsidRPr="005B605C">
        <w:rPr>
          <w:rFonts w:ascii="Times New Roman" w:hAnsi="Times New Roman"/>
          <w:sz w:val="28"/>
          <w:szCs w:val="28"/>
          <w:lang w:val="vi-VN"/>
        </w:rPr>
        <w:t>minh chứng</w:t>
      </w:r>
      <w:r w:rsidR="00CA2562" w:rsidRPr="00685570">
        <w:rPr>
          <w:rFonts w:ascii="Times New Roman" w:hAnsi="Times New Roman"/>
          <w:sz w:val="28"/>
          <w:szCs w:val="28"/>
          <w:lang w:val="vi-VN"/>
        </w:rPr>
        <w:t xml:space="preserve"> về xây dựng và th</w:t>
      </w:r>
      <w:r w:rsidR="00CA2562" w:rsidRPr="00685570">
        <w:rPr>
          <w:rFonts w:ascii="Times New Roman" w:hAnsi="Times New Roman"/>
          <w:sz w:val="28"/>
          <w:szCs w:val="28"/>
          <w:lang w:val="ar-SA"/>
        </w:rPr>
        <w:t>ẩ</w:t>
      </w:r>
      <w:r w:rsidR="00CA2562" w:rsidRPr="00685570">
        <w:rPr>
          <w:rFonts w:ascii="Times New Roman" w:hAnsi="Times New Roman"/>
          <w:sz w:val="28"/>
          <w:szCs w:val="28"/>
          <w:lang w:val="vi-VN"/>
        </w:rPr>
        <w:t>m đ</w:t>
      </w:r>
      <w:r w:rsidR="00CA2562" w:rsidRPr="00685570">
        <w:rPr>
          <w:rFonts w:ascii="Times New Roman" w:hAnsi="Times New Roman"/>
          <w:sz w:val="28"/>
          <w:szCs w:val="28"/>
          <w:lang w:val="ar-SA"/>
        </w:rPr>
        <w:t>ị</w:t>
      </w:r>
      <w:r w:rsidR="00CA2562" w:rsidRPr="00685570">
        <w:rPr>
          <w:rFonts w:ascii="Times New Roman" w:hAnsi="Times New Roman"/>
          <w:sz w:val="28"/>
          <w:szCs w:val="28"/>
          <w:lang w:val="vi-VN"/>
        </w:rPr>
        <w:t>nh chương trình đào tạo, bao gồm: Quyết định thành lập tổ soạn thảo chương trình đào tạo</w:t>
      </w:r>
      <w:r w:rsidRPr="005B605C">
        <w:rPr>
          <w:rFonts w:ascii="Times New Roman" w:hAnsi="Times New Roman"/>
          <w:sz w:val="28"/>
          <w:szCs w:val="28"/>
          <w:lang w:val="vi-VN"/>
        </w:rPr>
        <w:t>;</w:t>
      </w:r>
      <w:r w:rsidR="00CA2562" w:rsidRPr="00685570">
        <w:rPr>
          <w:rFonts w:ascii="Times New Roman" w:hAnsi="Times New Roman"/>
          <w:sz w:val="28"/>
          <w:szCs w:val="28"/>
          <w:lang w:val="vi-VN"/>
        </w:rPr>
        <w:t xml:space="preserve"> Quyết định thành lập </w:t>
      </w:r>
      <w:r w:rsidRPr="005B605C">
        <w:rPr>
          <w:rFonts w:ascii="Times New Roman" w:hAnsi="Times New Roman"/>
          <w:sz w:val="28"/>
          <w:szCs w:val="28"/>
          <w:lang w:val="vi-VN"/>
        </w:rPr>
        <w:t>H</w:t>
      </w:r>
      <w:r w:rsidR="00CA2562" w:rsidRPr="00685570">
        <w:rPr>
          <w:rFonts w:ascii="Times New Roman" w:hAnsi="Times New Roman"/>
          <w:sz w:val="28"/>
          <w:szCs w:val="28"/>
          <w:lang w:val="ar-SA"/>
        </w:rPr>
        <w:t>ộ</w:t>
      </w:r>
      <w:r w:rsidR="00CA2562" w:rsidRPr="00685570">
        <w:rPr>
          <w:rFonts w:ascii="Times New Roman" w:hAnsi="Times New Roman"/>
          <w:sz w:val="28"/>
          <w:szCs w:val="28"/>
          <w:lang w:val="vi-VN"/>
        </w:rPr>
        <w:t>i đ</w:t>
      </w:r>
      <w:r w:rsidR="00CA2562" w:rsidRPr="00685570">
        <w:rPr>
          <w:rFonts w:ascii="Times New Roman" w:hAnsi="Times New Roman"/>
          <w:sz w:val="28"/>
          <w:szCs w:val="28"/>
          <w:lang w:val="ar-SA"/>
        </w:rPr>
        <w:t>ồ</w:t>
      </w:r>
      <w:r w:rsidR="00CA2562" w:rsidRPr="00685570">
        <w:rPr>
          <w:rFonts w:ascii="Times New Roman" w:hAnsi="Times New Roman"/>
          <w:sz w:val="28"/>
          <w:szCs w:val="28"/>
          <w:lang w:val="vi-VN"/>
        </w:rPr>
        <w:t>ng th</w:t>
      </w:r>
      <w:r w:rsidR="00CA2562" w:rsidRPr="00685570">
        <w:rPr>
          <w:rFonts w:ascii="Times New Roman" w:hAnsi="Times New Roman"/>
          <w:sz w:val="28"/>
          <w:szCs w:val="28"/>
          <w:lang w:val="ar-SA"/>
        </w:rPr>
        <w:t>ẩ</w:t>
      </w:r>
      <w:r w:rsidR="00CA2562" w:rsidRPr="00685570">
        <w:rPr>
          <w:rFonts w:ascii="Times New Roman" w:hAnsi="Times New Roman"/>
          <w:sz w:val="28"/>
          <w:szCs w:val="28"/>
          <w:lang w:val="vi-VN"/>
        </w:rPr>
        <w:t>m đ</w:t>
      </w:r>
      <w:r w:rsidR="00CA2562" w:rsidRPr="00685570">
        <w:rPr>
          <w:rFonts w:ascii="Times New Roman" w:hAnsi="Times New Roman"/>
          <w:sz w:val="28"/>
          <w:szCs w:val="28"/>
          <w:lang w:val="ar-SA"/>
        </w:rPr>
        <w:t>ị</w:t>
      </w:r>
      <w:r w:rsidR="00CA2562" w:rsidRPr="00685570">
        <w:rPr>
          <w:rFonts w:ascii="Times New Roman" w:hAnsi="Times New Roman"/>
          <w:sz w:val="28"/>
          <w:szCs w:val="28"/>
          <w:lang w:val="vi-VN"/>
        </w:rPr>
        <w:t>nh chương trình đào tạo và các đi</w:t>
      </w:r>
      <w:r w:rsidR="00CA2562" w:rsidRPr="00685570">
        <w:rPr>
          <w:rFonts w:ascii="Times New Roman" w:hAnsi="Times New Roman"/>
          <w:sz w:val="28"/>
          <w:szCs w:val="28"/>
          <w:lang w:val="ar-SA"/>
        </w:rPr>
        <w:t>ề</w:t>
      </w:r>
      <w:r w:rsidR="00CA2562" w:rsidRPr="00685570">
        <w:rPr>
          <w:rFonts w:ascii="Times New Roman" w:hAnsi="Times New Roman"/>
          <w:sz w:val="28"/>
          <w:szCs w:val="28"/>
          <w:lang w:val="vi-VN"/>
        </w:rPr>
        <w:t>u ki</w:t>
      </w:r>
      <w:r w:rsidR="00CA2562" w:rsidRPr="00685570">
        <w:rPr>
          <w:rFonts w:ascii="Times New Roman" w:hAnsi="Times New Roman"/>
          <w:sz w:val="28"/>
          <w:szCs w:val="28"/>
          <w:lang w:val="ar-SA"/>
        </w:rPr>
        <w:t>ệ</w:t>
      </w:r>
      <w:r w:rsidR="00CA2562" w:rsidRPr="00685570">
        <w:rPr>
          <w:rFonts w:ascii="Times New Roman" w:hAnsi="Times New Roman"/>
          <w:sz w:val="28"/>
          <w:szCs w:val="28"/>
          <w:lang w:val="vi-VN"/>
        </w:rPr>
        <w:t>n đ</w:t>
      </w:r>
      <w:r w:rsidR="00CA2562" w:rsidRPr="00685570">
        <w:rPr>
          <w:rFonts w:ascii="Times New Roman" w:hAnsi="Times New Roman"/>
          <w:sz w:val="28"/>
          <w:szCs w:val="28"/>
          <w:lang w:val="ar-SA"/>
        </w:rPr>
        <w:t>ả</w:t>
      </w:r>
      <w:r w:rsidR="00CA2562" w:rsidRPr="00685570">
        <w:rPr>
          <w:rFonts w:ascii="Times New Roman" w:hAnsi="Times New Roman"/>
          <w:sz w:val="28"/>
          <w:szCs w:val="28"/>
          <w:lang w:val="vi-VN"/>
        </w:rPr>
        <w:t>m b</w:t>
      </w:r>
      <w:r w:rsidR="00CA2562" w:rsidRPr="00685570">
        <w:rPr>
          <w:rFonts w:ascii="Times New Roman" w:hAnsi="Times New Roman"/>
          <w:sz w:val="28"/>
          <w:szCs w:val="28"/>
          <w:lang w:val="ar-SA"/>
        </w:rPr>
        <w:t>ả</w:t>
      </w:r>
      <w:r w:rsidR="00CA2562" w:rsidRPr="00685570">
        <w:rPr>
          <w:rFonts w:ascii="Times New Roman" w:hAnsi="Times New Roman"/>
          <w:sz w:val="28"/>
          <w:szCs w:val="28"/>
          <w:lang w:val="vi-VN"/>
        </w:rPr>
        <w:t>o ch</w:t>
      </w:r>
      <w:r w:rsidR="00CA2562" w:rsidRPr="00685570">
        <w:rPr>
          <w:rFonts w:ascii="Times New Roman" w:hAnsi="Times New Roman"/>
          <w:sz w:val="28"/>
          <w:szCs w:val="28"/>
          <w:lang w:val="ar-SA"/>
        </w:rPr>
        <w:t>ấ</w:t>
      </w:r>
      <w:r w:rsidR="00CA2562" w:rsidRPr="00685570">
        <w:rPr>
          <w:rFonts w:ascii="Times New Roman" w:hAnsi="Times New Roman"/>
          <w:sz w:val="28"/>
          <w:szCs w:val="28"/>
          <w:lang w:val="vi-VN"/>
        </w:rPr>
        <w:t>t lư</w:t>
      </w:r>
      <w:r w:rsidR="00CA2562" w:rsidRPr="00685570">
        <w:rPr>
          <w:rFonts w:ascii="Times New Roman" w:hAnsi="Times New Roman"/>
          <w:sz w:val="28"/>
          <w:szCs w:val="28"/>
          <w:lang w:val="ar-SA"/>
        </w:rPr>
        <w:t>ợ</w:t>
      </w:r>
      <w:r w:rsidR="00CA2562" w:rsidRPr="00685570">
        <w:rPr>
          <w:rFonts w:ascii="Times New Roman" w:hAnsi="Times New Roman"/>
          <w:sz w:val="28"/>
          <w:szCs w:val="28"/>
          <w:lang w:val="vi-VN"/>
        </w:rPr>
        <w:t xml:space="preserve">ng đào tạo (sau đây gọi là </w:t>
      </w:r>
      <w:r w:rsidRPr="005B605C">
        <w:rPr>
          <w:rFonts w:ascii="Times New Roman" w:hAnsi="Times New Roman"/>
          <w:sz w:val="28"/>
          <w:szCs w:val="28"/>
          <w:lang w:val="vi-VN"/>
        </w:rPr>
        <w:t>H</w:t>
      </w:r>
      <w:r w:rsidR="00CA2562" w:rsidRPr="00685570">
        <w:rPr>
          <w:rFonts w:ascii="Times New Roman" w:hAnsi="Times New Roman"/>
          <w:sz w:val="28"/>
          <w:szCs w:val="28"/>
          <w:lang w:val="vi-VN"/>
        </w:rPr>
        <w:t>ội đồng thẩm định)</w:t>
      </w:r>
      <w:r w:rsidRPr="005B605C">
        <w:rPr>
          <w:rFonts w:ascii="Times New Roman" w:hAnsi="Times New Roman"/>
          <w:sz w:val="28"/>
          <w:szCs w:val="28"/>
          <w:lang w:val="vi-VN"/>
        </w:rPr>
        <w:t>;</w:t>
      </w:r>
      <w:r w:rsidR="001E0A65">
        <w:rPr>
          <w:rFonts w:ascii="Times New Roman" w:hAnsi="Times New Roman"/>
          <w:sz w:val="28"/>
          <w:szCs w:val="28"/>
          <w:lang w:val="en-US"/>
        </w:rPr>
        <w:t xml:space="preserve"> </w:t>
      </w:r>
      <w:r w:rsidRPr="005B605C">
        <w:rPr>
          <w:rFonts w:ascii="Times New Roman" w:hAnsi="Times New Roman"/>
          <w:sz w:val="28"/>
          <w:szCs w:val="28"/>
          <w:lang w:val="vi-VN"/>
        </w:rPr>
        <w:t>K</w:t>
      </w:r>
      <w:r w:rsidR="00CA2562" w:rsidRPr="00685570">
        <w:rPr>
          <w:rFonts w:ascii="Times New Roman" w:hAnsi="Times New Roman"/>
          <w:sz w:val="28"/>
          <w:szCs w:val="28"/>
          <w:lang w:val="vi-VN"/>
        </w:rPr>
        <w:t xml:space="preserve">ết luận của </w:t>
      </w:r>
      <w:r w:rsidRPr="005B605C">
        <w:rPr>
          <w:rFonts w:ascii="Times New Roman" w:hAnsi="Times New Roman"/>
          <w:sz w:val="28"/>
          <w:szCs w:val="28"/>
          <w:lang w:val="vi-VN"/>
        </w:rPr>
        <w:t>H</w:t>
      </w:r>
      <w:r w:rsidR="00CA2562" w:rsidRPr="00685570">
        <w:rPr>
          <w:rFonts w:ascii="Times New Roman" w:hAnsi="Times New Roman"/>
          <w:sz w:val="28"/>
          <w:szCs w:val="28"/>
          <w:lang w:val="vi-VN"/>
        </w:rPr>
        <w:t>ội đồng thẩm định</w:t>
      </w:r>
      <w:r w:rsidRPr="005B605C">
        <w:rPr>
          <w:rFonts w:ascii="Times New Roman" w:hAnsi="Times New Roman"/>
          <w:sz w:val="28"/>
          <w:szCs w:val="28"/>
          <w:lang w:val="vi-VN"/>
        </w:rPr>
        <w:t>;V</w:t>
      </w:r>
      <w:r w:rsidR="00CA2562" w:rsidRPr="00685570">
        <w:rPr>
          <w:rFonts w:ascii="Times New Roman" w:hAnsi="Times New Roman"/>
          <w:sz w:val="28"/>
          <w:szCs w:val="28"/>
          <w:lang w:val="vi-VN"/>
        </w:rPr>
        <w:t>ăn b</w:t>
      </w:r>
      <w:r w:rsidR="00CA2562" w:rsidRPr="00685570">
        <w:rPr>
          <w:rFonts w:ascii="Times New Roman" w:hAnsi="Times New Roman"/>
          <w:sz w:val="28"/>
          <w:szCs w:val="28"/>
          <w:lang w:val="ar-SA"/>
        </w:rPr>
        <w:t>ả</w:t>
      </w:r>
      <w:r w:rsidR="00CA2562" w:rsidRPr="00685570">
        <w:rPr>
          <w:rFonts w:ascii="Times New Roman" w:hAnsi="Times New Roman"/>
          <w:sz w:val="28"/>
          <w:szCs w:val="28"/>
          <w:lang w:val="vi-VN"/>
        </w:rPr>
        <w:t>n gi</w:t>
      </w:r>
      <w:r w:rsidR="00CA2562" w:rsidRPr="00685570">
        <w:rPr>
          <w:rFonts w:ascii="Times New Roman" w:hAnsi="Times New Roman"/>
          <w:sz w:val="28"/>
          <w:szCs w:val="28"/>
          <w:lang w:val="ar-SA"/>
        </w:rPr>
        <w:t>ả</w:t>
      </w:r>
      <w:r w:rsidR="00CA2562" w:rsidRPr="00685570">
        <w:rPr>
          <w:rFonts w:ascii="Times New Roman" w:hAnsi="Times New Roman"/>
          <w:sz w:val="28"/>
          <w:szCs w:val="28"/>
          <w:lang w:val="vi-VN"/>
        </w:rPr>
        <w:t>i trình c</w:t>
      </w:r>
      <w:r w:rsidR="00CA2562" w:rsidRPr="00685570">
        <w:rPr>
          <w:rFonts w:ascii="Times New Roman" w:hAnsi="Times New Roman"/>
          <w:sz w:val="28"/>
          <w:szCs w:val="28"/>
          <w:lang w:val="ar-SA"/>
        </w:rPr>
        <w:t>ủ</w:t>
      </w:r>
      <w:r w:rsidR="00CA2562" w:rsidRPr="00685570">
        <w:rPr>
          <w:rFonts w:ascii="Times New Roman" w:hAnsi="Times New Roman"/>
          <w:sz w:val="28"/>
          <w:szCs w:val="28"/>
          <w:lang w:val="vi-VN"/>
        </w:rPr>
        <w:t>a cơ s</w:t>
      </w:r>
      <w:r w:rsidR="00CA2562" w:rsidRPr="00685570">
        <w:rPr>
          <w:rFonts w:ascii="Times New Roman" w:hAnsi="Times New Roman"/>
          <w:sz w:val="28"/>
          <w:szCs w:val="28"/>
          <w:lang w:val="ar-SA"/>
        </w:rPr>
        <w:t xml:space="preserve">ở </w:t>
      </w:r>
      <w:r w:rsidR="00CA2562" w:rsidRPr="00685570">
        <w:rPr>
          <w:rFonts w:ascii="Times New Roman" w:hAnsi="Times New Roman"/>
          <w:sz w:val="28"/>
          <w:szCs w:val="28"/>
          <w:lang w:val="vi-VN"/>
        </w:rPr>
        <w:t>đào tạo v</w:t>
      </w:r>
      <w:r w:rsidR="00CA2562" w:rsidRPr="00685570">
        <w:rPr>
          <w:rFonts w:ascii="Times New Roman" w:hAnsi="Times New Roman"/>
          <w:sz w:val="28"/>
          <w:szCs w:val="28"/>
          <w:lang w:val="ar-SA"/>
        </w:rPr>
        <w:t xml:space="preserve">ề </w:t>
      </w:r>
      <w:r w:rsidR="00CA2562" w:rsidRPr="00685570">
        <w:rPr>
          <w:rFonts w:ascii="Times New Roman" w:hAnsi="Times New Roman"/>
          <w:sz w:val="28"/>
          <w:szCs w:val="28"/>
          <w:lang w:val="vi-VN"/>
        </w:rPr>
        <w:t>vi</w:t>
      </w:r>
      <w:r w:rsidR="00CA2562" w:rsidRPr="00685570">
        <w:rPr>
          <w:rFonts w:ascii="Times New Roman" w:hAnsi="Times New Roman"/>
          <w:sz w:val="28"/>
          <w:szCs w:val="28"/>
          <w:lang w:val="ar-SA"/>
        </w:rPr>
        <w:t>ệ</w:t>
      </w:r>
      <w:r w:rsidR="00CA2562" w:rsidRPr="00685570">
        <w:rPr>
          <w:rFonts w:ascii="Times New Roman" w:hAnsi="Times New Roman"/>
          <w:sz w:val="28"/>
          <w:szCs w:val="28"/>
          <w:lang w:val="vi-VN"/>
        </w:rPr>
        <w:t>c đi</w:t>
      </w:r>
      <w:r w:rsidR="00CA2562" w:rsidRPr="00685570">
        <w:rPr>
          <w:rFonts w:ascii="Times New Roman" w:hAnsi="Times New Roman"/>
          <w:sz w:val="28"/>
          <w:szCs w:val="28"/>
          <w:lang w:val="ar-SA"/>
        </w:rPr>
        <w:t>ề</w:t>
      </w:r>
      <w:r w:rsidR="00CA2562" w:rsidRPr="00685570">
        <w:rPr>
          <w:rFonts w:ascii="Times New Roman" w:hAnsi="Times New Roman"/>
          <w:sz w:val="28"/>
          <w:szCs w:val="28"/>
          <w:lang w:val="vi-VN"/>
        </w:rPr>
        <w:t>u ch</w:t>
      </w:r>
      <w:r w:rsidR="00CA2562" w:rsidRPr="00685570">
        <w:rPr>
          <w:rFonts w:ascii="Times New Roman" w:hAnsi="Times New Roman"/>
          <w:sz w:val="28"/>
          <w:szCs w:val="28"/>
          <w:lang w:val="ar-SA"/>
        </w:rPr>
        <w:t>ỉ</w:t>
      </w:r>
      <w:r w:rsidR="00CA2562" w:rsidRPr="00685570">
        <w:rPr>
          <w:rFonts w:ascii="Times New Roman" w:hAnsi="Times New Roman"/>
          <w:sz w:val="28"/>
          <w:szCs w:val="28"/>
          <w:lang w:val="vi-VN"/>
        </w:rPr>
        <w:t>nh, b</w:t>
      </w:r>
      <w:r w:rsidR="00CA2562" w:rsidRPr="00685570">
        <w:rPr>
          <w:rFonts w:ascii="Times New Roman" w:hAnsi="Times New Roman"/>
          <w:sz w:val="28"/>
          <w:szCs w:val="28"/>
          <w:lang w:val="ar-SA"/>
        </w:rPr>
        <w:t xml:space="preserve">ổ </w:t>
      </w:r>
      <w:r w:rsidR="00CA2562" w:rsidRPr="00685570">
        <w:rPr>
          <w:rFonts w:ascii="Times New Roman" w:hAnsi="Times New Roman"/>
          <w:sz w:val="28"/>
          <w:szCs w:val="28"/>
          <w:lang w:val="vi-VN"/>
        </w:rPr>
        <w:t>sung chương trình đào t</w:t>
      </w:r>
      <w:r w:rsidR="00CA2562" w:rsidRPr="00685570">
        <w:rPr>
          <w:rFonts w:ascii="Times New Roman" w:hAnsi="Times New Roman"/>
          <w:sz w:val="28"/>
          <w:szCs w:val="28"/>
          <w:lang w:val="ar-SA"/>
        </w:rPr>
        <w:t>ạ</w:t>
      </w:r>
      <w:r w:rsidR="00CA2562" w:rsidRPr="00685570">
        <w:rPr>
          <w:rFonts w:ascii="Times New Roman" w:hAnsi="Times New Roman"/>
          <w:sz w:val="28"/>
          <w:szCs w:val="28"/>
          <w:lang w:val="vi-VN"/>
        </w:rPr>
        <w:t>o và các đi</w:t>
      </w:r>
      <w:r w:rsidR="00CA2562" w:rsidRPr="00685570">
        <w:rPr>
          <w:rFonts w:ascii="Times New Roman" w:hAnsi="Times New Roman"/>
          <w:sz w:val="28"/>
          <w:szCs w:val="28"/>
          <w:lang w:val="ar-SA"/>
        </w:rPr>
        <w:t>ề</w:t>
      </w:r>
      <w:r w:rsidR="00CA2562" w:rsidRPr="00685570">
        <w:rPr>
          <w:rFonts w:ascii="Times New Roman" w:hAnsi="Times New Roman"/>
          <w:sz w:val="28"/>
          <w:szCs w:val="28"/>
          <w:lang w:val="vi-VN"/>
        </w:rPr>
        <w:t>u ki</w:t>
      </w:r>
      <w:r w:rsidR="00CA2562" w:rsidRPr="00685570">
        <w:rPr>
          <w:rFonts w:ascii="Times New Roman" w:hAnsi="Times New Roman"/>
          <w:sz w:val="28"/>
          <w:szCs w:val="28"/>
          <w:lang w:val="ar-SA"/>
        </w:rPr>
        <w:t>ệ</w:t>
      </w:r>
      <w:r w:rsidR="00CA2562" w:rsidRPr="00685570">
        <w:rPr>
          <w:rFonts w:ascii="Times New Roman" w:hAnsi="Times New Roman"/>
          <w:sz w:val="28"/>
          <w:szCs w:val="28"/>
          <w:lang w:val="vi-VN"/>
        </w:rPr>
        <w:t>n đảm bảo chất lượng</w:t>
      </w:r>
      <w:r w:rsidR="009A0DA9">
        <w:rPr>
          <w:rFonts w:ascii="Times New Roman" w:hAnsi="Times New Roman"/>
          <w:sz w:val="28"/>
          <w:szCs w:val="28"/>
          <w:lang w:val="en-US"/>
        </w:rPr>
        <w:t xml:space="preserve"> </w:t>
      </w:r>
      <w:r w:rsidR="00CA2562" w:rsidRPr="00685570">
        <w:rPr>
          <w:rFonts w:ascii="Times New Roman" w:hAnsi="Times New Roman"/>
          <w:sz w:val="28"/>
          <w:szCs w:val="28"/>
          <w:lang w:val="vi-VN"/>
        </w:rPr>
        <w:t>theo kết luận c</w:t>
      </w:r>
      <w:r w:rsidR="00CA2562" w:rsidRPr="00685570">
        <w:rPr>
          <w:rFonts w:ascii="Times New Roman" w:hAnsi="Times New Roman"/>
          <w:sz w:val="28"/>
          <w:szCs w:val="28"/>
          <w:lang w:val="ar-SA"/>
        </w:rPr>
        <w:t>ủ</w:t>
      </w:r>
      <w:r w:rsidR="00CA2562" w:rsidRPr="00685570">
        <w:rPr>
          <w:rFonts w:ascii="Times New Roman" w:hAnsi="Times New Roman"/>
          <w:sz w:val="28"/>
          <w:szCs w:val="28"/>
          <w:lang w:val="vi-VN"/>
        </w:rPr>
        <w:t xml:space="preserve">a </w:t>
      </w:r>
      <w:r w:rsidRPr="005B605C">
        <w:rPr>
          <w:rFonts w:ascii="Times New Roman" w:hAnsi="Times New Roman"/>
          <w:sz w:val="28"/>
          <w:szCs w:val="28"/>
          <w:lang w:val="vi-VN"/>
        </w:rPr>
        <w:t>H</w:t>
      </w:r>
      <w:r w:rsidR="00CA2562" w:rsidRPr="00685570">
        <w:rPr>
          <w:rFonts w:ascii="Times New Roman" w:hAnsi="Times New Roman"/>
          <w:sz w:val="28"/>
          <w:szCs w:val="28"/>
          <w:lang w:val="ar-SA"/>
        </w:rPr>
        <w:t>ộ</w:t>
      </w:r>
      <w:r w:rsidR="00CA2562" w:rsidRPr="00685570">
        <w:rPr>
          <w:rFonts w:ascii="Times New Roman" w:hAnsi="Times New Roman"/>
          <w:sz w:val="28"/>
          <w:szCs w:val="28"/>
          <w:lang w:val="vi-VN"/>
        </w:rPr>
        <w:t>i đ</w:t>
      </w:r>
      <w:r w:rsidR="00CA2562" w:rsidRPr="00685570">
        <w:rPr>
          <w:rFonts w:ascii="Times New Roman" w:hAnsi="Times New Roman"/>
          <w:sz w:val="28"/>
          <w:szCs w:val="28"/>
          <w:lang w:val="ar-SA"/>
        </w:rPr>
        <w:t>ồ</w:t>
      </w:r>
      <w:r w:rsidR="00CA2562" w:rsidRPr="00685570">
        <w:rPr>
          <w:rFonts w:ascii="Times New Roman" w:hAnsi="Times New Roman"/>
          <w:sz w:val="28"/>
          <w:szCs w:val="28"/>
          <w:lang w:val="vi-VN"/>
        </w:rPr>
        <w:t>ng th</w:t>
      </w:r>
      <w:r w:rsidR="00CA2562" w:rsidRPr="00685570">
        <w:rPr>
          <w:rFonts w:ascii="Times New Roman" w:hAnsi="Times New Roman"/>
          <w:sz w:val="28"/>
          <w:szCs w:val="28"/>
          <w:lang w:val="ar-SA"/>
        </w:rPr>
        <w:t>ẩ</w:t>
      </w:r>
      <w:r w:rsidR="00CA2562" w:rsidRPr="00685570">
        <w:rPr>
          <w:rFonts w:ascii="Times New Roman" w:hAnsi="Times New Roman"/>
          <w:sz w:val="28"/>
          <w:szCs w:val="28"/>
          <w:lang w:val="vi-VN"/>
        </w:rPr>
        <w:t>m đ</w:t>
      </w:r>
      <w:r w:rsidR="00CA2562" w:rsidRPr="00685570">
        <w:rPr>
          <w:rFonts w:ascii="Times New Roman" w:hAnsi="Times New Roman"/>
          <w:sz w:val="28"/>
          <w:szCs w:val="28"/>
          <w:lang w:val="ar-SA"/>
        </w:rPr>
        <w:t>ị</w:t>
      </w:r>
      <w:r w:rsidR="00B8556B">
        <w:rPr>
          <w:rFonts w:ascii="Times New Roman" w:hAnsi="Times New Roman"/>
          <w:sz w:val="28"/>
          <w:szCs w:val="28"/>
          <w:lang w:val="vi-VN"/>
        </w:rPr>
        <w:t>nh</w:t>
      </w:r>
      <w:r w:rsidR="00CA2562" w:rsidRPr="00685570">
        <w:rPr>
          <w:rFonts w:ascii="Times New Roman" w:hAnsi="Times New Roman"/>
          <w:sz w:val="28"/>
          <w:szCs w:val="28"/>
          <w:lang w:val="vi-VN"/>
        </w:rPr>
        <w:t xml:space="preserve"> </w:t>
      </w:r>
      <w:r w:rsidR="00B8556B">
        <w:rPr>
          <w:rFonts w:ascii="Times New Roman" w:hAnsi="Times New Roman"/>
          <w:sz w:val="28"/>
          <w:szCs w:val="28"/>
          <w:lang w:val="en-US"/>
        </w:rPr>
        <w:t>(</w:t>
      </w:r>
      <w:r w:rsidR="00CA2562" w:rsidRPr="00685570">
        <w:rPr>
          <w:rFonts w:ascii="Times New Roman" w:hAnsi="Times New Roman"/>
          <w:sz w:val="28"/>
          <w:szCs w:val="28"/>
          <w:lang w:val="vi-VN"/>
        </w:rPr>
        <w:t>n</w:t>
      </w:r>
      <w:r w:rsidR="00CA2562" w:rsidRPr="00685570">
        <w:rPr>
          <w:rFonts w:ascii="Times New Roman" w:hAnsi="Times New Roman"/>
          <w:sz w:val="28"/>
          <w:szCs w:val="28"/>
          <w:lang w:val="ar-SA"/>
        </w:rPr>
        <w:t>ế</w:t>
      </w:r>
      <w:r w:rsidR="00CA2562" w:rsidRPr="00685570">
        <w:rPr>
          <w:rFonts w:ascii="Times New Roman" w:hAnsi="Times New Roman"/>
          <w:sz w:val="28"/>
          <w:szCs w:val="28"/>
          <w:lang w:val="vi-VN"/>
        </w:rPr>
        <w:t>u có</w:t>
      </w:r>
      <w:r w:rsidR="00B8556B">
        <w:rPr>
          <w:rFonts w:ascii="Times New Roman" w:hAnsi="Times New Roman"/>
          <w:sz w:val="28"/>
          <w:szCs w:val="28"/>
          <w:lang w:val="en-US"/>
        </w:rPr>
        <w:t>)</w:t>
      </w:r>
      <w:r w:rsidR="00CA2562" w:rsidRPr="00685570">
        <w:rPr>
          <w:rFonts w:ascii="Times New Roman" w:hAnsi="Times New Roman"/>
          <w:sz w:val="28"/>
          <w:szCs w:val="28"/>
          <w:lang w:val="vi-VN"/>
        </w:rPr>
        <w:t>.</w:t>
      </w:r>
    </w:p>
    <w:p w:rsidR="00CA2562" w:rsidRPr="00CA2562" w:rsidRDefault="005B605C" w:rsidP="00655AB7">
      <w:pPr>
        <w:spacing w:before="120" w:line="288" w:lineRule="auto"/>
        <w:ind w:firstLine="567"/>
        <w:jc w:val="both"/>
        <w:rPr>
          <w:rFonts w:ascii="Times New Roman" w:hAnsi="Times New Roman"/>
          <w:sz w:val="28"/>
          <w:szCs w:val="28"/>
          <w:lang w:val="vi-VN"/>
        </w:rPr>
      </w:pPr>
      <w:r w:rsidRPr="00E4055C">
        <w:rPr>
          <w:rFonts w:ascii="Times New Roman" w:hAnsi="Times New Roman"/>
          <w:sz w:val="28"/>
          <w:szCs w:val="28"/>
          <w:lang w:val="vi-VN"/>
        </w:rPr>
        <w:t xml:space="preserve">3. </w:t>
      </w:r>
      <w:r w:rsidR="00CA2562" w:rsidRPr="00E4055C">
        <w:rPr>
          <w:rFonts w:ascii="Times New Roman" w:hAnsi="Times New Roman"/>
          <w:sz w:val="28"/>
          <w:szCs w:val="28"/>
          <w:lang w:val="vi-VN"/>
        </w:rPr>
        <w:t>H</w:t>
      </w:r>
      <w:r w:rsidR="00CA2562" w:rsidRPr="00E4055C">
        <w:rPr>
          <w:rFonts w:ascii="Times New Roman" w:hAnsi="Times New Roman"/>
          <w:sz w:val="28"/>
          <w:szCs w:val="28"/>
          <w:lang w:val="ar-SA"/>
        </w:rPr>
        <w:t xml:space="preserve">ồ </w:t>
      </w:r>
      <w:r w:rsidR="00CA2562" w:rsidRPr="00E4055C">
        <w:rPr>
          <w:rFonts w:ascii="Times New Roman" w:hAnsi="Times New Roman"/>
          <w:sz w:val="28"/>
          <w:szCs w:val="28"/>
          <w:lang w:val="vi-VN"/>
        </w:rPr>
        <w:t>sơ mở ngành đào tạo được l</w:t>
      </w:r>
      <w:r w:rsidR="00CA2562" w:rsidRPr="00E4055C">
        <w:rPr>
          <w:rFonts w:ascii="Times New Roman" w:hAnsi="Times New Roman"/>
          <w:sz w:val="28"/>
          <w:szCs w:val="28"/>
          <w:lang w:val="ar-SA"/>
        </w:rPr>
        <w:t>ậ</w:t>
      </w:r>
      <w:r w:rsidR="00CA2562" w:rsidRPr="00E4055C">
        <w:rPr>
          <w:rFonts w:ascii="Times New Roman" w:hAnsi="Times New Roman"/>
          <w:sz w:val="28"/>
          <w:szCs w:val="28"/>
          <w:lang w:val="vi-VN"/>
        </w:rPr>
        <w:t xml:space="preserve">p thành </w:t>
      </w:r>
      <w:r w:rsidRPr="00E4055C">
        <w:rPr>
          <w:rFonts w:ascii="Times New Roman" w:hAnsi="Times New Roman"/>
          <w:sz w:val="28"/>
          <w:szCs w:val="28"/>
          <w:lang w:val="vi-VN"/>
        </w:rPr>
        <w:t>02</w:t>
      </w:r>
      <w:r w:rsidR="001E0A65" w:rsidRPr="00E4055C">
        <w:rPr>
          <w:rFonts w:ascii="Times New Roman" w:hAnsi="Times New Roman"/>
          <w:sz w:val="28"/>
          <w:szCs w:val="28"/>
          <w:lang w:val="en-US"/>
        </w:rPr>
        <w:t xml:space="preserve"> </w:t>
      </w:r>
      <w:r w:rsidRPr="00E4055C">
        <w:rPr>
          <w:rFonts w:ascii="Times New Roman" w:hAnsi="Times New Roman"/>
          <w:sz w:val="28"/>
          <w:szCs w:val="28"/>
          <w:lang w:val="vi-VN"/>
        </w:rPr>
        <w:t>(</w:t>
      </w:r>
      <w:r w:rsidR="00DA5601" w:rsidRPr="00E4055C">
        <w:rPr>
          <w:rFonts w:ascii="Times New Roman" w:hAnsi="Times New Roman"/>
          <w:sz w:val="28"/>
          <w:szCs w:val="28"/>
          <w:lang w:val="en-US"/>
        </w:rPr>
        <w:t>hai</w:t>
      </w:r>
      <w:r w:rsidRPr="00E4055C">
        <w:rPr>
          <w:rFonts w:ascii="Times New Roman" w:hAnsi="Times New Roman"/>
          <w:sz w:val="28"/>
          <w:szCs w:val="28"/>
          <w:lang w:val="vi-VN"/>
        </w:rPr>
        <w:t>)</w:t>
      </w:r>
      <w:r w:rsidR="00CA2562" w:rsidRPr="00E4055C">
        <w:rPr>
          <w:rFonts w:ascii="Times New Roman" w:hAnsi="Times New Roman"/>
          <w:sz w:val="28"/>
          <w:szCs w:val="28"/>
          <w:lang w:val="vi-VN"/>
        </w:rPr>
        <w:t xml:space="preserve"> bộ gửi tới cơ quan</w:t>
      </w:r>
      <w:r w:rsidR="00CA2562" w:rsidRPr="002B702D">
        <w:rPr>
          <w:rFonts w:ascii="Times New Roman" w:hAnsi="Times New Roman"/>
          <w:sz w:val="28"/>
          <w:szCs w:val="28"/>
          <w:lang w:val="vi-VN"/>
        </w:rPr>
        <w:t xml:space="preserve"> có thẩm quyền </w:t>
      </w:r>
      <w:r w:rsidRPr="005B605C">
        <w:rPr>
          <w:rFonts w:ascii="Times New Roman" w:hAnsi="Times New Roman"/>
          <w:sz w:val="28"/>
          <w:szCs w:val="28"/>
          <w:lang w:val="vi-VN"/>
        </w:rPr>
        <w:t xml:space="preserve">quyết định cho phép mở ngành đào tạo </w:t>
      </w:r>
      <w:r w:rsidR="00CA2562" w:rsidRPr="002B702D">
        <w:rPr>
          <w:rFonts w:ascii="Times New Roman" w:hAnsi="Times New Roman"/>
          <w:sz w:val="28"/>
          <w:szCs w:val="28"/>
          <w:lang w:val="vi-VN"/>
        </w:rPr>
        <w:t>(trực tiếp hoặc theo đường bưu điện)</w:t>
      </w:r>
      <w:r w:rsidR="00CA2562" w:rsidRPr="00685570">
        <w:rPr>
          <w:rFonts w:ascii="Times New Roman" w:hAnsi="Times New Roman"/>
          <w:sz w:val="28"/>
          <w:szCs w:val="28"/>
          <w:lang w:val="vi-VN"/>
        </w:rPr>
        <w:t xml:space="preserve"> và phải công bố công khai trên trang thông tin điện tử của cơ sở đào tạo trước khi gửi hồ sơ ít nhất 20 </w:t>
      </w:r>
      <w:r w:rsidRPr="005B605C">
        <w:rPr>
          <w:rFonts w:ascii="Times New Roman" w:hAnsi="Times New Roman"/>
          <w:sz w:val="28"/>
          <w:szCs w:val="28"/>
          <w:lang w:val="vi-VN"/>
        </w:rPr>
        <w:t xml:space="preserve">(hai mươi) </w:t>
      </w:r>
      <w:r w:rsidR="00CA2562" w:rsidRPr="00685570">
        <w:rPr>
          <w:rFonts w:ascii="Times New Roman" w:hAnsi="Times New Roman"/>
          <w:sz w:val="28"/>
          <w:szCs w:val="28"/>
          <w:lang w:val="vi-VN"/>
        </w:rPr>
        <w:t xml:space="preserve">ngày. </w:t>
      </w:r>
    </w:p>
    <w:p w:rsidR="00655AB7" w:rsidRDefault="00655AB7">
      <w:pPr>
        <w:autoSpaceDE/>
        <w:autoSpaceDN/>
        <w:spacing w:line="240" w:lineRule="auto"/>
        <w:rPr>
          <w:rFonts w:ascii="Times New Roman" w:hAnsi="Times New Roman"/>
          <w:b/>
          <w:sz w:val="28"/>
          <w:szCs w:val="28"/>
          <w:lang w:val="vi-VN"/>
        </w:rPr>
      </w:pPr>
      <w:r>
        <w:rPr>
          <w:rFonts w:ascii="Times New Roman" w:hAnsi="Times New Roman"/>
          <w:b/>
          <w:sz w:val="28"/>
          <w:szCs w:val="28"/>
          <w:lang w:val="vi-VN"/>
        </w:rPr>
        <w:br w:type="page"/>
      </w:r>
    </w:p>
    <w:p w:rsidR="00CA2562" w:rsidRPr="00685570" w:rsidRDefault="00CA2562" w:rsidP="00655AB7">
      <w:pPr>
        <w:spacing w:before="120" w:line="288" w:lineRule="auto"/>
        <w:ind w:firstLine="567"/>
        <w:jc w:val="both"/>
        <w:rPr>
          <w:rFonts w:ascii="Times New Roman" w:hAnsi="Times New Roman"/>
          <w:b/>
          <w:bCs/>
          <w:sz w:val="28"/>
          <w:szCs w:val="28"/>
          <w:lang w:val="vi-VN"/>
        </w:rPr>
      </w:pPr>
      <w:r w:rsidRPr="00685570">
        <w:rPr>
          <w:rFonts w:ascii="Times New Roman" w:hAnsi="Times New Roman"/>
          <w:b/>
          <w:sz w:val="28"/>
          <w:szCs w:val="28"/>
          <w:lang w:val="vi-VN"/>
        </w:rPr>
        <w:lastRenderedPageBreak/>
        <w:t xml:space="preserve">Điều </w:t>
      </w:r>
      <w:r w:rsidR="005B605C" w:rsidRPr="005B605C">
        <w:rPr>
          <w:rFonts w:ascii="Times New Roman" w:hAnsi="Times New Roman"/>
          <w:b/>
          <w:sz w:val="28"/>
          <w:szCs w:val="28"/>
          <w:lang w:val="vi-VN"/>
        </w:rPr>
        <w:t>5</w:t>
      </w:r>
      <w:r w:rsidRPr="00685570">
        <w:rPr>
          <w:rFonts w:ascii="Times New Roman" w:hAnsi="Times New Roman"/>
          <w:b/>
          <w:sz w:val="28"/>
          <w:szCs w:val="28"/>
          <w:lang w:val="vi-VN"/>
        </w:rPr>
        <w:t xml:space="preserve">. </w:t>
      </w:r>
      <w:r w:rsidR="005B605C" w:rsidRPr="005B605C">
        <w:rPr>
          <w:rFonts w:ascii="Times New Roman" w:hAnsi="Times New Roman"/>
          <w:b/>
          <w:sz w:val="28"/>
          <w:szCs w:val="28"/>
          <w:lang w:val="vi-VN"/>
        </w:rPr>
        <w:t>Thẩm định chương trình đào tạo</w:t>
      </w:r>
      <w:r w:rsidR="00A04396">
        <w:rPr>
          <w:rFonts w:ascii="Times New Roman" w:hAnsi="Times New Roman"/>
          <w:b/>
          <w:sz w:val="28"/>
          <w:szCs w:val="28"/>
          <w:lang w:val="en-US"/>
        </w:rPr>
        <w:t xml:space="preserve"> </w:t>
      </w:r>
      <w:r w:rsidR="005B605C" w:rsidRPr="005B605C">
        <w:rPr>
          <w:rFonts w:ascii="Times New Roman" w:hAnsi="Times New Roman"/>
          <w:b/>
          <w:bCs/>
          <w:sz w:val="28"/>
          <w:szCs w:val="28"/>
          <w:lang w:val="vi-VN"/>
        </w:rPr>
        <w:t xml:space="preserve">và </w:t>
      </w:r>
      <w:r w:rsidR="005B605C" w:rsidRPr="005B605C">
        <w:rPr>
          <w:rFonts w:ascii="Times New Roman" w:hAnsi="Times New Roman"/>
          <w:b/>
          <w:sz w:val="28"/>
          <w:szCs w:val="28"/>
          <w:lang w:val="vi-VN"/>
        </w:rPr>
        <w:t>các điều kiện đảm bảo chất lượng đào tạo</w:t>
      </w:r>
    </w:p>
    <w:p w:rsidR="00CA2562" w:rsidRPr="00CA2562" w:rsidRDefault="005B605C" w:rsidP="00655AB7">
      <w:pPr>
        <w:pStyle w:val="NormalWeb"/>
        <w:shd w:val="clear" w:color="auto" w:fill="FFFFFF"/>
        <w:spacing w:before="120" w:beforeAutospacing="0" w:after="0" w:afterAutospacing="0" w:line="288" w:lineRule="auto"/>
        <w:jc w:val="both"/>
        <w:rPr>
          <w:color w:val="000000"/>
          <w:sz w:val="28"/>
          <w:szCs w:val="28"/>
          <w:lang w:val="vi-VN"/>
        </w:rPr>
      </w:pPr>
      <w:r w:rsidRPr="005B605C">
        <w:rPr>
          <w:color w:val="000000"/>
          <w:sz w:val="28"/>
          <w:szCs w:val="28"/>
          <w:lang w:val="vi-VN"/>
        </w:rPr>
        <w:tab/>
        <w:t xml:space="preserve">1. Sau khi xác nhận các </w:t>
      </w:r>
      <w:r w:rsidRPr="005B605C">
        <w:rPr>
          <w:rFonts w:hint="eastAsia"/>
          <w:color w:val="000000"/>
          <w:sz w:val="28"/>
          <w:szCs w:val="28"/>
          <w:lang w:val="vi-VN"/>
        </w:rPr>
        <w:t>đ</w:t>
      </w:r>
      <w:r w:rsidRPr="005B605C">
        <w:rPr>
          <w:color w:val="000000"/>
          <w:sz w:val="28"/>
          <w:szCs w:val="28"/>
          <w:lang w:val="vi-VN"/>
        </w:rPr>
        <w:t xml:space="preserve">iều kiện </w:t>
      </w:r>
      <w:r w:rsidRPr="005B605C">
        <w:rPr>
          <w:rFonts w:hint="eastAsia"/>
          <w:color w:val="000000"/>
          <w:sz w:val="28"/>
          <w:szCs w:val="28"/>
          <w:lang w:val="vi-VN"/>
        </w:rPr>
        <w:t>đ</w:t>
      </w:r>
      <w:r w:rsidRPr="005B605C">
        <w:rPr>
          <w:color w:val="000000"/>
          <w:sz w:val="28"/>
          <w:szCs w:val="28"/>
          <w:lang w:val="vi-VN"/>
        </w:rPr>
        <w:t>ảm bảo chất l</w:t>
      </w:r>
      <w:r w:rsidRPr="005B605C">
        <w:rPr>
          <w:rFonts w:hint="eastAsia"/>
          <w:color w:val="000000"/>
          <w:sz w:val="28"/>
          <w:szCs w:val="28"/>
          <w:lang w:val="vi-VN"/>
        </w:rPr>
        <w:t>ư</w:t>
      </w:r>
      <w:r w:rsidRPr="005B605C">
        <w:rPr>
          <w:color w:val="000000"/>
          <w:sz w:val="28"/>
          <w:szCs w:val="28"/>
          <w:lang w:val="vi-VN"/>
        </w:rPr>
        <w:t>ợng thực tế, c</w:t>
      </w:r>
      <w:r w:rsidRPr="005B605C">
        <w:rPr>
          <w:rFonts w:hint="eastAsia"/>
          <w:color w:val="000000"/>
          <w:sz w:val="28"/>
          <w:szCs w:val="28"/>
          <w:lang w:val="vi-VN"/>
        </w:rPr>
        <w:t>ơ</w:t>
      </w:r>
      <w:r w:rsidRPr="005B605C">
        <w:rPr>
          <w:color w:val="000000"/>
          <w:sz w:val="28"/>
          <w:szCs w:val="28"/>
          <w:lang w:val="vi-VN"/>
        </w:rPr>
        <w:t xml:space="preserve"> sở </w:t>
      </w:r>
      <w:r w:rsidRPr="005B605C">
        <w:rPr>
          <w:rFonts w:hint="eastAsia"/>
          <w:color w:val="000000"/>
          <w:sz w:val="28"/>
          <w:szCs w:val="28"/>
          <w:lang w:val="vi-VN"/>
        </w:rPr>
        <w:t>đà</w:t>
      </w:r>
      <w:r w:rsidRPr="005B605C">
        <w:rPr>
          <w:color w:val="000000"/>
          <w:sz w:val="28"/>
          <w:szCs w:val="28"/>
          <w:lang w:val="vi-VN"/>
        </w:rPr>
        <w:t xml:space="preserve">o tạo thành lập Hội </w:t>
      </w:r>
      <w:r w:rsidRPr="005B605C">
        <w:rPr>
          <w:rFonts w:hint="eastAsia"/>
          <w:color w:val="000000"/>
          <w:sz w:val="28"/>
          <w:szCs w:val="28"/>
          <w:lang w:val="vi-VN"/>
        </w:rPr>
        <w:t>đ</w:t>
      </w:r>
      <w:r w:rsidRPr="005B605C">
        <w:rPr>
          <w:color w:val="000000"/>
          <w:sz w:val="28"/>
          <w:szCs w:val="28"/>
          <w:lang w:val="vi-VN"/>
        </w:rPr>
        <w:t xml:space="preserve">ồng thẩm </w:t>
      </w:r>
      <w:r w:rsidRPr="005B605C">
        <w:rPr>
          <w:rFonts w:hint="eastAsia"/>
          <w:color w:val="000000"/>
          <w:sz w:val="28"/>
          <w:szCs w:val="28"/>
          <w:lang w:val="vi-VN"/>
        </w:rPr>
        <w:t>đ</w:t>
      </w:r>
      <w:r w:rsidRPr="005B605C">
        <w:rPr>
          <w:color w:val="000000"/>
          <w:sz w:val="28"/>
          <w:szCs w:val="28"/>
          <w:lang w:val="vi-VN"/>
        </w:rPr>
        <w:t xml:space="preserve">ịnh. Quyết </w:t>
      </w:r>
      <w:r w:rsidRPr="005B605C">
        <w:rPr>
          <w:rFonts w:hint="eastAsia"/>
          <w:color w:val="000000"/>
          <w:sz w:val="28"/>
          <w:szCs w:val="28"/>
          <w:lang w:val="vi-VN"/>
        </w:rPr>
        <w:t>đ</w:t>
      </w:r>
      <w:r w:rsidRPr="005B605C">
        <w:rPr>
          <w:color w:val="000000"/>
          <w:sz w:val="28"/>
          <w:szCs w:val="28"/>
          <w:lang w:val="vi-VN"/>
        </w:rPr>
        <w:t xml:space="preserve">ịnh thành lập Hội </w:t>
      </w:r>
      <w:r w:rsidRPr="005B605C">
        <w:rPr>
          <w:rFonts w:hint="eastAsia"/>
          <w:color w:val="000000"/>
          <w:sz w:val="28"/>
          <w:szCs w:val="28"/>
          <w:lang w:val="vi-VN"/>
        </w:rPr>
        <w:t>đ</w:t>
      </w:r>
      <w:r w:rsidRPr="005B605C">
        <w:rPr>
          <w:color w:val="000000"/>
          <w:sz w:val="28"/>
          <w:szCs w:val="28"/>
          <w:lang w:val="vi-VN"/>
        </w:rPr>
        <w:t xml:space="preserve">ồng thẩm </w:t>
      </w:r>
      <w:r w:rsidRPr="005B605C">
        <w:rPr>
          <w:rFonts w:hint="eastAsia"/>
          <w:color w:val="000000"/>
          <w:sz w:val="28"/>
          <w:szCs w:val="28"/>
          <w:lang w:val="vi-VN"/>
        </w:rPr>
        <w:t>đ</w:t>
      </w:r>
      <w:r w:rsidRPr="005B605C">
        <w:rPr>
          <w:color w:val="000000"/>
          <w:sz w:val="28"/>
          <w:szCs w:val="28"/>
          <w:lang w:val="vi-VN"/>
        </w:rPr>
        <w:t xml:space="preserve">ịnh phải nêu rõ chức danh, trình </w:t>
      </w:r>
      <w:r w:rsidRPr="005B605C">
        <w:rPr>
          <w:rFonts w:hint="eastAsia"/>
          <w:color w:val="000000"/>
          <w:sz w:val="28"/>
          <w:szCs w:val="28"/>
          <w:lang w:val="vi-VN"/>
        </w:rPr>
        <w:t>đ</w:t>
      </w:r>
      <w:r w:rsidRPr="005B605C">
        <w:rPr>
          <w:color w:val="000000"/>
          <w:sz w:val="28"/>
          <w:szCs w:val="28"/>
          <w:lang w:val="vi-VN"/>
        </w:rPr>
        <w:t xml:space="preserve">ộ </w:t>
      </w:r>
      <w:r w:rsidRPr="005B605C">
        <w:rPr>
          <w:rFonts w:hint="eastAsia"/>
          <w:color w:val="000000"/>
          <w:sz w:val="28"/>
          <w:szCs w:val="28"/>
          <w:lang w:val="vi-VN"/>
        </w:rPr>
        <w:t>đà</w:t>
      </w:r>
      <w:r w:rsidRPr="005B605C">
        <w:rPr>
          <w:color w:val="000000"/>
          <w:sz w:val="28"/>
          <w:szCs w:val="28"/>
          <w:lang w:val="vi-VN"/>
        </w:rPr>
        <w:t xml:space="preserve">o tạo, ngành </w:t>
      </w:r>
      <w:r w:rsidRPr="005B605C">
        <w:rPr>
          <w:rFonts w:hint="eastAsia"/>
          <w:color w:val="000000"/>
          <w:sz w:val="28"/>
          <w:szCs w:val="28"/>
          <w:lang w:val="vi-VN"/>
        </w:rPr>
        <w:t>đà</w:t>
      </w:r>
      <w:r w:rsidRPr="005B605C">
        <w:rPr>
          <w:color w:val="000000"/>
          <w:sz w:val="28"/>
          <w:szCs w:val="28"/>
          <w:lang w:val="vi-VN"/>
        </w:rPr>
        <w:t xml:space="preserve">o tạo, </w:t>
      </w:r>
      <w:r w:rsidRPr="005B605C">
        <w:rPr>
          <w:rFonts w:hint="eastAsia"/>
          <w:color w:val="000000"/>
          <w:sz w:val="28"/>
          <w:szCs w:val="28"/>
          <w:lang w:val="vi-VN"/>
        </w:rPr>
        <w:t>đơ</w:t>
      </w:r>
      <w:r w:rsidRPr="005B605C">
        <w:rPr>
          <w:color w:val="000000"/>
          <w:sz w:val="28"/>
          <w:szCs w:val="28"/>
          <w:lang w:val="vi-VN"/>
        </w:rPr>
        <w:t xml:space="preserve">n vị công tác của từng thành viên Hội </w:t>
      </w:r>
      <w:r w:rsidRPr="005B605C">
        <w:rPr>
          <w:rFonts w:hint="eastAsia"/>
          <w:color w:val="000000"/>
          <w:sz w:val="28"/>
          <w:szCs w:val="28"/>
          <w:lang w:val="vi-VN"/>
        </w:rPr>
        <w:t>đ</w:t>
      </w:r>
      <w:r w:rsidRPr="005B605C">
        <w:rPr>
          <w:color w:val="000000"/>
          <w:sz w:val="28"/>
          <w:szCs w:val="28"/>
          <w:lang w:val="vi-VN"/>
        </w:rPr>
        <w:t xml:space="preserve">ồng thẩm </w:t>
      </w:r>
      <w:r w:rsidRPr="005B605C">
        <w:rPr>
          <w:rFonts w:hint="eastAsia"/>
          <w:color w:val="000000"/>
          <w:sz w:val="28"/>
          <w:szCs w:val="28"/>
          <w:lang w:val="vi-VN"/>
        </w:rPr>
        <w:t>đ</w:t>
      </w:r>
      <w:r w:rsidRPr="005B605C">
        <w:rPr>
          <w:color w:val="000000"/>
          <w:sz w:val="28"/>
          <w:szCs w:val="28"/>
          <w:lang w:val="vi-VN"/>
        </w:rPr>
        <w:t>ịnh.</w:t>
      </w:r>
    </w:p>
    <w:p w:rsidR="00CA2562" w:rsidRPr="00CA2562" w:rsidRDefault="005B605C" w:rsidP="00655AB7">
      <w:pPr>
        <w:pStyle w:val="NormalWeb"/>
        <w:shd w:val="clear" w:color="auto" w:fill="FFFFFF"/>
        <w:spacing w:before="120" w:beforeAutospacing="0" w:after="0" w:afterAutospacing="0" w:line="288" w:lineRule="auto"/>
        <w:jc w:val="both"/>
        <w:rPr>
          <w:color w:val="000000"/>
          <w:sz w:val="28"/>
          <w:szCs w:val="28"/>
          <w:lang w:val="vi-VN"/>
        </w:rPr>
      </w:pPr>
      <w:r w:rsidRPr="005B605C">
        <w:rPr>
          <w:color w:val="000000"/>
          <w:sz w:val="28"/>
          <w:szCs w:val="28"/>
          <w:lang w:val="vi-VN"/>
        </w:rPr>
        <w:tab/>
        <w:t>2. Ngoài tiêu chuẩn và c</w:t>
      </w:r>
      <w:r w:rsidRPr="005B605C">
        <w:rPr>
          <w:rFonts w:hint="eastAsia"/>
          <w:color w:val="000000"/>
          <w:sz w:val="28"/>
          <w:szCs w:val="28"/>
          <w:lang w:val="vi-VN"/>
        </w:rPr>
        <w:t>ơ</w:t>
      </w:r>
      <w:r w:rsidRPr="005B605C">
        <w:rPr>
          <w:color w:val="000000"/>
          <w:sz w:val="28"/>
          <w:szCs w:val="28"/>
          <w:lang w:val="vi-VN"/>
        </w:rPr>
        <w:t xml:space="preserve"> cấu của Hội </w:t>
      </w:r>
      <w:r w:rsidRPr="005B605C">
        <w:rPr>
          <w:rFonts w:hint="eastAsia"/>
          <w:color w:val="000000"/>
          <w:sz w:val="28"/>
          <w:szCs w:val="28"/>
          <w:lang w:val="vi-VN"/>
        </w:rPr>
        <w:t>đ</w:t>
      </w:r>
      <w:r w:rsidRPr="005B605C">
        <w:rPr>
          <w:color w:val="000000"/>
          <w:sz w:val="28"/>
          <w:szCs w:val="28"/>
          <w:lang w:val="vi-VN"/>
        </w:rPr>
        <w:t xml:space="preserve">ồng thẩm </w:t>
      </w:r>
      <w:r w:rsidRPr="005B605C">
        <w:rPr>
          <w:rFonts w:hint="eastAsia"/>
          <w:color w:val="000000"/>
          <w:sz w:val="28"/>
          <w:szCs w:val="28"/>
          <w:lang w:val="vi-VN"/>
        </w:rPr>
        <w:t>đ</w:t>
      </w:r>
      <w:r w:rsidRPr="005B605C">
        <w:rPr>
          <w:color w:val="000000"/>
          <w:sz w:val="28"/>
          <w:szCs w:val="28"/>
          <w:lang w:val="vi-VN"/>
        </w:rPr>
        <w:t>ịnh ch</w:t>
      </w:r>
      <w:r w:rsidRPr="005B605C">
        <w:rPr>
          <w:rFonts w:hint="eastAsia"/>
          <w:color w:val="000000"/>
          <w:sz w:val="28"/>
          <w:szCs w:val="28"/>
          <w:lang w:val="vi-VN"/>
        </w:rPr>
        <w:t>ươ</w:t>
      </w:r>
      <w:r w:rsidRPr="005B605C">
        <w:rPr>
          <w:color w:val="000000"/>
          <w:sz w:val="28"/>
          <w:szCs w:val="28"/>
          <w:lang w:val="vi-VN"/>
        </w:rPr>
        <w:t xml:space="preserve">ng trình </w:t>
      </w:r>
      <w:r w:rsidRPr="005B605C">
        <w:rPr>
          <w:rFonts w:hint="eastAsia"/>
          <w:color w:val="000000"/>
          <w:sz w:val="28"/>
          <w:szCs w:val="28"/>
          <w:lang w:val="vi-VN"/>
        </w:rPr>
        <w:t>đ</w:t>
      </w:r>
      <w:r w:rsidRPr="005B605C">
        <w:rPr>
          <w:color w:val="000000"/>
          <w:sz w:val="28"/>
          <w:szCs w:val="28"/>
          <w:lang w:val="vi-VN"/>
        </w:rPr>
        <w:t xml:space="preserve">ào tạo theo quy </w:t>
      </w:r>
      <w:r w:rsidRPr="005B605C">
        <w:rPr>
          <w:rFonts w:hint="eastAsia"/>
          <w:color w:val="000000"/>
          <w:sz w:val="28"/>
          <w:szCs w:val="28"/>
          <w:lang w:val="vi-VN"/>
        </w:rPr>
        <w:t>đ</w:t>
      </w:r>
      <w:r w:rsidRPr="005B605C">
        <w:rPr>
          <w:color w:val="000000"/>
          <w:sz w:val="28"/>
          <w:szCs w:val="28"/>
          <w:lang w:val="vi-VN"/>
        </w:rPr>
        <w:t xml:space="preserve">ịnh hiện hành, thành viên Hội </w:t>
      </w:r>
      <w:r w:rsidRPr="005B605C">
        <w:rPr>
          <w:rFonts w:hint="eastAsia"/>
          <w:color w:val="000000"/>
          <w:sz w:val="28"/>
          <w:szCs w:val="28"/>
          <w:lang w:val="vi-VN"/>
        </w:rPr>
        <w:t>đ</w:t>
      </w:r>
      <w:r w:rsidRPr="005B605C">
        <w:rPr>
          <w:color w:val="000000"/>
          <w:sz w:val="28"/>
          <w:szCs w:val="28"/>
          <w:lang w:val="vi-VN"/>
        </w:rPr>
        <w:t xml:space="preserve">ồng thẩm </w:t>
      </w:r>
      <w:r w:rsidRPr="005B605C">
        <w:rPr>
          <w:rFonts w:hint="eastAsia"/>
          <w:color w:val="000000"/>
          <w:sz w:val="28"/>
          <w:szCs w:val="28"/>
          <w:lang w:val="vi-VN"/>
        </w:rPr>
        <w:t>đ</w:t>
      </w:r>
      <w:r w:rsidRPr="005B605C">
        <w:rPr>
          <w:color w:val="000000"/>
          <w:sz w:val="28"/>
          <w:szCs w:val="28"/>
          <w:lang w:val="vi-VN"/>
        </w:rPr>
        <w:t xml:space="preserve">ịnh phải là số lẻ; phải mời các thành viên của Hội </w:t>
      </w:r>
      <w:r w:rsidRPr="005B605C">
        <w:rPr>
          <w:rFonts w:hint="eastAsia"/>
          <w:color w:val="000000"/>
          <w:sz w:val="28"/>
          <w:szCs w:val="28"/>
          <w:lang w:val="vi-VN"/>
        </w:rPr>
        <w:t>đ</w:t>
      </w:r>
      <w:r w:rsidRPr="005B605C">
        <w:rPr>
          <w:color w:val="000000"/>
          <w:sz w:val="28"/>
          <w:szCs w:val="28"/>
          <w:lang w:val="vi-VN"/>
        </w:rPr>
        <w:t xml:space="preserve">ồng thẩm </w:t>
      </w:r>
      <w:r w:rsidRPr="005B605C">
        <w:rPr>
          <w:rFonts w:hint="eastAsia"/>
          <w:color w:val="000000"/>
          <w:sz w:val="28"/>
          <w:szCs w:val="28"/>
          <w:lang w:val="vi-VN"/>
        </w:rPr>
        <w:t>đ</w:t>
      </w:r>
      <w:r w:rsidRPr="005B605C">
        <w:rPr>
          <w:color w:val="000000"/>
          <w:sz w:val="28"/>
          <w:szCs w:val="28"/>
          <w:lang w:val="vi-VN"/>
        </w:rPr>
        <w:t xml:space="preserve">ịnh từ ít nhất 02 </w:t>
      </w:r>
      <w:r w:rsidR="00426F4A">
        <w:rPr>
          <w:color w:val="000000"/>
          <w:sz w:val="28"/>
          <w:szCs w:val="28"/>
        </w:rPr>
        <w:t xml:space="preserve">(hai) </w:t>
      </w:r>
      <w:r w:rsidRPr="005B605C">
        <w:rPr>
          <w:color w:val="000000"/>
          <w:sz w:val="28"/>
          <w:szCs w:val="28"/>
          <w:lang w:val="vi-VN"/>
        </w:rPr>
        <w:t>c</w:t>
      </w:r>
      <w:r w:rsidRPr="005B605C">
        <w:rPr>
          <w:rFonts w:hint="eastAsia"/>
          <w:color w:val="000000"/>
          <w:sz w:val="28"/>
          <w:szCs w:val="28"/>
          <w:lang w:val="vi-VN"/>
        </w:rPr>
        <w:t>ơ</w:t>
      </w:r>
      <w:r w:rsidRPr="005B605C">
        <w:rPr>
          <w:color w:val="000000"/>
          <w:sz w:val="28"/>
          <w:szCs w:val="28"/>
          <w:lang w:val="vi-VN"/>
        </w:rPr>
        <w:t xml:space="preserve"> sở </w:t>
      </w:r>
      <w:r w:rsidRPr="005B605C">
        <w:rPr>
          <w:rFonts w:hint="eastAsia"/>
          <w:color w:val="000000"/>
          <w:sz w:val="28"/>
          <w:szCs w:val="28"/>
          <w:lang w:val="vi-VN"/>
        </w:rPr>
        <w:t>đ</w:t>
      </w:r>
      <w:r w:rsidRPr="005B605C">
        <w:rPr>
          <w:color w:val="000000"/>
          <w:sz w:val="28"/>
          <w:szCs w:val="28"/>
          <w:lang w:val="vi-VN"/>
        </w:rPr>
        <w:t xml:space="preserve">ào tạo khác, có kinh nghiệm </w:t>
      </w:r>
      <w:r w:rsidRPr="005B605C">
        <w:rPr>
          <w:rFonts w:hint="eastAsia"/>
          <w:color w:val="000000"/>
          <w:sz w:val="28"/>
          <w:szCs w:val="28"/>
          <w:lang w:val="vi-VN"/>
        </w:rPr>
        <w:t>đ</w:t>
      </w:r>
      <w:r w:rsidRPr="005B605C">
        <w:rPr>
          <w:color w:val="000000"/>
          <w:sz w:val="28"/>
          <w:szCs w:val="28"/>
          <w:lang w:val="vi-VN"/>
        </w:rPr>
        <w:t xml:space="preserve">ào tạo cùng ngành hoặc ngành gần (nếu ngành </w:t>
      </w:r>
      <w:r w:rsidRPr="005B605C">
        <w:rPr>
          <w:rFonts w:hint="eastAsia"/>
          <w:color w:val="000000"/>
          <w:sz w:val="28"/>
          <w:szCs w:val="28"/>
          <w:lang w:val="vi-VN"/>
        </w:rPr>
        <w:t>đă</w:t>
      </w:r>
      <w:r w:rsidRPr="005B605C">
        <w:rPr>
          <w:color w:val="000000"/>
          <w:sz w:val="28"/>
          <w:szCs w:val="28"/>
          <w:lang w:val="vi-VN"/>
        </w:rPr>
        <w:t xml:space="preserve">ng ký </w:t>
      </w:r>
      <w:r w:rsidRPr="005B605C">
        <w:rPr>
          <w:rFonts w:hint="eastAsia"/>
          <w:color w:val="000000"/>
          <w:sz w:val="28"/>
          <w:szCs w:val="28"/>
          <w:lang w:val="vi-VN"/>
        </w:rPr>
        <w:t>đ</w:t>
      </w:r>
      <w:r w:rsidRPr="005B605C">
        <w:rPr>
          <w:color w:val="000000"/>
          <w:sz w:val="28"/>
          <w:szCs w:val="28"/>
          <w:lang w:val="vi-VN"/>
        </w:rPr>
        <w:t>ào tạo là ngành mới) với ch</w:t>
      </w:r>
      <w:r w:rsidRPr="005B605C">
        <w:rPr>
          <w:rFonts w:hint="eastAsia"/>
          <w:color w:val="000000"/>
          <w:sz w:val="28"/>
          <w:szCs w:val="28"/>
          <w:lang w:val="vi-VN"/>
        </w:rPr>
        <w:t>ươ</w:t>
      </w:r>
      <w:r w:rsidRPr="005B605C">
        <w:rPr>
          <w:color w:val="000000"/>
          <w:sz w:val="28"/>
          <w:szCs w:val="28"/>
          <w:lang w:val="vi-VN"/>
        </w:rPr>
        <w:t xml:space="preserve">ng trình </w:t>
      </w:r>
      <w:r w:rsidRPr="005B605C">
        <w:rPr>
          <w:rFonts w:hint="eastAsia"/>
          <w:color w:val="000000"/>
          <w:sz w:val="28"/>
          <w:szCs w:val="28"/>
          <w:lang w:val="vi-VN"/>
        </w:rPr>
        <w:t>đ</w:t>
      </w:r>
      <w:r w:rsidRPr="005B605C">
        <w:rPr>
          <w:color w:val="000000"/>
          <w:sz w:val="28"/>
          <w:szCs w:val="28"/>
          <w:lang w:val="vi-VN"/>
        </w:rPr>
        <w:t xml:space="preserve">ào tạo </w:t>
      </w:r>
      <w:r w:rsidRPr="005B605C">
        <w:rPr>
          <w:rFonts w:hint="eastAsia"/>
          <w:color w:val="000000"/>
          <w:sz w:val="28"/>
          <w:szCs w:val="28"/>
          <w:lang w:val="vi-VN"/>
        </w:rPr>
        <w:t>đư</w:t>
      </w:r>
      <w:r w:rsidRPr="005B605C">
        <w:rPr>
          <w:color w:val="000000"/>
          <w:sz w:val="28"/>
          <w:szCs w:val="28"/>
          <w:lang w:val="vi-VN"/>
        </w:rPr>
        <w:t xml:space="preserve">ợc thẩm </w:t>
      </w:r>
      <w:r w:rsidRPr="005B605C">
        <w:rPr>
          <w:rFonts w:hint="eastAsia"/>
          <w:color w:val="000000"/>
          <w:sz w:val="28"/>
          <w:szCs w:val="28"/>
          <w:lang w:val="vi-VN"/>
        </w:rPr>
        <w:t>đ</w:t>
      </w:r>
      <w:r w:rsidRPr="005B605C">
        <w:rPr>
          <w:color w:val="000000"/>
          <w:sz w:val="28"/>
          <w:szCs w:val="28"/>
          <w:lang w:val="vi-VN"/>
        </w:rPr>
        <w:t xml:space="preserve">ịnh, trong </w:t>
      </w:r>
      <w:r w:rsidRPr="005B605C">
        <w:rPr>
          <w:rFonts w:hint="eastAsia"/>
          <w:color w:val="000000"/>
          <w:sz w:val="28"/>
          <w:szCs w:val="28"/>
          <w:lang w:val="vi-VN"/>
        </w:rPr>
        <w:t>đ</w:t>
      </w:r>
      <w:r w:rsidRPr="005B605C">
        <w:rPr>
          <w:color w:val="000000"/>
          <w:sz w:val="28"/>
          <w:szCs w:val="28"/>
          <w:lang w:val="vi-VN"/>
        </w:rPr>
        <w:t xml:space="preserve">ó có ít nhất 01 </w:t>
      </w:r>
      <w:r w:rsidR="00426F4A">
        <w:rPr>
          <w:color w:val="000000"/>
          <w:sz w:val="28"/>
          <w:szCs w:val="28"/>
        </w:rPr>
        <w:t xml:space="preserve">(một) </w:t>
      </w:r>
      <w:r w:rsidRPr="005B605C">
        <w:rPr>
          <w:color w:val="000000"/>
          <w:sz w:val="28"/>
          <w:szCs w:val="28"/>
          <w:lang w:val="vi-VN"/>
        </w:rPr>
        <w:t>giáo s</w:t>
      </w:r>
      <w:r w:rsidRPr="005B605C">
        <w:rPr>
          <w:rFonts w:hint="eastAsia"/>
          <w:color w:val="000000"/>
          <w:sz w:val="28"/>
          <w:szCs w:val="28"/>
          <w:lang w:val="vi-VN"/>
        </w:rPr>
        <w:t>ư</w:t>
      </w:r>
      <w:r w:rsidRPr="005B605C">
        <w:rPr>
          <w:color w:val="000000"/>
          <w:sz w:val="28"/>
          <w:szCs w:val="28"/>
          <w:lang w:val="vi-VN"/>
        </w:rPr>
        <w:t xml:space="preserve"> hoặc phó giáo s</w:t>
      </w:r>
      <w:r w:rsidRPr="005B605C">
        <w:rPr>
          <w:rFonts w:hint="eastAsia"/>
          <w:color w:val="000000"/>
          <w:sz w:val="28"/>
          <w:szCs w:val="28"/>
          <w:lang w:val="vi-VN"/>
        </w:rPr>
        <w:t>ư</w:t>
      </w:r>
      <w:r w:rsidRPr="005B605C">
        <w:rPr>
          <w:color w:val="000000"/>
          <w:sz w:val="28"/>
          <w:szCs w:val="28"/>
          <w:lang w:val="vi-VN"/>
        </w:rPr>
        <w:t xml:space="preserve"> (trừ thành viên </w:t>
      </w:r>
      <w:r w:rsidRPr="005B605C">
        <w:rPr>
          <w:rFonts w:hint="eastAsia"/>
          <w:color w:val="000000"/>
          <w:sz w:val="28"/>
          <w:szCs w:val="28"/>
          <w:lang w:val="vi-VN"/>
        </w:rPr>
        <w:t>đ</w:t>
      </w:r>
      <w:r w:rsidRPr="005B605C">
        <w:rPr>
          <w:color w:val="000000"/>
          <w:sz w:val="28"/>
          <w:szCs w:val="28"/>
          <w:lang w:val="vi-VN"/>
        </w:rPr>
        <w:t xml:space="preserve">ại diện cho </w:t>
      </w:r>
      <w:r w:rsidRPr="005B605C">
        <w:rPr>
          <w:rFonts w:hint="eastAsia"/>
          <w:color w:val="000000"/>
          <w:sz w:val="28"/>
          <w:szCs w:val="28"/>
          <w:lang w:val="vi-VN"/>
        </w:rPr>
        <w:t>đơ</w:t>
      </w:r>
      <w:r w:rsidRPr="005B605C">
        <w:rPr>
          <w:color w:val="000000"/>
          <w:sz w:val="28"/>
          <w:szCs w:val="28"/>
          <w:lang w:val="vi-VN"/>
        </w:rPr>
        <w:t>n vị sử dụng ng</w:t>
      </w:r>
      <w:r w:rsidRPr="005B605C">
        <w:rPr>
          <w:rFonts w:hint="eastAsia"/>
          <w:color w:val="000000"/>
          <w:sz w:val="28"/>
          <w:szCs w:val="28"/>
          <w:lang w:val="vi-VN"/>
        </w:rPr>
        <w:t>ư</w:t>
      </w:r>
      <w:r w:rsidRPr="005B605C">
        <w:rPr>
          <w:color w:val="000000"/>
          <w:sz w:val="28"/>
          <w:szCs w:val="28"/>
          <w:lang w:val="vi-VN"/>
        </w:rPr>
        <w:t>ời học sau tốt nghiệp).</w:t>
      </w:r>
    </w:p>
    <w:p w:rsidR="00CA2562" w:rsidRPr="00CA2562" w:rsidRDefault="005B605C" w:rsidP="00655AB7">
      <w:pPr>
        <w:pStyle w:val="NormalWeb"/>
        <w:shd w:val="clear" w:color="auto" w:fill="FFFFFF"/>
        <w:spacing w:before="120" w:beforeAutospacing="0" w:after="0" w:afterAutospacing="0" w:line="288" w:lineRule="auto"/>
        <w:jc w:val="both"/>
        <w:rPr>
          <w:color w:val="000000"/>
          <w:sz w:val="28"/>
          <w:szCs w:val="28"/>
          <w:lang w:val="vi-VN"/>
        </w:rPr>
      </w:pPr>
      <w:r w:rsidRPr="005B605C">
        <w:rPr>
          <w:color w:val="000000"/>
          <w:sz w:val="28"/>
          <w:szCs w:val="28"/>
          <w:lang w:val="vi-VN"/>
        </w:rPr>
        <w:tab/>
        <w:t>3. C</w:t>
      </w:r>
      <w:r w:rsidRPr="005B605C">
        <w:rPr>
          <w:rFonts w:hint="eastAsia"/>
          <w:color w:val="000000"/>
          <w:sz w:val="28"/>
          <w:szCs w:val="28"/>
          <w:lang w:val="vi-VN"/>
        </w:rPr>
        <w:t>ă</w:t>
      </w:r>
      <w:r w:rsidRPr="005B605C">
        <w:rPr>
          <w:color w:val="000000"/>
          <w:sz w:val="28"/>
          <w:szCs w:val="28"/>
          <w:lang w:val="vi-VN"/>
        </w:rPr>
        <w:t>n cứ vào dự thảo ch</w:t>
      </w:r>
      <w:r w:rsidRPr="005B605C">
        <w:rPr>
          <w:rFonts w:hint="eastAsia"/>
          <w:color w:val="000000"/>
          <w:sz w:val="28"/>
          <w:szCs w:val="28"/>
          <w:lang w:val="vi-VN"/>
        </w:rPr>
        <w:t>ươ</w:t>
      </w:r>
      <w:r w:rsidRPr="005B605C">
        <w:rPr>
          <w:color w:val="000000"/>
          <w:sz w:val="28"/>
          <w:szCs w:val="28"/>
          <w:lang w:val="vi-VN"/>
        </w:rPr>
        <w:t xml:space="preserve">ng trình </w:t>
      </w:r>
      <w:r w:rsidRPr="005B605C">
        <w:rPr>
          <w:rFonts w:hint="eastAsia"/>
          <w:color w:val="000000"/>
          <w:sz w:val="28"/>
          <w:szCs w:val="28"/>
          <w:lang w:val="vi-VN"/>
        </w:rPr>
        <w:t>đà</w:t>
      </w:r>
      <w:r w:rsidRPr="005B605C">
        <w:rPr>
          <w:color w:val="000000"/>
          <w:sz w:val="28"/>
          <w:szCs w:val="28"/>
          <w:lang w:val="vi-VN"/>
        </w:rPr>
        <w:t xml:space="preserve">o tạo và các quy </w:t>
      </w:r>
      <w:r w:rsidRPr="005B605C">
        <w:rPr>
          <w:rFonts w:hint="eastAsia"/>
          <w:color w:val="000000"/>
          <w:sz w:val="28"/>
          <w:szCs w:val="28"/>
          <w:lang w:val="vi-VN"/>
        </w:rPr>
        <w:t>đ</w:t>
      </w:r>
      <w:r w:rsidRPr="005B605C">
        <w:rPr>
          <w:color w:val="000000"/>
          <w:sz w:val="28"/>
          <w:szCs w:val="28"/>
          <w:lang w:val="vi-VN"/>
        </w:rPr>
        <w:t xml:space="preserve">ịnh hiện hành, Hội </w:t>
      </w:r>
      <w:r w:rsidRPr="005B605C">
        <w:rPr>
          <w:rFonts w:hint="eastAsia"/>
          <w:color w:val="000000"/>
          <w:sz w:val="28"/>
          <w:szCs w:val="28"/>
          <w:lang w:val="vi-VN"/>
        </w:rPr>
        <w:t>đ</w:t>
      </w:r>
      <w:r w:rsidRPr="005B605C">
        <w:rPr>
          <w:color w:val="000000"/>
          <w:sz w:val="28"/>
          <w:szCs w:val="28"/>
          <w:lang w:val="vi-VN"/>
        </w:rPr>
        <w:t xml:space="preserve">ồng thẩm </w:t>
      </w:r>
      <w:r w:rsidRPr="005B605C">
        <w:rPr>
          <w:rFonts w:hint="eastAsia"/>
          <w:color w:val="000000"/>
          <w:sz w:val="28"/>
          <w:szCs w:val="28"/>
          <w:lang w:val="vi-VN"/>
        </w:rPr>
        <w:t>đ</w:t>
      </w:r>
      <w:r w:rsidRPr="005B605C">
        <w:rPr>
          <w:color w:val="000000"/>
          <w:sz w:val="28"/>
          <w:szCs w:val="28"/>
          <w:lang w:val="vi-VN"/>
        </w:rPr>
        <w:t xml:space="preserve">ịnh tiến hành thẩm </w:t>
      </w:r>
      <w:r w:rsidRPr="005B605C">
        <w:rPr>
          <w:rFonts w:hint="eastAsia"/>
          <w:color w:val="000000"/>
          <w:sz w:val="28"/>
          <w:szCs w:val="28"/>
          <w:lang w:val="vi-VN"/>
        </w:rPr>
        <w:t>đ</w:t>
      </w:r>
      <w:r w:rsidRPr="005B605C">
        <w:rPr>
          <w:color w:val="000000"/>
          <w:sz w:val="28"/>
          <w:szCs w:val="28"/>
          <w:lang w:val="vi-VN"/>
        </w:rPr>
        <w:t>ịnh và kết luận về ch</w:t>
      </w:r>
      <w:r w:rsidRPr="005B605C">
        <w:rPr>
          <w:rFonts w:hint="eastAsia"/>
          <w:color w:val="000000"/>
          <w:sz w:val="28"/>
          <w:szCs w:val="28"/>
          <w:lang w:val="vi-VN"/>
        </w:rPr>
        <w:t>ươ</w:t>
      </w:r>
      <w:r w:rsidRPr="005B605C">
        <w:rPr>
          <w:color w:val="000000"/>
          <w:sz w:val="28"/>
          <w:szCs w:val="28"/>
          <w:lang w:val="vi-VN"/>
        </w:rPr>
        <w:t xml:space="preserve">ng trình </w:t>
      </w:r>
      <w:r w:rsidRPr="005B605C">
        <w:rPr>
          <w:rFonts w:hint="eastAsia"/>
          <w:color w:val="000000"/>
          <w:sz w:val="28"/>
          <w:szCs w:val="28"/>
          <w:lang w:val="vi-VN"/>
        </w:rPr>
        <w:t>đà</w:t>
      </w:r>
      <w:r w:rsidRPr="005B605C">
        <w:rPr>
          <w:color w:val="000000"/>
          <w:sz w:val="28"/>
          <w:szCs w:val="28"/>
          <w:lang w:val="vi-VN"/>
        </w:rPr>
        <w:t xml:space="preserve">o tạo; </w:t>
      </w:r>
      <w:r w:rsidRPr="005B605C">
        <w:rPr>
          <w:rFonts w:hint="eastAsia"/>
          <w:color w:val="000000"/>
          <w:sz w:val="28"/>
          <w:szCs w:val="28"/>
          <w:lang w:val="vi-VN"/>
        </w:rPr>
        <w:t>đ</w:t>
      </w:r>
      <w:r w:rsidRPr="005B605C">
        <w:rPr>
          <w:color w:val="000000"/>
          <w:sz w:val="28"/>
          <w:szCs w:val="28"/>
          <w:lang w:val="vi-VN"/>
        </w:rPr>
        <w:t>ồng thời, c</w:t>
      </w:r>
      <w:r w:rsidRPr="005B605C">
        <w:rPr>
          <w:rFonts w:hint="eastAsia"/>
          <w:color w:val="000000"/>
          <w:sz w:val="28"/>
          <w:szCs w:val="28"/>
          <w:lang w:val="vi-VN"/>
        </w:rPr>
        <w:t>ă</w:t>
      </w:r>
      <w:r w:rsidRPr="005B605C">
        <w:rPr>
          <w:color w:val="000000"/>
          <w:sz w:val="28"/>
          <w:szCs w:val="28"/>
          <w:lang w:val="vi-VN"/>
        </w:rPr>
        <w:t xml:space="preserve">n cứ vào các </w:t>
      </w:r>
      <w:r w:rsidRPr="005B605C">
        <w:rPr>
          <w:rFonts w:hint="eastAsia"/>
          <w:color w:val="000000"/>
          <w:sz w:val="28"/>
          <w:szCs w:val="28"/>
          <w:lang w:val="vi-VN"/>
        </w:rPr>
        <w:t>đ</w:t>
      </w:r>
      <w:r w:rsidRPr="005B605C">
        <w:rPr>
          <w:color w:val="000000"/>
          <w:sz w:val="28"/>
          <w:szCs w:val="28"/>
          <w:lang w:val="vi-VN"/>
        </w:rPr>
        <w:t xml:space="preserve">iều kiện </w:t>
      </w:r>
      <w:r w:rsidRPr="005B605C">
        <w:rPr>
          <w:rFonts w:hint="eastAsia"/>
          <w:color w:val="000000"/>
          <w:sz w:val="28"/>
          <w:szCs w:val="28"/>
          <w:lang w:val="vi-VN"/>
        </w:rPr>
        <w:t>đ</w:t>
      </w:r>
      <w:r w:rsidRPr="005B605C">
        <w:rPr>
          <w:color w:val="000000"/>
          <w:sz w:val="28"/>
          <w:szCs w:val="28"/>
          <w:lang w:val="vi-VN"/>
        </w:rPr>
        <w:t>ảm bảo chất l</w:t>
      </w:r>
      <w:r w:rsidRPr="005B605C">
        <w:rPr>
          <w:rFonts w:hint="eastAsia"/>
          <w:color w:val="000000"/>
          <w:sz w:val="28"/>
          <w:szCs w:val="28"/>
          <w:lang w:val="vi-VN"/>
        </w:rPr>
        <w:t>ư</w:t>
      </w:r>
      <w:r w:rsidRPr="005B605C">
        <w:rPr>
          <w:color w:val="000000"/>
          <w:sz w:val="28"/>
          <w:szCs w:val="28"/>
          <w:lang w:val="vi-VN"/>
        </w:rPr>
        <w:t>ợng thực tế của c</w:t>
      </w:r>
      <w:r w:rsidRPr="005B605C">
        <w:rPr>
          <w:rFonts w:hint="eastAsia"/>
          <w:color w:val="000000"/>
          <w:sz w:val="28"/>
          <w:szCs w:val="28"/>
          <w:lang w:val="vi-VN"/>
        </w:rPr>
        <w:t>ơ</w:t>
      </w:r>
      <w:r w:rsidRPr="005B605C">
        <w:rPr>
          <w:color w:val="000000"/>
          <w:sz w:val="28"/>
          <w:szCs w:val="28"/>
          <w:lang w:val="vi-VN"/>
        </w:rPr>
        <w:t xml:space="preserve"> sở </w:t>
      </w:r>
      <w:r w:rsidRPr="005B605C">
        <w:rPr>
          <w:rFonts w:hint="eastAsia"/>
          <w:color w:val="000000"/>
          <w:sz w:val="28"/>
          <w:szCs w:val="28"/>
          <w:lang w:val="vi-VN"/>
        </w:rPr>
        <w:t>đà</w:t>
      </w:r>
      <w:r w:rsidRPr="005B605C">
        <w:rPr>
          <w:color w:val="000000"/>
          <w:sz w:val="28"/>
          <w:szCs w:val="28"/>
          <w:lang w:val="vi-VN"/>
        </w:rPr>
        <w:t xml:space="preserve">o tạo </w:t>
      </w:r>
      <w:r w:rsidRPr="005B605C">
        <w:rPr>
          <w:rFonts w:hint="eastAsia"/>
          <w:color w:val="000000"/>
          <w:sz w:val="28"/>
          <w:szCs w:val="28"/>
          <w:lang w:val="vi-VN"/>
        </w:rPr>
        <w:t>đã</w:t>
      </w:r>
      <w:r w:rsidRPr="005B605C">
        <w:rPr>
          <w:color w:val="000000"/>
          <w:sz w:val="28"/>
          <w:szCs w:val="28"/>
          <w:lang w:val="vi-VN"/>
        </w:rPr>
        <w:t xml:space="preserve"> </w:t>
      </w:r>
      <w:r w:rsidRPr="005B605C">
        <w:rPr>
          <w:rFonts w:hint="eastAsia"/>
          <w:color w:val="000000"/>
          <w:sz w:val="28"/>
          <w:szCs w:val="28"/>
          <w:lang w:val="vi-VN"/>
        </w:rPr>
        <w:t>đư</w:t>
      </w:r>
      <w:r w:rsidRPr="005B605C">
        <w:rPr>
          <w:color w:val="000000"/>
          <w:sz w:val="28"/>
          <w:szCs w:val="28"/>
          <w:lang w:val="vi-VN"/>
        </w:rPr>
        <w:t xml:space="preserve">ợc xác nhận </w:t>
      </w:r>
      <w:r w:rsidRPr="005B605C">
        <w:rPr>
          <w:rFonts w:hint="eastAsia"/>
          <w:color w:val="000000"/>
          <w:sz w:val="28"/>
          <w:szCs w:val="28"/>
          <w:lang w:val="vi-VN"/>
        </w:rPr>
        <w:t>đ</w:t>
      </w:r>
      <w:r w:rsidRPr="005B605C">
        <w:rPr>
          <w:color w:val="000000"/>
          <w:sz w:val="28"/>
          <w:szCs w:val="28"/>
          <w:lang w:val="vi-VN"/>
        </w:rPr>
        <w:t xml:space="preserve">ể </w:t>
      </w:r>
      <w:r w:rsidRPr="005B605C">
        <w:rPr>
          <w:rFonts w:hint="eastAsia"/>
          <w:color w:val="000000"/>
          <w:sz w:val="28"/>
          <w:szCs w:val="28"/>
          <w:lang w:val="vi-VN"/>
        </w:rPr>
        <w:t>đá</w:t>
      </w:r>
      <w:r w:rsidRPr="005B605C">
        <w:rPr>
          <w:color w:val="000000"/>
          <w:sz w:val="28"/>
          <w:szCs w:val="28"/>
          <w:lang w:val="vi-VN"/>
        </w:rPr>
        <w:t>nh giá và kết luận c</w:t>
      </w:r>
      <w:r w:rsidRPr="005B605C">
        <w:rPr>
          <w:rFonts w:hint="eastAsia"/>
          <w:color w:val="000000"/>
          <w:sz w:val="28"/>
          <w:szCs w:val="28"/>
          <w:lang w:val="vi-VN"/>
        </w:rPr>
        <w:t>ơ</w:t>
      </w:r>
      <w:r w:rsidRPr="005B605C">
        <w:rPr>
          <w:color w:val="000000"/>
          <w:sz w:val="28"/>
          <w:szCs w:val="28"/>
          <w:lang w:val="vi-VN"/>
        </w:rPr>
        <w:t xml:space="preserve"> sở </w:t>
      </w:r>
      <w:r w:rsidRPr="005B605C">
        <w:rPr>
          <w:rFonts w:hint="eastAsia"/>
          <w:color w:val="000000"/>
          <w:sz w:val="28"/>
          <w:szCs w:val="28"/>
          <w:lang w:val="vi-VN"/>
        </w:rPr>
        <w:t>đà</w:t>
      </w:r>
      <w:r w:rsidRPr="005B605C">
        <w:rPr>
          <w:color w:val="000000"/>
          <w:sz w:val="28"/>
          <w:szCs w:val="28"/>
          <w:lang w:val="vi-VN"/>
        </w:rPr>
        <w:t xml:space="preserve">o tạo có </w:t>
      </w:r>
      <w:r w:rsidRPr="005B605C">
        <w:rPr>
          <w:rFonts w:hint="eastAsia"/>
          <w:color w:val="000000"/>
          <w:sz w:val="28"/>
          <w:szCs w:val="28"/>
          <w:lang w:val="vi-VN"/>
        </w:rPr>
        <w:t>đá</w:t>
      </w:r>
      <w:r w:rsidRPr="005B605C">
        <w:rPr>
          <w:color w:val="000000"/>
          <w:sz w:val="28"/>
          <w:szCs w:val="28"/>
          <w:lang w:val="vi-VN"/>
        </w:rPr>
        <w:t xml:space="preserve">p ứng yêu cầu </w:t>
      </w:r>
      <w:r w:rsidRPr="005B605C">
        <w:rPr>
          <w:rFonts w:hint="eastAsia"/>
          <w:color w:val="000000"/>
          <w:sz w:val="28"/>
          <w:szCs w:val="28"/>
          <w:lang w:val="vi-VN"/>
        </w:rPr>
        <w:t>đ</w:t>
      </w:r>
      <w:r w:rsidRPr="005B605C">
        <w:rPr>
          <w:color w:val="000000"/>
          <w:sz w:val="28"/>
          <w:szCs w:val="28"/>
          <w:lang w:val="vi-VN"/>
        </w:rPr>
        <w:t>ảm bảo chất l</w:t>
      </w:r>
      <w:r w:rsidRPr="005B605C">
        <w:rPr>
          <w:rFonts w:hint="eastAsia"/>
          <w:color w:val="000000"/>
          <w:sz w:val="28"/>
          <w:szCs w:val="28"/>
          <w:lang w:val="vi-VN"/>
        </w:rPr>
        <w:t>ư</w:t>
      </w:r>
      <w:r w:rsidRPr="005B605C">
        <w:rPr>
          <w:color w:val="000000"/>
          <w:sz w:val="28"/>
          <w:szCs w:val="28"/>
          <w:lang w:val="vi-VN"/>
        </w:rPr>
        <w:t>ợng của ch</w:t>
      </w:r>
      <w:r w:rsidRPr="005B605C">
        <w:rPr>
          <w:rFonts w:hint="eastAsia"/>
          <w:color w:val="000000"/>
          <w:sz w:val="28"/>
          <w:szCs w:val="28"/>
          <w:lang w:val="vi-VN"/>
        </w:rPr>
        <w:t>ươ</w:t>
      </w:r>
      <w:r w:rsidRPr="005B605C">
        <w:rPr>
          <w:color w:val="000000"/>
          <w:sz w:val="28"/>
          <w:szCs w:val="28"/>
          <w:lang w:val="vi-VN"/>
        </w:rPr>
        <w:t xml:space="preserve">ng trình </w:t>
      </w:r>
      <w:r w:rsidRPr="005B605C">
        <w:rPr>
          <w:rFonts w:hint="eastAsia"/>
          <w:color w:val="000000"/>
          <w:sz w:val="28"/>
          <w:szCs w:val="28"/>
          <w:lang w:val="vi-VN"/>
        </w:rPr>
        <w:t>đà</w:t>
      </w:r>
      <w:r w:rsidRPr="005B605C">
        <w:rPr>
          <w:color w:val="000000"/>
          <w:sz w:val="28"/>
          <w:szCs w:val="28"/>
          <w:lang w:val="vi-VN"/>
        </w:rPr>
        <w:t xml:space="preserve">o tạo theo quy </w:t>
      </w:r>
      <w:r w:rsidRPr="005B605C">
        <w:rPr>
          <w:rFonts w:hint="eastAsia"/>
          <w:color w:val="000000"/>
          <w:sz w:val="28"/>
          <w:szCs w:val="28"/>
          <w:lang w:val="vi-VN"/>
        </w:rPr>
        <w:t>đ</w:t>
      </w:r>
      <w:r w:rsidRPr="005B605C">
        <w:rPr>
          <w:color w:val="000000"/>
          <w:sz w:val="28"/>
          <w:szCs w:val="28"/>
          <w:lang w:val="vi-VN"/>
        </w:rPr>
        <w:t xml:space="preserve">ịnh hiện hành hay không. </w:t>
      </w:r>
      <w:r w:rsidRPr="005B605C">
        <w:rPr>
          <w:rFonts w:hint="eastAsia"/>
          <w:color w:val="000000"/>
          <w:sz w:val="28"/>
          <w:szCs w:val="28"/>
          <w:lang w:val="vi-VN"/>
        </w:rPr>
        <w:t>Đ</w:t>
      </w:r>
      <w:r w:rsidRPr="005B605C">
        <w:rPr>
          <w:color w:val="000000"/>
          <w:sz w:val="28"/>
          <w:szCs w:val="28"/>
          <w:lang w:val="vi-VN"/>
        </w:rPr>
        <w:t>ối với những ngành có yêu cầu về máy móc, thiết bị thí nghiệm, thực hành qu</w:t>
      </w:r>
      <w:r w:rsidR="00AA5A4D">
        <w:rPr>
          <w:color w:val="000000"/>
          <w:sz w:val="28"/>
          <w:szCs w:val="28"/>
        </w:rPr>
        <w:t>y</w:t>
      </w:r>
      <w:r w:rsidRPr="005B605C">
        <w:rPr>
          <w:color w:val="000000"/>
          <w:sz w:val="28"/>
          <w:szCs w:val="28"/>
          <w:lang w:val="vi-VN"/>
        </w:rPr>
        <w:t xml:space="preserve"> </w:t>
      </w:r>
      <w:r w:rsidRPr="005B605C">
        <w:rPr>
          <w:rFonts w:hint="eastAsia"/>
          <w:color w:val="000000"/>
          <w:sz w:val="28"/>
          <w:szCs w:val="28"/>
          <w:lang w:val="vi-VN"/>
        </w:rPr>
        <w:t>đ</w:t>
      </w:r>
      <w:r w:rsidRPr="005B605C">
        <w:rPr>
          <w:color w:val="000000"/>
          <w:sz w:val="28"/>
          <w:szCs w:val="28"/>
          <w:lang w:val="vi-VN"/>
        </w:rPr>
        <w:t xml:space="preserve">ịnh tại </w:t>
      </w:r>
      <w:r w:rsidR="00BB6616">
        <w:rPr>
          <w:color w:val="000000"/>
          <w:sz w:val="28"/>
          <w:szCs w:val="28"/>
        </w:rPr>
        <w:t>K</w:t>
      </w:r>
      <w:r w:rsidRPr="005B605C">
        <w:rPr>
          <w:color w:val="000000"/>
          <w:sz w:val="28"/>
          <w:szCs w:val="28"/>
          <w:lang w:val="vi-VN"/>
        </w:rPr>
        <w:t>hoản 3</w:t>
      </w:r>
      <w:r w:rsidR="001E0A65">
        <w:rPr>
          <w:color w:val="000000"/>
          <w:sz w:val="28"/>
          <w:szCs w:val="28"/>
        </w:rPr>
        <w:t>,</w:t>
      </w:r>
      <w:r w:rsidRPr="005B605C">
        <w:rPr>
          <w:color w:val="000000"/>
          <w:sz w:val="28"/>
          <w:szCs w:val="28"/>
          <w:lang w:val="vi-VN"/>
        </w:rPr>
        <w:t xml:space="preserve"> </w:t>
      </w:r>
      <w:r w:rsidRPr="005B605C">
        <w:rPr>
          <w:rFonts w:hint="eastAsia"/>
          <w:color w:val="000000"/>
          <w:sz w:val="28"/>
          <w:szCs w:val="28"/>
          <w:lang w:val="vi-VN"/>
        </w:rPr>
        <w:t>Đ</w:t>
      </w:r>
      <w:r w:rsidRPr="005B605C">
        <w:rPr>
          <w:color w:val="000000"/>
          <w:sz w:val="28"/>
          <w:szCs w:val="28"/>
          <w:lang w:val="vi-VN"/>
        </w:rPr>
        <w:t>iều 2</w:t>
      </w:r>
      <w:r w:rsidR="001E0A65">
        <w:rPr>
          <w:color w:val="000000"/>
          <w:sz w:val="28"/>
          <w:szCs w:val="28"/>
        </w:rPr>
        <w:t xml:space="preserve"> của</w:t>
      </w:r>
      <w:r w:rsidRPr="005B605C">
        <w:rPr>
          <w:color w:val="000000"/>
          <w:sz w:val="28"/>
          <w:szCs w:val="28"/>
          <w:lang w:val="vi-VN"/>
        </w:rPr>
        <w:t xml:space="preserve"> Thông t</w:t>
      </w:r>
      <w:r w:rsidRPr="005B605C">
        <w:rPr>
          <w:rFonts w:hint="eastAsia"/>
          <w:color w:val="000000"/>
          <w:sz w:val="28"/>
          <w:szCs w:val="28"/>
          <w:lang w:val="vi-VN"/>
        </w:rPr>
        <w:t>ư</w:t>
      </w:r>
      <w:r w:rsidRPr="005B605C">
        <w:rPr>
          <w:color w:val="000000"/>
          <w:sz w:val="28"/>
          <w:szCs w:val="28"/>
          <w:lang w:val="vi-VN"/>
        </w:rPr>
        <w:t xml:space="preserve"> này, Hội </w:t>
      </w:r>
      <w:r w:rsidRPr="005B605C">
        <w:rPr>
          <w:rFonts w:hint="eastAsia"/>
          <w:color w:val="000000"/>
          <w:sz w:val="28"/>
          <w:szCs w:val="28"/>
          <w:lang w:val="vi-VN"/>
        </w:rPr>
        <w:t>đ</w:t>
      </w:r>
      <w:r w:rsidRPr="005B605C">
        <w:rPr>
          <w:color w:val="000000"/>
          <w:sz w:val="28"/>
          <w:szCs w:val="28"/>
          <w:lang w:val="vi-VN"/>
        </w:rPr>
        <w:t xml:space="preserve">ồng thẩm </w:t>
      </w:r>
      <w:r w:rsidRPr="005B605C">
        <w:rPr>
          <w:rFonts w:hint="eastAsia"/>
          <w:color w:val="000000"/>
          <w:sz w:val="28"/>
          <w:szCs w:val="28"/>
          <w:lang w:val="vi-VN"/>
        </w:rPr>
        <w:t>đ</w:t>
      </w:r>
      <w:r w:rsidRPr="005B605C">
        <w:rPr>
          <w:color w:val="000000"/>
          <w:sz w:val="28"/>
          <w:szCs w:val="28"/>
          <w:lang w:val="vi-VN"/>
        </w:rPr>
        <w:t xml:space="preserve">ịnh kiểm tra </w:t>
      </w:r>
      <w:r w:rsidRPr="005B605C">
        <w:rPr>
          <w:rFonts w:hint="eastAsia"/>
          <w:color w:val="000000"/>
          <w:sz w:val="28"/>
          <w:szCs w:val="28"/>
          <w:lang w:val="vi-VN"/>
        </w:rPr>
        <w:t>đ</w:t>
      </w:r>
      <w:r w:rsidRPr="005B605C">
        <w:rPr>
          <w:color w:val="000000"/>
          <w:sz w:val="28"/>
          <w:szCs w:val="28"/>
          <w:lang w:val="vi-VN"/>
        </w:rPr>
        <w:t>iều kiện thực tế tr</w:t>
      </w:r>
      <w:r w:rsidRPr="005B605C">
        <w:rPr>
          <w:rFonts w:hint="eastAsia"/>
          <w:color w:val="000000"/>
          <w:sz w:val="28"/>
          <w:szCs w:val="28"/>
          <w:lang w:val="vi-VN"/>
        </w:rPr>
        <w:t>ư</w:t>
      </w:r>
      <w:r w:rsidRPr="005B605C">
        <w:rPr>
          <w:color w:val="000000"/>
          <w:sz w:val="28"/>
          <w:szCs w:val="28"/>
          <w:lang w:val="vi-VN"/>
        </w:rPr>
        <w:t>ớc khi kết luận.</w:t>
      </w:r>
    </w:p>
    <w:p w:rsidR="00CA2562" w:rsidRPr="00CA2562" w:rsidRDefault="005B605C" w:rsidP="00655AB7">
      <w:pPr>
        <w:pStyle w:val="NormalWeb"/>
        <w:shd w:val="clear" w:color="auto" w:fill="FFFFFF"/>
        <w:spacing w:before="120" w:beforeAutospacing="0" w:after="0" w:afterAutospacing="0" w:line="288" w:lineRule="auto"/>
        <w:jc w:val="both"/>
        <w:rPr>
          <w:color w:val="000000"/>
          <w:sz w:val="28"/>
          <w:szCs w:val="28"/>
          <w:lang w:val="vi-VN"/>
        </w:rPr>
      </w:pPr>
      <w:r w:rsidRPr="005B605C">
        <w:rPr>
          <w:color w:val="000000"/>
          <w:sz w:val="28"/>
          <w:szCs w:val="28"/>
          <w:lang w:val="vi-VN"/>
        </w:rPr>
        <w:tab/>
        <w:t xml:space="preserve">4. Biên bản thẩm </w:t>
      </w:r>
      <w:r w:rsidRPr="005B605C">
        <w:rPr>
          <w:rFonts w:hint="eastAsia"/>
          <w:color w:val="000000"/>
          <w:sz w:val="28"/>
          <w:szCs w:val="28"/>
          <w:lang w:val="vi-VN"/>
        </w:rPr>
        <w:t>đ</w:t>
      </w:r>
      <w:r w:rsidRPr="005B605C">
        <w:rPr>
          <w:color w:val="000000"/>
          <w:sz w:val="28"/>
          <w:szCs w:val="28"/>
          <w:lang w:val="vi-VN"/>
        </w:rPr>
        <w:t>ịnh phải có chữ ký, ghi rõ họ tên của Chủ tịch và Th</w:t>
      </w:r>
      <w:r w:rsidRPr="005B605C">
        <w:rPr>
          <w:rFonts w:hint="eastAsia"/>
          <w:color w:val="000000"/>
          <w:sz w:val="28"/>
          <w:szCs w:val="28"/>
          <w:lang w:val="vi-VN"/>
        </w:rPr>
        <w:t>ư</w:t>
      </w:r>
      <w:r w:rsidRPr="005B605C">
        <w:rPr>
          <w:color w:val="000000"/>
          <w:sz w:val="28"/>
          <w:szCs w:val="28"/>
          <w:lang w:val="vi-VN"/>
        </w:rPr>
        <w:t xml:space="preserve"> ký Hội </w:t>
      </w:r>
      <w:r w:rsidRPr="005B605C">
        <w:rPr>
          <w:rFonts w:hint="eastAsia"/>
          <w:color w:val="000000"/>
          <w:sz w:val="28"/>
          <w:szCs w:val="28"/>
          <w:lang w:val="vi-VN"/>
        </w:rPr>
        <w:t>đ</w:t>
      </w:r>
      <w:r w:rsidRPr="005B605C">
        <w:rPr>
          <w:color w:val="000000"/>
          <w:sz w:val="28"/>
          <w:szCs w:val="28"/>
          <w:lang w:val="vi-VN"/>
        </w:rPr>
        <w:t xml:space="preserve">ồng thẩm </w:t>
      </w:r>
      <w:r w:rsidRPr="005B605C">
        <w:rPr>
          <w:rFonts w:hint="eastAsia"/>
          <w:color w:val="000000"/>
          <w:sz w:val="28"/>
          <w:szCs w:val="28"/>
          <w:lang w:val="vi-VN"/>
        </w:rPr>
        <w:t>đ</w:t>
      </w:r>
      <w:r w:rsidRPr="005B605C">
        <w:rPr>
          <w:color w:val="000000"/>
          <w:sz w:val="28"/>
          <w:szCs w:val="28"/>
          <w:lang w:val="vi-VN"/>
        </w:rPr>
        <w:t xml:space="preserve">ịnh và </w:t>
      </w:r>
      <w:r w:rsidRPr="005B605C">
        <w:rPr>
          <w:rFonts w:hint="eastAsia"/>
          <w:color w:val="000000"/>
          <w:sz w:val="28"/>
          <w:szCs w:val="28"/>
          <w:lang w:val="vi-VN"/>
        </w:rPr>
        <w:t>đó</w:t>
      </w:r>
      <w:r w:rsidRPr="005B605C">
        <w:rPr>
          <w:color w:val="000000"/>
          <w:sz w:val="28"/>
          <w:szCs w:val="28"/>
          <w:lang w:val="vi-VN"/>
        </w:rPr>
        <w:t>ng dấu của c</w:t>
      </w:r>
      <w:r w:rsidRPr="005B605C">
        <w:rPr>
          <w:rFonts w:hint="eastAsia"/>
          <w:color w:val="000000"/>
          <w:sz w:val="28"/>
          <w:szCs w:val="28"/>
          <w:lang w:val="vi-VN"/>
        </w:rPr>
        <w:t>ơ</w:t>
      </w:r>
      <w:r w:rsidRPr="005B605C">
        <w:rPr>
          <w:color w:val="000000"/>
          <w:sz w:val="28"/>
          <w:szCs w:val="28"/>
          <w:lang w:val="vi-VN"/>
        </w:rPr>
        <w:t xml:space="preserve"> sở </w:t>
      </w:r>
      <w:r w:rsidRPr="005B605C">
        <w:rPr>
          <w:rFonts w:hint="eastAsia"/>
          <w:color w:val="000000"/>
          <w:sz w:val="28"/>
          <w:szCs w:val="28"/>
          <w:lang w:val="vi-VN"/>
        </w:rPr>
        <w:t>đà</w:t>
      </w:r>
      <w:r w:rsidRPr="005B605C">
        <w:rPr>
          <w:color w:val="000000"/>
          <w:sz w:val="28"/>
          <w:szCs w:val="28"/>
          <w:lang w:val="vi-VN"/>
        </w:rPr>
        <w:t>o tạo.</w:t>
      </w:r>
    </w:p>
    <w:p w:rsidR="00CA2562" w:rsidRPr="00CA2562" w:rsidRDefault="00CA2562" w:rsidP="00655AB7">
      <w:pPr>
        <w:spacing w:before="120" w:line="288" w:lineRule="auto"/>
        <w:ind w:firstLine="567"/>
        <w:jc w:val="both"/>
        <w:rPr>
          <w:rFonts w:ascii="Times New Roman" w:hAnsi="Times New Roman"/>
          <w:b/>
          <w:sz w:val="28"/>
          <w:szCs w:val="28"/>
          <w:lang w:val="vi-VN"/>
        </w:rPr>
      </w:pPr>
      <w:r w:rsidRPr="00685570">
        <w:rPr>
          <w:rFonts w:ascii="Times New Roman" w:hAnsi="Times New Roman"/>
          <w:b/>
          <w:sz w:val="28"/>
          <w:szCs w:val="28"/>
          <w:lang w:val="vi-VN"/>
        </w:rPr>
        <w:t xml:space="preserve">Điều </w:t>
      </w:r>
      <w:r w:rsidR="005B605C" w:rsidRPr="005B605C">
        <w:rPr>
          <w:rFonts w:ascii="Times New Roman" w:hAnsi="Times New Roman"/>
          <w:b/>
          <w:sz w:val="28"/>
          <w:szCs w:val="28"/>
          <w:lang w:val="vi-VN"/>
        </w:rPr>
        <w:t>6</w:t>
      </w:r>
      <w:r w:rsidRPr="00685570">
        <w:rPr>
          <w:rFonts w:ascii="Times New Roman" w:hAnsi="Times New Roman"/>
          <w:b/>
          <w:sz w:val="28"/>
          <w:szCs w:val="28"/>
          <w:lang w:val="vi-VN"/>
        </w:rPr>
        <w:t xml:space="preserve">. </w:t>
      </w:r>
      <w:r w:rsidR="005B605C" w:rsidRPr="005B605C">
        <w:rPr>
          <w:rFonts w:ascii="Times New Roman" w:hAnsi="Times New Roman"/>
          <w:b/>
          <w:sz w:val="28"/>
          <w:szCs w:val="28"/>
          <w:lang w:val="vi-VN"/>
        </w:rPr>
        <w:t xml:space="preserve">Xem xét và ra </w:t>
      </w:r>
      <w:r w:rsidRPr="00685570">
        <w:rPr>
          <w:rFonts w:ascii="Times New Roman" w:hAnsi="Times New Roman"/>
          <w:b/>
          <w:sz w:val="28"/>
          <w:szCs w:val="28"/>
          <w:lang w:val="vi-VN"/>
        </w:rPr>
        <w:t xml:space="preserve">quyết định mở ngành đào tạo </w:t>
      </w:r>
    </w:p>
    <w:p w:rsidR="00426F4A" w:rsidRDefault="005B605C" w:rsidP="00655AB7">
      <w:pPr>
        <w:tabs>
          <w:tab w:val="left" w:pos="851"/>
        </w:tabs>
        <w:spacing w:before="120" w:line="288" w:lineRule="auto"/>
        <w:ind w:firstLine="567"/>
        <w:jc w:val="both"/>
        <w:rPr>
          <w:rFonts w:ascii="Times New Roman" w:hAnsi="Times New Roman"/>
          <w:sz w:val="28"/>
          <w:szCs w:val="28"/>
          <w:lang w:val="vi-VN"/>
        </w:rPr>
      </w:pPr>
      <w:r w:rsidRPr="005B605C">
        <w:rPr>
          <w:rFonts w:ascii="Times New Roman" w:hAnsi="Times New Roman"/>
          <w:sz w:val="28"/>
          <w:szCs w:val="28"/>
          <w:lang w:val="vi-VN"/>
        </w:rPr>
        <w:t>1. Sau khi nhận được hồ sơ đăng ký mở ngành đào tạo</w:t>
      </w:r>
      <w:r w:rsidR="00CA2562" w:rsidRPr="00685570">
        <w:rPr>
          <w:rFonts w:ascii="Times New Roman" w:hAnsi="Times New Roman"/>
          <w:sz w:val="28"/>
          <w:szCs w:val="28"/>
          <w:lang w:val="vi-VN"/>
        </w:rPr>
        <w:t xml:space="preserve"> của cơ sở </w:t>
      </w:r>
      <w:r w:rsidRPr="005B605C">
        <w:rPr>
          <w:rFonts w:ascii="Times New Roman" w:hAnsi="Times New Roman"/>
          <w:sz w:val="28"/>
          <w:szCs w:val="28"/>
          <w:lang w:val="vi-VN"/>
        </w:rPr>
        <w:t>đào tạo, cơ quan có thẩm quyền</w:t>
      </w:r>
      <w:r w:rsidR="00CA2562" w:rsidRPr="00685570">
        <w:rPr>
          <w:rFonts w:ascii="Times New Roman" w:hAnsi="Times New Roman"/>
          <w:sz w:val="28"/>
          <w:szCs w:val="28"/>
          <w:lang w:val="vi-VN"/>
        </w:rPr>
        <w:t xml:space="preserve"> quyết định </w:t>
      </w:r>
      <w:r w:rsidRPr="005B605C">
        <w:rPr>
          <w:rFonts w:ascii="Times New Roman" w:hAnsi="Times New Roman"/>
          <w:sz w:val="28"/>
          <w:szCs w:val="28"/>
          <w:lang w:val="vi-VN"/>
        </w:rPr>
        <w:t xml:space="preserve">mở ngành đào tạo tổ chức </w:t>
      </w:r>
      <w:r w:rsidR="00CA2562" w:rsidRPr="00685570">
        <w:rPr>
          <w:rFonts w:ascii="Times New Roman" w:hAnsi="Times New Roman"/>
          <w:sz w:val="28"/>
          <w:szCs w:val="28"/>
          <w:lang w:val="vi-VN"/>
        </w:rPr>
        <w:t>xem xét hồ sơ:</w:t>
      </w:r>
    </w:p>
    <w:p w:rsidR="00CA2562" w:rsidRPr="00CA2562" w:rsidRDefault="005B605C" w:rsidP="00655AB7">
      <w:pPr>
        <w:spacing w:before="120" w:line="288" w:lineRule="auto"/>
        <w:ind w:firstLine="567"/>
        <w:jc w:val="both"/>
        <w:rPr>
          <w:rFonts w:ascii="Times New Roman" w:hAnsi="Times New Roman"/>
          <w:sz w:val="28"/>
          <w:szCs w:val="28"/>
          <w:lang w:val="vi-VN"/>
        </w:rPr>
      </w:pPr>
      <w:r w:rsidRPr="005B605C">
        <w:rPr>
          <w:rFonts w:ascii="Times New Roman" w:hAnsi="Times New Roman"/>
          <w:sz w:val="28"/>
          <w:szCs w:val="28"/>
          <w:lang w:val="vi-VN"/>
        </w:rPr>
        <w:t xml:space="preserve">a) </w:t>
      </w:r>
      <w:r w:rsidR="00CA2562" w:rsidRPr="00685570">
        <w:rPr>
          <w:rFonts w:ascii="Times New Roman" w:hAnsi="Times New Roman"/>
          <w:sz w:val="28"/>
          <w:szCs w:val="28"/>
          <w:lang w:val="vi-VN"/>
        </w:rPr>
        <w:t xml:space="preserve">Nếu hồ sơ </w:t>
      </w:r>
      <w:r w:rsidRPr="005B605C">
        <w:rPr>
          <w:rFonts w:ascii="Times New Roman" w:hAnsi="Times New Roman"/>
          <w:sz w:val="28"/>
          <w:szCs w:val="28"/>
          <w:lang w:val="vi-VN"/>
        </w:rPr>
        <w:t>đề nghị mở ngành đào tạo</w:t>
      </w:r>
      <w:r w:rsidR="00F55B0F">
        <w:rPr>
          <w:rFonts w:ascii="Times New Roman" w:hAnsi="Times New Roman"/>
          <w:sz w:val="28"/>
          <w:szCs w:val="28"/>
          <w:lang w:val="en-US"/>
        </w:rPr>
        <w:t xml:space="preserve"> </w:t>
      </w:r>
      <w:r w:rsidRPr="005B605C">
        <w:rPr>
          <w:rFonts w:ascii="Times New Roman" w:hAnsi="Times New Roman"/>
          <w:sz w:val="28"/>
          <w:szCs w:val="28"/>
          <w:lang w:val="vi-VN"/>
        </w:rPr>
        <w:t xml:space="preserve">đầy đủ và </w:t>
      </w:r>
      <w:r w:rsidR="00CA2562" w:rsidRPr="00685570">
        <w:rPr>
          <w:rFonts w:ascii="Times New Roman" w:hAnsi="Times New Roman"/>
          <w:sz w:val="28"/>
          <w:szCs w:val="28"/>
          <w:lang w:val="vi-VN"/>
        </w:rPr>
        <w:t xml:space="preserve">đảm </w:t>
      </w:r>
      <w:r w:rsidRPr="005B605C">
        <w:rPr>
          <w:rFonts w:ascii="Times New Roman" w:hAnsi="Times New Roman"/>
          <w:sz w:val="28"/>
          <w:szCs w:val="28"/>
          <w:lang w:val="vi-VN"/>
        </w:rPr>
        <w:t xml:space="preserve">bảo </w:t>
      </w:r>
      <w:r w:rsidR="00CA2562" w:rsidRPr="00685570">
        <w:rPr>
          <w:rFonts w:ascii="Times New Roman" w:hAnsi="Times New Roman"/>
          <w:sz w:val="28"/>
          <w:szCs w:val="28"/>
          <w:lang w:val="vi-VN"/>
        </w:rPr>
        <w:t>các điều kiện</w:t>
      </w:r>
      <w:r w:rsidR="00F55B0F">
        <w:rPr>
          <w:rFonts w:ascii="Times New Roman" w:hAnsi="Times New Roman"/>
          <w:sz w:val="28"/>
          <w:szCs w:val="28"/>
          <w:lang w:val="en-US"/>
        </w:rPr>
        <w:t xml:space="preserve"> </w:t>
      </w:r>
      <w:r w:rsidR="00CA2562" w:rsidRPr="00685570">
        <w:rPr>
          <w:rFonts w:ascii="Times New Roman" w:hAnsi="Times New Roman"/>
          <w:sz w:val="28"/>
          <w:szCs w:val="28"/>
          <w:lang w:val="vi-VN"/>
        </w:rPr>
        <w:t xml:space="preserve">theo quy định, </w:t>
      </w:r>
      <w:r w:rsidRPr="005B605C">
        <w:rPr>
          <w:rFonts w:ascii="Times New Roman" w:hAnsi="Times New Roman"/>
          <w:sz w:val="28"/>
          <w:szCs w:val="28"/>
          <w:lang w:val="vi-VN"/>
        </w:rPr>
        <w:t>thủ trưởng cơ quan có thẩm quyền</w:t>
      </w:r>
      <w:r w:rsidR="00CA2562" w:rsidRPr="00685570">
        <w:rPr>
          <w:rFonts w:ascii="Times New Roman" w:hAnsi="Times New Roman"/>
          <w:sz w:val="28"/>
          <w:szCs w:val="28"/>
          <w:lang w:val="vi-VN"/>
        </w:rPr>
        <w:t xml:space="preserve"> quyết định </w:t>
      </w:r>
      <w:r w:rsidRPr="005B605C">
        <w:rPr>
          <w:rFonts w:ascii="Times New Roman" w:hAnsi="Times New Roman"/>
          <w:sz w:val="28"/>
          <w:szCs w:val="28"/>
          <w:lang w:val="vi-VN"/>
        </w:rPr>
        <w:t xml:space="preserve">mở ngành đào tạo </w:t>
      </w:r>
      <w:r w:rsidR="00CA2562" w:rsidRPr="00685570">
        <w:rPr>
          <w:rFonts w:ascii="Times New Roman" w:hAnsi="Times New Roman"/>
          <w:sz w:val="28"/>
          <w:szCs w:val="28"/>
          <w:lang w:val="vi-VN"/>
        </w:rPr>
        <w:t>ra quyết định</w:t>
      </w:r>
      <w:r w:rsidRPr="005B605C">
        <w:rPr>
          <w:rFonts w:ascii="Times New Roman" w:hAnsi="Times New Roman"/>
          <w:sz w:val="28"/>
          <w:szCs w:val="28"/>
          <w:lang w:val="vi-VN"/>
        </w:rPr>
        <w:t xml:space="preserve"> cho phép</w:t>
      </w:r>
      <w:r w:rsidR="00F55B0F">
        <w:rPr>
          <w:rFonts w:ascii="Times New Roman" w:hAnsi="Times New Roman"/>
          <w:sz w:val="28"/>
          <w:szCs w:val="28"/>
          <w:lang w:val="en-US"/>
        </w:rPr>
        <w:t xml:space="preserve"> </w:t>
      </w:r>
      <w:r w:rsidRPr="005B605C">
        <w:rPr>
          <w:rFonts w:ascii="Times New Roman" w:hAnsi="Times New Roman"/>
          <w:sz w:val="28"/>
          <w:szCs w:val="28"/>
          <w:lang w:val="vi-VN"/>
        </w:rPr>
        <w:t>mở ngành đào tạo;</w:t>
      </w:r>
    </w:p>
    <w:p w:rsidR="00CA2562" w:rsidRPr="00CA2562" w:rsidRDefault="005B605C" w:rsidP="00655AB7">
      <w:pPr>
        <w:spacing w:before="120" w:line="288" w:lineRule="auto"/>
        <w:ind w:firstLine="567"/>
        <w:jc w:val="both"/>
        <w:rPr>
          <w:rFonts w:ascii="Times New Roman" w:hAnsi="Times New Roman"/>
          <w:sz w:val="28"/>
          <w:szCs w:val="28"/>
          <w:lang w:val="vi-VN"/>
        </w:rPr>
      </w:pPr>
      <w:r w:rsidRPr="005B605C">
        <w:rPr>
          <w:rFonts w:ascii="Times New Roman" w:hAnsi="Times New Roman"/>
          <w:sz w:val="28"/>
          <w:szCs w:val="28"/>
          <w:lang w:val="vi-VN"/>
        </w:rPr>
        <w:t xml:space="preserve">b) </w:t>
      </w:r>
      <w:r w:rsidR="00CA2562" w:rsidRPr="00685570">
        <w:rPr>
          <w:rFonts w:ascii="Times New Roman" w:hAnsi="Times New Roman"/>
          <w:sz w:val="28"/>
          <w:szCs w:val="28"/>
          <w:lang w:val="vi-VN"/>
        </w:rPr>
        <w:t xml:space="preserve">Nếu hồ sơ </w:t>
      </w:r>
      <w:r w:rsidRPr="005B605C">
        <w:rPr>
          <w:rFonts w:ascii="Times New Roman" w:hAnsi="Times New Roman"/>
          <w:sz w:val="28"/>
          <w:szCs w:val="28"/>
          <w:lang w:val="vi-VN"/>
        </w:rPr>
        <w:t>đề nghị mở ngành đào tạo</w:t>
      </w:r>
      <w:r w:rsidR="00F55B0F">
        <w:rPr>
          <w:rFonts w:ascii="Times New Roman" w:hAnsi="Times New Roman"/>
          <w:sz w:val="28"/>
          <w:szCs w:val="28"/>
          <w:lang w:val="en-US"/>
        </w:rPr>
        <w:t xml:space="preserve"> </w:t>
      </w:r>
      <w:r w:rsidRPr="005B605C">
        <w:rPr>
          <w:rFonts w:ascii="Times New Roman" w:hAnsi="Times New Roman"/>
          <w:sz w:val="28"/>
          <w:szCs w:val="28"/>
          <w:lang w:val="vi-VN"/>
        </w:rPr>
        <w:t xml:space="preserve">chưa đầy đủ, chưa </w:t>
      </w:r>
      <w:r w:rsidR="00CA2562" w:rsidRPr="00685570">
        <w:rPr>
          <w:rFonts w:ascii="Times New Roman" w:hAnsi="Times New Roman"/>
          <w:sz w:val="28"/>
          <w:szCs w:val="28"/>
          <w:lang w:val="vi-VN"/>
        </w:rPr>
        <w:t>đảm</w:t>
      </w:r>
      <w:r w:rsidRPr="005B605C">
        <w:rPr>
          <w:rFonts w:ascii="Times New Roman" w:hAnsi="Times New Roman"/>
          <w:sz w:val="28"/>
          <w:szCs w:val="28"/>
          <w:lang w:val="vi-VN"/>
        </w:rPr>
        <w:t xml:space="preserve"> bảo</w:t>
      </w:r>
      <w:r w:rsidR="00CA2562" w:rsidRPr="00685570">
        <w:rPr>
          <w:rFonts w:ascii="Times New Roman" w:hAnsi="Times New Roman"/>
          <w:sz w:val="28"/>
          <w:szCs w:val="28"/>
          <w:lang w:val="vi-VN"/>
        </w:rPr>
        <w:t xml:space="preserve"> các điều kiện theo quy định, </w:t>
      </w:r>
      <w:r w:rsidRPr="005B605C">
        <w:rPr>
          <w:rFonts w:ascii="Times New Roman" w:hAnsi="Times New Roman"/>
          <w:sz w:val="28"/>
          <w:szCs w:val="28"/>
          <w:lang w:val="vi-VN"/>
        </w:rPr>
        <w:t>cơ quan có thẩm quyền</w:t>
      </w:r>
      <w:r w:rsidR="00CA2562" w:rsidRPr="00685570">
        <w:rPr>
          <w:rFonts w:ascii="Times New Roman" w:hAnsi="Times New Roman"/>
          <w:sz w:val="28"/>
          <w:szCs w:val="28"/>
          <w:lang w:val="vi-VN"/>
        </w:rPr>
        <w:t xml:space="preserve"> quyết định </w:t>
      </w:r>
      <w:r w:rsidRPr="005B605C">
        <w:rPr>
          <w:rFonts w:ascii="Times New Roman" w:hAnsi="Times New Roman"/>
          <w:sz w:val="28"/>
          <w:szCs w:val="28"/>
          <w:lang w:val="vi-VN"/>
        </w:rPr>
        <w:t xml:space="preserve">mở ngành đào tạo </w:t>
      </w:r>
      <w:r w:rsidR="00CA2562" w:rsidRPr="00685570">
        <w:rPr>
          <w:rFonts w:ascii="Times New Roman" w:hAnsi="Times New Roman"/>
          <w:sz w:val="28"/>
          <w:szCs w:val="28"/>
          <w:lang w:val="vi-VN"/>
        </w:rPr>
        <w:t xml:space="preserve">thông báo bằng văn bản cho cơ sở </w:t>
      </w:r>
      <w:r w:rsidRPr="005B605C">
        <w:rPr>
          <w:rFonts w:ascii="Times New Roman" w:hAnsi="Times New Roman"/>
          <w:sz w:val="28"/>
          <w:szCs w:val="28"/>
          <w:lang w:val="vi-VN"/>
        </w:rPr>
        <w:t>đào tạo</w:t>
      </w:r>
      <w:r w:rsidR="00F55B0F">
        <w:rPr>
          <w:rFonts w:ascii="Times New Roman" w:hAnsi="Times New Roman"/>
          <w:sz w:val="28"/>
          <w:szCs w:val="28"/>
          <w:lang w:val="en-US"/>
        </w:rPr>
        <w:t xml:space="preserve"> </w:t>
      </w:r>
      <w:r w:rsidR="00CA2562" w:rsidRPr="00685570">
        <w:rPr>
          <w:rFonts w:ascii="Times New Roman" w:hAnsi="Times New Roman"/>
          <w:sz w:val="28"/>
          <w:szCs w:val="28"/>
          <w:lang w:val="vi-VN"/>
        </w:rPr>
        <w:t xml:space="preserve">kết quả thẩm định và những nội dung </w:t>
      </w:r>
      <w:r w:rsidRPr="005B605C">
        <w:rPr>
          <w:rFonts w:ascii="Times New Roman" w:hAnsi="Times New Roman"/>
          <w:sz w:val="28"/>
          <w:szCs w:val="28"/>
          <w:lang w:val="vi-VN"/>
        </w:rPr>
        <w:t>chưa đảm bảo quy định.</w:t>
      </w:r>
    </w:p>
    <w:p w:rsidR="00CA2562" w:rsidRPr="00CA2562" w:rsidRDefault="005B605C" w:rsidP="00655AB7">
      <w:pPr>
        <w:tabs>
          <w:tab w:val="left" w:pos="709"/>
        </w:tabs>
        <w:spacing w:before="120" w:line="288" w:lineRule="auto"/>
        <w:ind w:firstLine="567"/>
        <w:jc w:val="both"/>
        <w:rPr>
          <w:rFonts w:ascii="Times New Roman" w:hAnsi="Times New Roman"/>
          <w:sz w:val="28"/>
          <w:szCs w:val="28"/>
          <w:lang w:val="vi-VN"/>
        </w:rPr>
      </w:pPr>
      <w:r w:rsidRPr="005B605C">
        <w:rPr>
          <w:rFonts w:ascii="Times New Roman" w:hAnsi="Times New Roman"/>
          <w:sz w:val="28"/>
          <w:szCs w:val="28"/>
          <w:lang w:val="vi-VN"/>
        </w:rPr>
        <w:t xml:space="preserve">2. Việc xem xét hồ sơ mở ngành </w:t>
      </w:r>
      <w:r w:rsidR="00CA2562" w:rsidRPr="00685570">
        <w:rPr>
          <w:rFonts w:ascii="Times New Roman" w:hAnsi="Times New Roman"/>
          <w:sz w:val="28"/>
          <w:szCs w:val="28"/>
          <w:lang w:val="vi-VN"/>
        </w:rPr>
        <w:t xml:space="preserve">đào tạo </w:t>
      </w:r>
      <w:r w:rsidRPr="005B605C">
        <w:rPr>
          <w:rFonts w:ascii="Times New Roman" w:hAnsi="Times New Roman"/>
          <w:sz w:val="28"/>
          <w:szCs w:val="28"/>
          <w:lang w:val="vi-VN"/>
        </w:rPr>
        <w:t xml:space="preserve">được thực hiện trong thời hạn 30 (ba mươi) </w:t>
      </w:r>
      <w:r w:rsidR="00CA2562" w:rsidRPr="00685570">
        <w:rPr>
          <w:rFonts w:ascii="Times New Roman" w:hAnsi="Times New Roman"/>
          <w:sz w:val="28"/>
          <w:szCs w:val="28"/>
          <w:lang w:val="vi-VN"/>
        </w:rPr>
        <w:t>ngày làm việc</w:t>
      </w:r>
      <w:r w:rsidRPr="005B605C">
        <w:rPr>
          <w:rFonts w:ascii="Times New Roman" w:hAnsi="Times New Roman"/>
          <w:sz w:val="28"/>
          <w:szCs w:val="28"/>
          <w:lang w:val="vi-VN"/>
        </w:rPr>
        <w:t xml:space="preserve">, kể từ ngày nhận được hồ sơ của cơ sở đào tạo. </w:t>
      </w:r>
    </w:p>
    <w:p w:rsidR="00CA2562" w:rsidRPr="00685570" w:rsidRDefault="00CA2562" w:rsidP="00655AB7">
      <w:pPr>
        <w:spacing w:before="80" w:line="288" w:lineRule="auto"/>
        <w:ind w:firstLine="567"/>
        <w:jc w:val="both"/>
        <w:rPr>
          <w:rFonts w:ascii="Times New Roman" w:hAnsi="Times New Roman"/>
          <w:b/>
          <w:bCs/>
          <w:sz w:val="28"/>
          <w:szCs w:val="28"/>
          <w:lang w:val="vi-VN"/>
        </w:rPr>
      </w:pPr>
      <w:r w:rsidRPr="00685570">
        <w:rPr>
          <w:rFonts w:ascii="Times New Roman" w:hAnsi="Times New Roman"/>
          <w:b/>
          <w:sz w:val="28"/>
          <w:szCs w:val="28"/>
          <w:lang w:val="vi-VN"/>
        </w:rPr>
        <w:lastRenderedPageBreak/>
        <w:t xml:space="preserve">Điều </w:t>
      </w:r>
      <w:r w:rsidR="005B605C" w:rsidRPr="005B605C">
        <w:rPr>
          <w:rFonts w:ascii="Times New Roman" w:hAnsi="Times New Roman"/>
          <w:b/>
          <w:sz w:val="28"/>
          <w:szCs w:val="28"/>
          <w:lang w:val="vi-VN"/>
        </w:rPr>
        <w:t>7</w:t>
      </w:r>
      <w:r w:rsidRPr="00685570">
        <w:rPr>
          <w:rFonts w:ascii="Times New Roman" w:hAnsi="Times New Roman"/>
          <w:b/>
          <w:sz w:val="28"/>
          <w:szCs w:val="28"/>
          <w:lang w:val="vi-VN"/>
        </w:rPr>
        <w:t xml:space="preserve">. </w:t>
      </w:r>
      <w:r w:rsidRPr="00685570">
        <w:rPr>
          <w:rFonts w:ascii="Times New Roman" w:hAnsi="Times New Roman"/>
          <w:b/>
          <w:bCs/>
          <w:sz w:val="28"/>
          <w:szCs w:val="28"/>
          <w:lang w:val="vi-VN"/>
        </w:rPr>
        <w:t xml:space="preserve">Đình chỉ tuyển sinh ngành đào tạo </w:t>
      </w:r>
    </w:p>
    <w:p w:rsidR="00CA2562" w:rsidRPr="00685570" w:rsidRDefault="00CA2562" w:rsidP="00655AB7">
      <w:pPr>
        <w:spacing w:before="80" w:line="288" w:lineRule="auto"/>
        <w:ind w:firstLine="567"/>
        <w:jc w:val="both"/>
        <w:rPr>
          <w:rFonts w:ascii="Times New Roman" w:hAnsi="Times New Roman"/>
          <w:sz w:val="28"/>
          <w:szCs w:val="28"/>
          <w:lang w:val="vi-VN"/>
        </w:rPr>
      </w:pPr>
      <w:r w:rsidRPr="00685570">
        <w:rPr>
          <w:rFonts w:ascii="Times New Roman" w:hAnsi="Times New Roman"/>
          <w:sz w:val="28"/>
          <w:szCs w:val="28"/>
          <w:lang w:val="vi-VN"/>
        </w:rPr>
        <w:t>1. Cơ sở đào tạo bị đình chỉ</w:t>
      </w:r>
      <w:r w:rsidRPr="00685570">
        <w:rPr>
          <w:rFonts w:ascii="Times New Roman" w:hAnsi="Times New Roman"/>
          <w:bCs/>
          <w:sz w:val="28"/>
          <w:szCs w:val="28"/>
          <w:lang w:val="vi-VN"/>
        </w:rPr>
        <w:t xml:space="preserve"> tuyển sinh</w:t>
      </w:r>
      <w:r w:rsidR="00AA5A4D">
        <w:rPr>
          <w:rFonts w:ascii="Times New Roman" w:hAnsi="Times New Roman"/>
          <w:bCs/>
          <w:sz w:val="28"/>
          <w:szCs w:val="28"/>
          <w:lang w:val="en-US"/>
        </w:rPr>
        <w:t xml:space="preserve"> </w:t>
      </w:r>
      <w:r w:rsidRPr="00685570">
        <w:rPr>
          <w:rFonts w:ascii="Times New Roman" w:hAnsi="Times New Roman"/>
          <w:bCs/>
          <w:sz w:val="28"/>
          <w:szCs w:val="28"/>
          <w:lang w:val="vi-VN"/>
        </w:rPr>
        <w:t xml:space="preserve">ngành </w:t>
      </w:r>
      <w:r w:rsidRPr="00685570">
        <w:rPr>
          <w:rFonts w:ascii="Times New Roman" w:hAnsi="Times New Roman"/>
          <w:sz w:val="28"/>
          <w:szCs w:val="28"/>
          <w:lang w:val="vi-VN"/>
        </w:rPr>
        <w:t>đào tạo khi xảy ra một trong những trường hợp sau đây:</w:t>
      </w:r>
    </w:p>
    <w:p w:rsidR="00CA2562" w:rsidRPr="00CA2562" w:rsidRDefault="00CA2562" w:rsidP="00655AB7">
      <w:pPr>
        <w:spacing w:before="80" w:line="288" w:lineRule="auto"/>
        <w:ind w:firstLine="700"/>
        <w:jc w:val="both"/>
        <w:rPr>
          <w:rFonts w:ascii="Times New Roman" w:hAnsi="Times New Roman"/>
          <w:spacing w:val="4"/>
          <w:sz w:val="28"/>
          <w:szCs w:val="28"/>
          <w:lang w:val="vi-VN"/>
        </w:rPr>
      </w:pPr>
      <w:r w:rsidRPr="00685570">
        <w:rPr>
          <w:rFonts w:ascii="Times New Roman" w:hAnsi="Times New Roman"/>
          <w:sz w:val="28"/>
          <w:szCs w:val="28"/>
          <w:lang w:val="vi-VN"/>
        </w:rPr>
        <w:t xml:space="preserve">a) </w:t>
      </w:r>
      <w:r w:rsidRPr="00225997">
        <w:rPr>
          <w:rFonts w:ascii="Times New Roman" w:hAnsi="Times New Roman"/>
          <w:spacing w:val="4"/>
          <w:sz w:val="28"/>
          <w:szCs w:val="28"/>
          <w:lang w:val="vi-VN"/>
        </w:rPr>
        <w:t xml:space="preserve">Không bảo đảm một trong các điều kiện quy định tại Điều 2 của </w:t>
      </w:r>
      <w:r w:rsidR="005B605C" w:rsidRPr="005B605C">
        <w:rPr>
          <w:rFonts w:ascii="Times New Roman" w:hAnsi="Times New Roman"/>
          <w:spacing w:val="4"/>
          <w:sz w:val="28"/>
          <w:szCs w:val="28"/>
          <w:lang w:val="vi-VN"/>
        </w:rPr>
        <w:t>Thông tư này;</w:t>
      </w:r>
    </w:p>
    <w:p w:rsidR="00CA2562" w:rsidRPr="00685570" w:rsidRDefault="00CA2562" w:rsidP="00655AB7">
      <w:pPr>
        <w:spacing w:before="80" w:line="288" w:lineRule="auto"/>
        <w:ind w:firstLine="700"/>
        <w:jc w:val="both"/>
        <w:rPr>
          <w:rFonts w:ascii="Times New Roman" w:hAnsi="Times New Roman"/>
          <w:sz w:val="28"/>
          <w:szCs w:val="28"/>
          <w:lang w:val="vi-VN"/>
        </w:rPr>
      </w:pPr>
      <w:r w:rsidRPr="00685570">
        <w:rPr>
          <w:rFonts w:ascii="Times New Roman" w:hAnsi="Times New Roman"/>
          <w:sz w:val="28"/>
          <w:szCs w:val="28"/>
          <w:lang w:val="vi-VN"/>
        </w:rPr>
        <w:t xml:space="preserve">b) Tổ chức tuyển sinh và đào tạo ngoài địa điểm được phép </w:t>
      </w:r>
      <w:r w:rsidR="005B605C" w:rsidRPr="005B605C">
        <w:rPr>
          <w:rFonts w:ascii="Times New Roman" w:hAnsi="Times New Roman"/>
          <w:sz w:val="28"/>
          <w:szCs w:val="28"/>
          <w:lang w:val="vi-VN"/>
        </w:rPr>
        <w:t xml:space="preserve">tổ chức hoạt động </w:t>
      </w:r>
      <w:r w:rsidRPr="00685570">
        <w:rPr>
          <w:rFonts w:ascii="Times New Roman" w:hAnsi="Times New Roman"/>
          <w:sz w:val="28"/>
          <w:szCs w:val="28"/>
          <w:lang w:val="vi-VN"/>
        </w:rPr>
        <w:t>đào tạo</w:t>
      </w:r>
      <w:r w:rsidR="005B605C" w:rsidRPr="005B605C">
        <w:rPr>
          <w:rFonts w:ascii="Times New Roman" w:hAnsi="Times New Roman"/>
          <w:sz w:val="28"/>
          <w:szCs w:val="28"/>
          <w:lang w:val="vi-VN"/>
        </w:rPr>
        <w:t>;</w:t>
      </w:r>
    </w:p>
    <w:p w:rsidR="00CA2562" w:rsidRPr="00685570" w:rsidRDefault="005B605C" w:rsidP="00655AB7">
      <w:pPr>
        <w:spacing w:before="80" w:line="288" w:lineRule="auto"/>
        <w:ind w:firstLine="700"/>
        <w:jc w:val="both"/>
        <w:rPr>
          <w:rFonts w:ascii="Times New Roman" w:hAnsi="Times New Roman"/>
          <w:sz w:val="28"/>
          <w:szCs w:val="28"/>
          <w:lang w:val="vi-VN"/>
        </w:rPr>
      </w:pPr>
      <w:r w:rsidRPr="005B605C">
        <w:rPr>
          <w:rFonts w:ascii="Times New Roman" w:hAnsi="Times New Roman"/>
          <w:sz w:val="28"/>
          <w:szCs w:val="28"/>
          <w:lang w:val="vi-VN"/>
        </w:rPr>
        <w:t>c</w:t>
      </w:r>
      <w:r w:rsidR="00CA2562" w:rsidRPr="00685570">
        <w:rPr>
          <w:rFonts w:ascii="Times New Roman" w:hAnsi="Times New Roman"/>
          <w:sz w:val="28"/>
          <w:szCs w:val="28"/>
          <w:lang w:val="vi-VN"/>
        </w:rPr>
        <w:t>) Vi phạm quy định của pháp luật về giáo dục bị xử phạt ở mức độ phải đình chỉ</w:t>
      </w:r>
      <w:r w:rsidRPr="005B605C">
        <w:rPr>
          <w:rFonts w:ascii="Times New Roman" w:hAnsi="Times New Roman"/>
          <w:sz w:val="28"/>
          <w:szCs w:val="28"/>
          <w:lang w:val="vi-VN"/>
        </w:rPr>
        <w:t xml:space="preserve"> tuyển sinh</w:t>
      </w:r>
      <w:r w:rsidR="00CA2562" w:rsidRPr="00685570">
        <w:rPr>
          <w:rFonts w:ascii="Times New Roman" w:hAnsi="Times New Roman"/>
          <w:sz w:val="28"/>
          <w:szCs w:val="28"/>
          <w:lang w:val="vi-VN"/>
        </w:rPr>
        <w:t>;</w:t>
      </w:r>
    </w:p>
    <w:p w:rsidR="00CA2562" w:rsidRPr="00773D0C" w:rsidRDefault="005B605C" w:rsidP="00655AB7">
      <w:pPr>
        <w:spacing w:before="80" w:line="288" w:lineRule="auto"/>
        <w:ind w:firstLine="700"/>
        <w:jc w:val="both"/>
        <w:rPr>
          <w:rFonts w:ascii="Times New Roman" w:hAnsi="Times New Roman"/>
          <w:spacing w:val="-6"/>
          <w:sz w:val="28"/>
          <w:szCs w:val="28"/>
          <w:lang w:val="vi-VN"/>
        </w:rPr>
      </w:pPr>
      <w:r w:rsidRPr="00773D0C">
        <w:rPr>
          <w:rFonts w:ascii="Times New Roman" w:hAnsi="Times New Roman"/>
          <w:spacing w:val="-6"/>
          <w:sz w:val="28"/>
          <w:szCs w:val="28"/>
          <w:lang w:val="vi-VN"/>
        </w:rPr>
        <w:t>d</w:t>
      </w:r>
      <w:r w:rsidR="00CA2562" w:rsidRPr="00773D0C">
        <w:rPr>
          <w:rFonts w:ascii="Times New Roman" w:hAnsi="Times New Roman"/>
          <w:spacing w:val="-6"/>
          <w:sz w:val="28"/>
          <w:szCs w:val="28"/>
          <w:lang w:val="vi-VN"/>
        </w:rPr>
        <w:t xml:space="preserve">) </w:t>
      </w:r>
      <w:r w:rsidRPr="00773D0C">
        <w:rPr>
          <w:rFonts w:ascii="Times New Roman" w:hAnsi="Times New Roman"/>
          <w:spacing w:val="-6"/>
          <w:sz w:val="28"/>
          <w:szCs w:val="28"/>
          <w:lang w:val="vi-VN"/>
        </w:rPr>
        <w:t xml:space="preserve">Không thực hiện đúng quy định tại </w:t>
      </w:r>
      <w:r w:rsidR="00BB6616" w:rsidRPr="00773D0C">
        <w:rPr>
          <w:rFonts w:ascii="Times New Roman" w:hAnsi="Times New Roman"/>
          <w:spacing w:val="-6"/>
          <w:sz w:val="28"/>
          <w:szCs w:val="28"/>
          <w:lang w:val="en-US"/>
        </w:rPr>
        <w:t>K</w:t>
      </w:r>
      <w:r w:rsidRPr="00773D0C">
        <w:rPr>
          <w:rFonts w:ascii="Times New Roman" w:hAnsi="Times New Roman"/>
          <w:spacing w:val="-6"/>
          <w:sz w:val="28"/>
          <w:szCs w:val="28"/>
          <w:lang w:val="vi-VN"/>
        </w:rPr>
        <w:t>hoản 1, Điều 11 của Thông tư này;</w:t>
      </w:r>
    </w:p>
    <w:p w:rsidR="00CA2562" w:rsidRPr="00685570" w:rsidRDefault="005B605C" w:rsidP="00655AB7">
      <w:pPr>
        <w:spacing w:before="80" w:line="288" w:lineRule="auto"/>
        <w:ind w:firstLine="700"/>
        <w:jc w:val="both"/>
        <w:rPr>
          <w:rFonts w:ascii="Times New Roman" w:hAnsi="Times New Roman"/>
          <w:sz w:val="28"/>
          <w:szCs w:val="28"/>
          <w:lang w:val="vi-VN"/>
        </w:rPr>
      </w:pPr>
      <w:r w:rsidRPr="005B605C">
        <w:rPr>
          <w:rFonts w:ascii="Times New Roman" w:hAnsi="Times New Roman"/>
          <w:sz w:val="28"/>
          <w:szCs w:val="28"/>
          <w:lang w:val="vi-VN"/>
        </w:rPr>
        <w:t xml:space="preserve">đ) </w:t>
      </w:r>
      <w:r w:rsidR="00CA2562" w:rsidRPr="00685570">
        <w:rPr>
          <w:rFonts w:ascii="Times New Roman" w:hAnsi="Times New Roman"/>
          <w:sz w:val="28"/>
          <w:szCs w:val="28"/>
          <w:lang w:val="vi-VN"/>
        </w:rPr>
        <w:t>Các trườ</w:t>
      </w:r>
      <w:bookmarkStart w:id="10" w:name="_GoBack"/>
      <w:bookmarkEnd w:id="10"/>
      <w:r w:rsidR="00CA2562" w:rsidRPr="00685570">
        <w:rPr>
          <w:rFonts w:ascii="Times New Roman" w:hAnsi="Times New Roman"/>
          <w:sz w:val="28"/>
          <w:szCs w:val="28"/>
          <w:lang w:val="vi-VN"/>
        </w:rPr>
        <w:t>ng hợp khác theo quy định của pháp luật.</w:t>
      </w:r>
    </w:p>
    <w:p w:rsidR="00CA2562" w:rsidRPr="00CA2562" w:rsidRDefault="00CA2562" w:rsidP="00655AB7">
      <w:pPr>
        <w:tabs>
          <w:tab w:val="left" w:pos="993"/>
          <w:tab w:val="left" w:pos="1134"/>
          <w:tab w:val="left" w:pos="1276"/>
        </w:tabs>
        <w:spacing w:before="80" w:line="288" w:lineRule="auto"/>
        <w:ind w:firstLine="567"/>
        <w:jc w:val="both"/>
        <w:rPr>
          <w:rFonts w:ascii="Times New Roman" w:hAnsi="Times New Roman"/>
          <w:sz w:val="28"/>
          <w:szCs w:val="28"/>
          <w:lang w:val="vi-VN"/>
        </w:rPr>
      </w:pPr>
      <w:r w:rsidRPr="00685570">
        <w:rPr>
          <w:rFonts w:ascii="Times New Roman" w:hAnsi="Times New Roman"/>
          <w:sz w:val="28"/>
          <w:szCs w:val="28"/>
          <w:lang w:val="vi-VN"/>
        </w:rPr>
        <w:t>2. Bộ trưởng Bộ Giáo dục và Đào tạo quyết định đình chỉ</w:t>
      </w:r>
      <w:r w:rsidRPr="00685570">
        <w:rPr>
          <w:rFonts w:ascii="Times New Roman" w:hAnsi="Times New Roman"/>
          <w:bCs/>
          <w:sz w:val="28"/>
          <w:szCs w:val="28"/>
          <w:lang w:val="vi-VN"/>
        </w:rPr>
        <w:t xml:space="preserve"> tuyển sinh</w:t>
      </w:r>
      <w:r w:rsidR="00546298">
        <w:rPr>
          <w:rFonts w:ascii="Times New Roman" w:hAnsi="Times New Roman"/>
          <w:bCs/>
          <w:sz w:val="28"/>
          <w:szCs w:val="28"/>
          <w:lang w:val="en-US"/>
        </w:rPr>
        <w:t xml:space="preserve"> </w:t>
      </w:r>
      <w:r w:rsidRPr="00685570">
        <w:rPr>
          <w:rFonts w:ascii="Times New Roman" w:hAnsi="Times New Roman"/>
          <w:bCs/>
          <w:sz w:val="28"/>
          <w:szCs w:val="28"/>
          <w:lang w:val="vi-VN"/>
        </w:rPr>
        <w:t xml:space="preserve">ngành </w:t>
      </w:r>
      <w:r w:rsidRPr="00685570">
        <w:rPr>
          <w:rFonts w:ascii="Times New Roman" w:hAnsi="Times New Roman"/>
          <w:sz w:val="28"/>
          <w:szCs w:val="28"/>
          <w:lang w:val="vi-VN"/>
        </w:rPr>
        <w:t>đào tạo</w:t>
      </w:r>
      <w:r w:rsidR="005B605C" w:rsidRPr="005B605C">
        <w:rPr>
          <w:rFonts w:ascii="Times New Roman" w:hAnsi="Times New Roman"/>
          <w:sz w:val="28"/>
          <w:szCs w:val="28"/>
          <w:lang w:val="vi-VN"/>
        </w:rPr>
        <w:t xml:space="preserve"> đối với</w:t>
      </w:r>
      <w:r w:rsidR="005B605C" w:rsidRPr="005B605C">
        <w:rPr>
          <w:rFonts w:ascii="Times New Roman" w:hAnsi="Times New Roman"/>
          <w:bCs/>
          <w:sz w:val="28"/>
          <w:szCs w:val="28"/>
          <w:lang w:val="vi-VN"/>
        </w:rPr>
        <w:t xml:space="preserve"> những </w:t>
      </w:r>
      <w:r w:rsidR="005B605C" w:rsidRPr="005B605C">
        <w:rPr>
          <w:rFonts w:ascii="Times New Roman" w:hAnsi="Times New Roman"/>
          <w:sz w:val="28"/>
          <w:szCs w:val="28"/>
          <w:lang w:val="vi-VN"/>
        </w:rPr>
        <w:t>c</w:t>
      </w:r>
      <w:r w:rsidRPr="00685570">
        <w:rPr>
          <w:rFonts w:ascii="Times New Roman" w:hAnsi="Times New Roman"/>
          <w:sz w:val="28"/>
          <w:szCs w:val="28"/>
          <w:lang w:val="vi-VN"/>
        </w:rPr>
        <w:t xml:space="preserve">ơ sở đào tạo </w:t>
      </w:r>
      <w:r w:rsidR="005B605C" w:rsidRPr="005B605C">
        <w:rPr>
          <w:rFonts w:ascii="Times New Roman" w:hAnsi="Times New Roman"/>
          <w:sz w:val="28"/>
          <w:szCs w:val="28"/>
          <w:lang w:val="vi-VN"/>
        </w:rPr>
        <w:t xml:space="preserve">vi phạm quy định tại </w:t>
      </w:r>
      <w:r w:rsidR="00BB6616">
        <w:rPr>
          <w:rFonts w:ascii="Times New Roman" w:hAnsi="Times New Roman"/>
          <w:sz w:val="28"/>
          <w:szCs w:val="28"/>
          <w:lang w:val="en-US"/>
        </w:rPr>
        <w:t>K</w:t>
      </w:r>
      <w:r w:rsidR="005B605C" w:rsidRPr="005B605C">
        <w:rPr>
          <w:rFonts w:ascii="Times New Roman" w:hAnsi="Times New Roman"/>
          <w:sz w:val="28"/>
          <w:szCs w:val="28"/>
          <w:lang w:val="vi-VN"/>
        </w:rPr>
        <w:t>hoản 1, Điều này</w:t>
      </w:r>
      <w:r w:rsidRPr="00685570">
        <w:rPr>
          <w:rFonts w:ascii="Times New Roman" w:hAnsi="Times New Roman"/>
          <w:sz w:val="28"/>
          <w:szCs w:val="28"/>
          <w:lang w:val="vi-VN"/>
        </w:rPr>
        <w:t xml:space="preserve">. </w:t>
      </w:r>
      <w:r w:rsidR="005B605C" w:rsidRPr="005B605C">
        <w:rPr>
          <w:rFonts w:ascii="Times New Roman" w:hAnsi="Times New Roman"/>
          <w:sz w:val="28"/>
          <w:szCs w:val="28"/>
          <w:lang w:val="vi-VN"/>
        </w:rPr>
        <w:t>Th</w:t>
      </w:r>
      <w:r w:rsidRPr="00685570">
        <w:rPr>
          <w:rFonts w:ascii="Times New Roman" w:hAnsi="Times New Roman"/>
          <w:sz w:val="28"/>
          <w:szCs w:val="28"/>
          <w:lang w:val="ar-SA"/>
        </w:rPr>
        <w:t>ờ</w:t>
      </w:r>
      <w:r w:rsidR="005B605C" w:rsidRPr="005B605C">
        <w:rPr>
          <w:rFonts w:ascii="Times New Roman" w:hAnsi="Times New Roman"/>
          <w:sz w:val="28"/>
          <w:szCs w:val="28"/>
          <w:lang w:val="vi-VN"/>
        </w:rPr>
        <w:t>i h</w:t>
      </w:r>
      <w:r w:rsidRPr="00685570">
        <w:rPr>
          <w:rFonts w:ascii="Times New Roman" w:hAnsi="Times New Roman"/>
          <w:sz w:val="28"/>
          <w:szCs w:val="28"/>
          <w:lang w:val="ar-SA"/>
        </w:rPr>
        <w:t>ạ</w:t>
      </w:r>
      <w:r w:rsidR="005B605C" w:rsidRPr="005B605C">
        <w:rPr>
          <w:rFonts w:ascii="Times New Roman" w:hAnsi="Times New Roman"/>
          <w:sz w:val="28"/>
          <w:szCs w:val="28"/>
          <w:lang w:val="vi-VN"/>
        </w:rPr>
        <w:t>n đình ch</w:t>
      </w:r>
      <w:r w:rsidRPr="00685570">
        <w:rPr>
          <w:rFonts w:ascii="Times New Roman" w:hAnsi="Times New Roman"/>
          <w:sz w:val="28"/>
          <w:szCs w:val="28"/>
          <w:lang w:val="ar-SA"/>
        </w:rPr>
        <w:t xml:space="preserve">ỉ </w:t>
      </w:r>
      <w:r w:rsidR="005B605C" w:rsidRPr="005B605C">
        <w:rPr>
          <w:rFonts w:ascii="Times New Roman" w:hAnsi="Times New Roman"/>
          <w:sz w:val="28"/>
          <w:szCs w:val="28"/>
          <w:lang w:val="vi-VN"/>
        </w:rPr>
        <w:t>tuy</w:t>
      </w:r>
      <w:r w:rsidRPr="00685570">
        <w:rPr>
          <w:rFonts w:ascii="Times New Roman" w:hAnsi="Times New Roman"/>
          <w:sz w:val="28"/>
          <w:szCs w:val="28"/>
          <w:lang w:val="ar-SA"/>
        </w:rPr>
        <w:t>ể</w:t>
      </w:r>
      <w:r w:rsidR="005B605C" w:rsidRPr="005B605C">
        <w:rPr>
          <w:rFonts w:ascii="Times New Roman" w:hAnsi="Times New Roman"/>
          <w:sz w:val="28"/>
          <w:szCs w:val="28"/>
          <w:lang w:val="vi-VN"/>
        </w:rPr>
        <w:t xml:space="preserve">n sinh từ 12 tháng đến 24 tháng. </w:t>
      </w:r>
    </w:p>
    <w:p w:rsidR="00CA2562" w:rsidRPr="00CA2562" w:rsidRDefault="005B605C" w:rsidP="00655AB7">
      <w:pPr>
        <w:tabs>
          <w:tab w:val="left" w:pos="993"/>
          <w:tab w:val="left" w:pos="1134"/>
          <w:tab w:val="left" w:pos="1276"/>
        </w:tabs>
        <w:spacing w:before="80" w:line="288" w:lineRule="auto"/>
        <w:ind w:firstLine="567"/>
        <w:jc w:val="both"/>
        <w:rPr>
          <w:rFonts w:ascii="Times New Roman" w:hAnsi="Times New Roman"/>
          <w:sz w:val="28"/>
          <w:szCs w:val="28"/>
          <w:lang w:val="vi-VN"/>
        </w:rPr>
      </w:pPr>
      <w:r w:rsidRPr="005B605C">
        <w:rPr>
          <w:rFonts w:ascii="Times New Roman" w:hAnsi="Times New Roman"/>
          <w:sz w:val="28"/>
          <w:szCs w:val="28"/>
          <w:lang w:val="vi-VN"/>
        </w:rPr>
        <w:t xml:space="preserve">Quyết định đình chỉ tuyển sinh ngành đào tạo phải xác định rõ lý do đình chỉ tuyển sinh, thời hạn đình chỉ tuyển sinh, các biện pháp cụ thể đảm bảo quyền lợi của người học và giảng viên. </w:t>
      </w:r>
    </w:p>
    <w:p w:rsidR="00CA2562" w:rsidRPr="00CA2562" w:rsidRDefault="00CA2562" w:rsidP="00655AB7">
      <w:pPr>
        <w:spacing w:before="120" w:line="288" w:lineRule="auto"/>
        <w:ind w:firstLine="567"/>
        <w:jc w:val="both"/>
        <w:rPr>
          <w:rFonts w:ascii="Times New Roman" w:hAnsi="Times New Roman"/>
          <w:sz w:val="28"/>
          <w:szCs w:val="28"/>
          <w:lang w:val="vi-VN"/>
        </w:rPr>
      </w:pPr>
      <w:r w:rsidRPr="00685570">
        <w:rPr>
          <w:rFonts w:ascii="Times New Roman" w:hAnsi="Times New Roman"/>
          <w:sz w:val="28"/>
          <w:szCs w:val="28"/>
          <w:lang w:val="vi-VN"/>
        </w:rPr>
        <w:t xml:space="preserve">3. </w:t>
      </w:r>
      <w:r w:rsidR="005B605C" w:rsidRPr="005B605C">
        <w:rPr>
          <w:rFonts w:ascii="Times New Roman" w:hAnsi="Times New Roman"/>
          <w:sz w:val="28"/>
          <w:szCs w:val="28"/>
          <w:lang w:val="vi-VN"/>
        </w:rPr>
        <w:t xml:space="preserve">Sau thời hạn đình chỉ tuyển sinh, nếu nguyên nhân dẫn đến việc đình chỉ tuyển sinh được khắc phục và đảm bảo các điều kiện tại Điều 2 của Thông tư này thì Bộ trưởng Bộ Giáo dục và Đào tạo quyết định cho phép </w:t>
      </w:r>
      <w:r w:rsidRPr="00685570">
        <w:rPr>
          <w:rFonts w:ascii="Times New Roman" w:hAnsi="Times New Roman"/>
          <w:sz w:val="28"/>
          <w:szCs w:val="28"/>
          <w:lang w:val="sv-SE"/>
        </w:rPr>
        <w:t>cơ sở đào tạo</w:t>
      </w:r>
      <w:r w:rsidR="005B605C" w:rsidRPr="005B605C">
        <w:rPr>
          <w:rFonts w:ascii="Times New Roman" w:hAnsi="Times New Roman"/>
          <w:sz w:val="28"/>
          <w:szCs w:val="28"/>
          <w:lang w:val="vi-VN"/>
        </w:rPr>
        <w:t xml:space="preserve"> được tuyển sinh trở lại.</w:t>
      </w:r>
    </w:p>
    <w:p w:rsidR="00CA2562" w:rsidRPr="00CA2562" w:rsidRDefault="00CA2562" w:rsidP="00655AB7">
      <w:pPr>
        <w:spacing w:before="120" w:line="288" w:lineRule="auto"/>
        <w:ind w:firstLine="567"/>
        <w:jc w:val="both"/>
        <w:rPr>
          <w:rFonts w:ascii="Times New Roman" w:hAnsi="Times New Roman"/>
          <w:b/>
          <w:bCs/>
          <w:sz w:val="28"/>
          <w:szCs w:val="28"/>
          <w:lang w:val="vi-VN"/>
        </w:rPr>
      </w:pPr>
      <w:r w:rsidRPr="00685570">
        <w:rPr>
          <w:rFonts w:ascii="Times New Roman" w:hAnsi="Times New Roman"/>
          <w:b/>
          <w:bCs/>
          <w:sz w:val="28"/>
          <w:szCs w:val="28"/>
          <w:lang w:val="vi-VN"/>
        </w:rPr>
        <w:t xml:space="preserve">Điều </w:t>
      </w:r>
      <w:r w:rsidR="005B605C" w:rsidRPr="005B605C">
        <w:rPr>
          <w:rFonts w:ascii="Times New Roman" w:hAnsi="Times New Roman"/>
          <w:b/>
          <w:bCs/>
          <w:sz w:val="28"/>
          <w:szCs w:val="28"/>
          <w:lang w:val="vi-VN"/>
        </w:rPr>
        <w:t>8</w:t>
      </w:r>
      <w:r w:rsidRPr="00685570">
        <w:rPr>
          <w:rFonts w:ascii="Times New Roman" w:hAnsi="Times New Roman"/>
          <w:b/>
          <w:bCs/>
          <w:sz w:val="28"/>
          <w:szCs w:val="28"/>
          <w:lang w:val="vi-VN"/>
        </w:rPr>
        <w:t xml:space="preserve">. Thu hồi quyết định mở ngành đào tạo </w:t>
      </w:r>
      <w:r w:rsidRPr="00685570">
        <w:rPr>
          <w:rFonts w:ascii="Times New Roman" w:hAnsi="Times New Roman"/>
          <w:b/>
          <w:sz w:val="28"/>
          <w:szCs w:val="28"/>
          <w:lang w:val="vi-VN"/>
        </w:rPr>
        <w:t xml:space="preserve">trình độ </w:t>
      </w:r>
      <w:r w:rsidR="005B605C" w:rsidRPr="005B605C">
        <w:rPr>
          <w:rFonts w:ascii="Times New Roman" w:hAnsi="Times New Roman"/>
          <w:b/>
          <w:sz w:val="28"/>
          <w:szCs w:val="28"/>
          <w:lang w:val="vi-VN"/>
        </w:rPr>
        <w:t>đại học</w:t>
      </w:r>
    </w:p>
    <w:p w:rsidR="00CA2562" w:rsidRPr="00773D0C" w:rsidRDefault="00CA2562" w:rsidP="00655AB7">
      <w:pPr>
        <w:spacing w:before="120" w:line="288" w:lineRule="auto"/>
        <w:ind w:firstLine="567"/>
        <w:jc w:val="both"/>
        <w:rPr>
          <w:rFonts w:ascii="Times New Roman" w:hAnsi="Times New Roman"/>
          <w:spacing w:val="-6"/>
          <w:sz w:val="28"/>
          <w:szCs w:val="28"/>
          <w:lang w:val="vi-VN"/>
        </w:rPr>
      </w:pPr>
      <w:r w:rsidRPr="00685570">
        <w:rPr>
          <w:rFonts w:ascii="Times New Roman" w:hAnsi="Times New Roman"/>
          <w:bCs/>
          <w:sz w:val="28"/>
          <w:szCs w:val="28"/>
          <w:lang w:val="vi-VN"/>
        </w:rPr>
        <w:t xml:space="preserve">1. </w:t>
      </w:r>
      <w:r w:rsidRPr="00685570">
        <w:rPr>
          <w:rFonts w:ascii="Times New Roman" w:hAnsi="Times New Roman"/>
          <w:sz w:val="28"/>
          <w:szCs w:val="28"/>
          <w:lang w:val="sv-SE"/>
        </w:rPr>
        <w:t xml:space="preserve">Cơ sở đào tạo </w:t>
      </w:r>
      <w:r w:rsidRPr="00685570">
        <w:rPr>
          <w:rFonts w:ascii="Times New Roman" w:hAnsi="Times New Roman"/>
          <w:bCs/>
          <w:sz w:val="28"/>
          <w:szCs w:val="28"/>
          <w:lang w:val="vi-VN"/>
        </w:rPr>
        <w:t xml:space="preserve">bị Bộ Giáo dục và Đào tạo thu hồi quyết định mở </w:t>
      </w:r>
      <w:r w:rsidRPr="00685570">
        <w:rPr>
          <w:rFonts w:ascii="Times New Roman" w:hAnsi="Times New Roman"/>
          <w:sz w:val="28"/>
          <w:szCs w:val="28"/>
          <w:lang w:val="vi-VN"/>
        </w:rPr>
        <w:t xml:space="preserve">ngành </w:t>
      </w:r>
      <w:r w:rsidRPr="00773D0C">
        <w:rPr>
          <w:rFonts w:ascii="Times New Roman" w:hAnsi="Times New Roman"/>
          <w:spacing w:val="-6"/>
          <w:sz w:val="28"/>
          <w:szCs w:val="28"/>
          <w:lang w:val="vi-VN"/>
        </w:rPr>
        <w:t xml:space="preserve">đào tạo trình độ </w:t>
      </w:r>
      <w:r w:rsidR="005B605C" w:rsidRPr="00773D0C">
        <w:rPr>
          <w:rFonts w:ascii="Times New Roman" w:hAnsi="Times New Roman"/>
          <w:spacing w:val="-6"/>
          <w:sz w:val="28"/>
          <w:szCs w:val="28"/>
          <w:lang w:val="vi-VN"/>
        </w:rPr>
        <w:t>đại học</w:t>
      </w:r>
      <w:r w:rsidR="00BB6616" w:rsidRPr="00773D0C">
        <w:rPr>
          <w:rFonts w:ascii="Times New Roman" w:hAnsi="Times New Roman"/>
          <w:spacing w:val="-6"/>
          <w:sz w:val="28"/>
          <w:szCs w:val="28"/>
          <w:lang w:val="en-US"/>
        </w:rPr>
        <w:t xml:space="preserve"> liên quan</w:t>
      </w:r>
      <w:r w:rsidR="00AA5A4D" w:rsidRPr="00773D0C">
        <w:rPr>
          <w:rFonts w:ascii="Times New Roman" w:hAnsi="Times New Roman"/>
          <w:spacing w:val="-6"/>
          <w:sz w:val="28"/>
          <w:szCs w:val="28"/>
          <w:lang w:val="en-US"/>
        </w:rPr>
        <w:t xml:space="preserve"> </w:t>
      </w:r>
      <w:r w:rsidRPr="00773D0C">
        <w:rPr>
          <w:rFonts w:ascii="Times New Roman" w:hAnsi="Times New Roman"/>
          <w:spacing w:val="-6"/>
          <w:sz w:val="28"/>
          <w:szCs w:val="28"/>
          <w:lang w:val="vi-VN"/>
        </w:rPr>
        <w:t>khi để xảy ra một trong các trường hợp sau đây:</w:t>
      </w:r>
    </w:p>
    <w:p w:rsidR="00CA2562" w:rsidRPr="00685570" w:rsidRDefault="00CA2562" w:rsidP="00655AB7">
      <w:pPr>
        <w:spacing w:before="80" w:line="288" w:lineRule="auto"/>
        <w:ind w:firstLine="567"/>
        <w:jc w:val="both"/>
        <w:rPr>
          <w:rFonts w:ascii="Times New Roman" w:hAnsi="Times New Roman"/>
          <w:sz w:val="28"/>
          <w:szCs w:val="28"/>
          <w:lang w:val="vi-VN"/>
        </w:rPr>
      </w:pPr>
      <w:r w:rsidRPr="00685570">
        <w:rPr>
          <w:rFonts w:ascii="Times New Roman" w:hAnsi="Times New Roman"/>
          <w:bCs/>
          <w:sz w:val="28"/>
          <w:szCs w:val="28"/>
          <w:lang w:val="vi-VN"/>
        </w:rPr>
        <w:t xml:space="preserve">a) </w:t>
      </w:r>
      <w:r w:rsidRPr="00685570">
        <w:rPr>
          <w:rFonts w:ascii="Times New Roman" w:hAnsi="Times New Roman"/>
          <w:sz w:val="28"/>
          <w:szCs w:val="28"/>
          <w:lang w:val="vi-VN"/>
        </w:rPr>
        <w:t xml:space="preserve">Có hành vi gian lận để được mở ngành đào tạo trình độ </w:t>
      </w:r>
      <w:r w:rsidR="005B605C" w:rsidRPr="005B605C">
        <w:rPr>
          <w:rFonts w:ascii="Times New Roman" w:hAnsi="Times New Roman"/>
          <w:sz w:val="28"/>
          <w:szCs w:val="28"/>
          <w:lang w:val="vi-VN"/>
        </w:rPr>
        <w:t>đại học</w:t>
      </w:r>
      <w:r w:rsidRPr="00685570">
        <w:rPr>
          <w:rFonts w:ascii="Times New Roman" w:hAnsi="Times New Roman"/>
          <w:sz w:val="28"/>
          <w:szCs w:val="28"/>
          <w:lang w:val="vi-VN"/>
        </w:rPr>
        <w:t>;</w:t>
      </w:r>
    </w:p>
    <w:p w:rsidR="00CA2562" w:rsidRPr="00685570" w:rsidRDefault="00CA2562" w:rsidP="00655AB7">
      <w:pPr>
        <w:spacing w:before="80" w:line="288" w:lineRule="auto"/>
        <w:ind w:firstLine="567"/>
        <w:jc w:val="both"/>
        <w:rPr>
          <w:rFonts w:ascii="Times New Roman" w:hAnsi="Times New Roman"/>
          <w:bCs/>
          <w:sz w:val="28"/>
          <w:szCs w:val="28"/>
          <w:lang w:val="vi-VN"/>
        </w:rPr>
      </w:pPr>
      <w:r w:rsidRPr="00685570">
        <w:rPr>
          <w:rFonts w:ascii="Times New Roman" w:hAnsi="Times New Roman"/>
          <w:bCs/>
          <w:sz w:val="28"/>
          <w:szCs w:val="28"/>
          <w:lang w:val="vi-VN"/>
        </w:rPr>
        <w:t>b) Vi phạm nghiêm trọng quy định về tuyển sinh, quản lý, tổ chức đào tạo;</w:t>
      </w:r>
    </w:p>
    <w:p w:rsidR="00CA2562" w:rsidRPr="00685570" w:rsidRDefault="00CA2562" w:rsidP="00655AB7">
      <w:pPr>
        <w:spacing w:before="80" w:line="288" w:lineRule="auto"/>
        <w:ind w:firstLine="567"/>
        <w:jc w:val="both"/>
        <w:rPr>
          <w:rFonts w:ascii="Times New Roman" w:hAnsi="Times New Roman"/>
          <w:sz w:val="28"/>
          <w:szCs w:val="28"/>
          <w:lang w:val="vi-VN"/>
        </w:rPr>
      </w:pPr>
      <w:r w:rsidRPr="00685570">
        <w:rPr>
          <w:rFonts w:ascii="Times New Roman" w:hAnsi="Times New Roman"/>
          <w:sz w:val="28"/>
          <w:szCs w:val="28"/>
          <w:lang w:val="vi-VN"/>
        </w:rPr>
        <w:t>c) Hết thời hạn đình chỉ tuyển sinh</w:t>
      </w:r>
      <w:r w:rsidRPr="00685570">
        <w:rPr>
          <w:rFonts w:ascii="Times New Roman" w:hAnsi="Times New Roman"/>
          <w:bCs/>
          <w:sz w:val="28"/>
          <w:szCs w:val="28"/>
          <w:lang w:val="vi-VN"/>
        </w:rPr>
        <w:t xml:space="preserve"> mà không khắc phục được nguyên nhân dẫn đến việc </w:t>
      </w:r>
      <w:r w:rsidRPr="00685570">
        <w:rPr>
          <w:rFonts w:ascii="Times New Roman" w:hAnsi="Times New Roman"/>
          <w:sz w:val="28"/>
          <w:szCs w:val="28"/>
          <w:lang w:val="vi-VN"/>
        </w:rPr>
        <w:t>đình chỉ tuyển sinh</w:t>
      </w:r>
      <w:r w:rsidRPr="00685570">
        <w:rPr>
          <w:rFonts w:ascii="Times New Roman" w:hAnsi="Times New Roman"/>
          <w:bCs/>
          <w:sz w:val="28"/>
          <w:szCs w:val="28"/>
          <w:lang w:val="vi-VN"/>
        </w:rPr>
        <w:t>;</w:t>
      </w:r>
    </w:p>
    <w:p w:rsidR="00CA2562" w:rsidRPr="00685570" w:rsidRDefault="00CA2562" w:rsidP="00655AB7">
      <w:pPr>
        <w:spacing w:before="80" w:line="288" w:lineRule="auto"/>
        <w:ind w:firstLine="567"/>
        <w:jc w:val="both"/>
        <w:rPr>
          <w:rFonts w:ascii="Times New Roman" w:hAnsi="Times New Roman"/>
          <w:sz w:val="28"/>
          <w:szCs w:val="28"/>
          <w:lang w:val="vi-VN"/>
        </w:rPr>
      </w:pPr>
      <w:r w:rsidRPr="00915749">
        <w:rPr>
          <w:rFonts w:ascii="Times New Roman" w:hAnsi="Times New Roman"/>
          <w:sz w:val="28"/>
          <w:szCs w:val="28"/>
          <w:lang w:val="vi-VN"/>
        </w:rPr>
        <w:t>d) Vi phạm quy định của pháp luật về giáo dục bị xử phạt ở mức độ phải thu hồi quyết định mở ngành;</w:t>
      </w:r>
    </w:p>
    <w:p w:rsidR="00CA2562" w:rsidRPr="00685570" w:rsidRDefault="00CA2562" w:rsidP="00655AB7">
      <w:pPr>
        <w:spacing w:before="80" w:line="288" w:lineRule="auto"/>
        <w:ind w:firstLine="567"/>
        <w:jc w:val="both"/>
        <w:rPr>
          <w:rFonts w:ascii="Times New Roman" w:hAnsi="Times New Roman"/>
          <w:sz w:val="28"/>
          <w:szCs w:val="28"/>
          <w:lang w:val="vi-VN"/>
        </w:rPr>
      </w:pPr>
      <w:r w:rsidRPr="00685570">
        <w:rPr>
          <w:rFonts w:ascii="Times New Roman" w:hAnsi="Times New Roman"/>
          <w:sz w:val="28"/>
          <w:szCs w:val="28"/>
          <w:lang w:val="vi-VN"/>
        </w:rPr>
        <w:t xml:space="preserve">đ) Các trường hợp khác theo quy định của pháp luật. </w:t>
      </w:r>
    </w:p>
    <w:p w:rsidR="00CA2562" w:rsidRPr="00685570" w:rsidRDefault="00CA2562" w:rsidP="00655AB7">
      <w:pPr>
        <w:spacing w:before="80" w:line="288" w:lineRule="auto"/>
        <w:ind w:firstLine="567"/>
        <w:jc w:val="both"/>
        <w:rPr>
          <w:rFonts w:ascii="Times New Roman" w:hAnsi="Times New Roman"/>
          <w:sz w:val="28"/>
          <w:szCs w:val="28"/>
          <w:lang w:val="vi-VN"/>
        </w:rPr>
      </w:pPr>
      <w:r w:rsidRPr="00685570">
        <w:rPr>
          <w:rFonts w:ascii="Times New Roman" w:hAnsi="Times New Roman"/>
          <w:sz w:val="28"/>
          <w:szCs w:val="28"/>
          <w:lang w:val="vi-VN"/>
        </w:rPr>
        <w:t xml:space="preserve">2. Quyết định thu hồi quyết định cho phép đào tạo phải xác định rõ lý do thu hồi, các biện pháp cụ thể đảm bảo quyền lợi của sinh viên và giảng viên; công khai trên cổng thông tin điện tử của Bộ Giáo dục và Đào tạo. </w:t>
      </w:r>
    </w:p>
    <w:p w:rsidR="00CA2562" w:rsidRPr="00CA2562" w:rsidRDefault="00CA2562" w:rsidP="00655AB7">
      <w:pPr>
        <w:tabs>
          <w:tab w:val="left" w:pos="709"/>
        </w:tabs>
        <w:spacing w:before="80" w:line="288" w:lineRule="auto"/>
        <w:ind w:firstLine="709"/>
        <w:jc w:val="both"/>
        <w:rPr>
          <w:rFonts w:ascii="Times New Roman" w:hAnsi="Times New Roman"/>
          <w:b/>
          <w:bCs/>
          <w:sz w:val="28"/>
          <w:szCs w:val="28"/>
          <w:lang w:val="vi-VN"/>
        </w:rPr>
      </w:pPr>
      <w:r w:rsidRPr="00685570">
        <w:rPr>
          <w:rFonts w:ascii="Times New Roman" w:hAnsi="Times New Roman"/>
          <w:b/>
          <w:sz w:val="28"/>
          <w:szCs w:val="28"/>
          <w:lang w:val="vi-VN"/>
        </w:rPr>
        <w:lastRenderedPageBreak/>
        <w:t xml:space="preserve">Điều </w:t>
      </w:r>
      <w:r w:rsidR="005B605C" w:rsidRPr="005B605C">
        <w:rPr>
          <w:rFonts w:ascii="Times New Roman" w:hAnsi="Times New Roman"/>
          <w:b/>
          <w:sz w:val="28"/>
          <w:szCs w:val="28"/>
          <w:lang w:val="vi-VN"/>
        </w:rPr>
        <w:t>9</w:t>
      </w:r>
      <w:r w:rsidRPr="00685570">
        <w:rPr>
          <w:rFonts w:ascii="Times New Roman" w:hAnsi="Times New Roman"/>
          <w:b/>
          <w:sz w:val="28"/>
          <w:szCs w:val="28"/>
          <w:lang w:val="vi-VN"/>
        </w:rPr>
        <w:t xml:space="preserve">. Trách nhiệm của cơ sở đào tạo, </w:t>
      </w:r>
      <w:r w:rsidR="005B605C" w:rsidRPr="005B605C">
        <w:rPr>
          <w:rFonts w:ascii="Times New Roman" w:hAnsi="Times New Roman"/>
          <w:b/>
          <w:sz w:val="28"/>
          <w:szCs w:val="28"/>
          <w:lang w:val="vi-VN"/>
        </w:rPr>
        <w:t>H</w:t>
      </w:r>
      <w:r w:rsidRPr="00685570">
        <w:rPr>
          <w:rFonts w:ascii="Times New Roman" w:hAnsi="Times New Roman"/>
          <w:b/>
          <w:sz w:val="28"/>
          <w:szCs w:val="28"/>
          <w:lang w:val="vi-VN"/>
        </w:rPr>
        <w:t>ội đồng thẩm định và đơn vị</w:t>
      </w:r>
      <w:r w:rsidR="005B605C" w:rsidRPr="005B605C">
        <w:rPr>
          <w:rFonts w:ascii="Times New Roman" w:hAnsi="Times New Roman"/>
          <w:b/>
          <w:sz w:val="28"/>
          <w:szCs w:val="28"/>
          <w:lang w:val="vi-VN"/>
        </w:rPr>
        <w:t xml:space="preserve"> có người</w:t>
      </w:r>
      <w:r w:rsidRPr="00685570">
        <w:rPr>
          <w:rFonts w:ascii="Times New Roman" w:hAnsi="Times New Roman"/>
          <w:b/>
          <w:sz w:val="28"/>
          <w:szCs w:val="28"/>
          <w:lang w:val="vi-VN"/>
        </w:rPr>
        <w:t xml:space="preserve"> được mời tham gia </w:t>
      </w:r>
      <w:r w:rsidR="005B605C" w:rsidRPr="005B605C">
        <w:rPr>
          <w:rFonts w:ascii="Times New Roman" w:hAnsi="Times New Roman"/>
          <w:b/>
          <w:sz w:val="28"/>
          <w:szCs w:val="28"/>
          <w:lang w:val="vi-VN"/>
        </w:rPr>
        <w:t>H</w:t>
      </w:r>
      <w:r w:rsidRPr="00685570">
        <w:rPr>
          <w:rFonts w:ascii="Times New Roman" w:hAnsi="Times New Roman"/>
          <w:b/>
          <w:sz w:val="28"/>
          <w:szCs w:val="28"/>
          <w:lang w:val="vi-VN"/>
        </w:rPr>
        <w:t>ội đồng thẩm định</w:t>
      </w:r>
    </w:p>
    <w:p w:rsidR="00CA2562" w:rsidRPr="00CA2562" w:rsidRDefault="005B605C" w:rsidP="00655AB7">
      <w:pPr>
        <w:tabs>
          <w:tab w:val="left" w:pos="709"/>
        </w:tabs>
        <w:spacing w:before="80" w:line="288" w:lineRule="auto"/>
        <w:ind w:firstLine="709"/>
        <w:jc w:val="both"/>
        <w:rPr>
          <w:rFonts w:ascii="Times New Roman" w:hAnsi="Times New Roman"/>
          <w:sz w:val="28"/>
          <w:szCs w:val="28"/>
          <w:lang w:val="vi-VN"/>
        </w:rPr>
      </w:pPr>
      <w:r w:rsidRPr="005B605C">
        <w:rPr>
          <w:rFonts w:ascii="Times New Roman" w:hAnsi="Times New Roman"/>
          <w:sz w:val="28"/>
          <w:szCs w:val="28"/>
          <w:lang w:val="vi-VN"/>
        </w:rPr>
        <w:t>1. Thủ trưởng c</w:t>
      </w:r>
      <w:r w:rsidR="00CA2562" w:rsidRPr="00685570">
        <w:rPr>
          <w:rFonts w:ascii="Times New Roman" w:hAnsi="Times New Roman"/>
          <w:sz w:val="28"/>
          <w:szCs w:val="28"/>
          <w:lang w:val="vi-VN"/>
        </w:rPr>
        <w:t>ơ sở đào tạo có trách nhiệm:</w:t>
      </w:r>
    </w:p>
    <w:p w:rsidR="00CA2562" w:rsidRPr="00CA2562" w:rsidRDefault="00CA2562" w:rsidP="00655AB7">
      <w:pPr>
        <w:tabs>
          <w:tab w:val="left" w:pos="709"/>
        </w:tabs>
        <w:spacing w:before="80" w:line="288" w:lineRule="auto"/>
        <w:ind w:firstLine="709"/>
        <w:jc w:val="both"/>
        <w:rPr>
          <w:rFonts w:ascii="Times New Roman" w:hAnsi="Times New Roman"/>
          <w:b/>
          <w:bCs/>
          <w:sz w:val="28"/>
          <w:szCs w:val="28"/>
          <w:lang w:val="vi-VN"/>
        </w:rPr>
      </w:pPr>
      <w:r w:rsidRPr="00685570">
        <w:rPr>
          <w:rFonts w:ascii="Times New Roman" w:hAnsi="Times New Roman"/>
          <w:sz w:val="28"/>
          <w:szCs w:val="28"/>
          <w:lang w:val="vi-VN"/>
        </w:rPr>
        <w:t xml:space="preserve">a) Đảm bảo tính trung thực, chính xác của hồ sơ </w:t>
      </w:r>
      <w:r w:rsidR="005B605C" w:rsidRPr="005B605C">
        <w:rPr>
          <w:rFonts w:ascii="Times New Roman" w:hAnsi="Times New Roman"/>
          <w:sz w:val="28"/>
          <w:szCs w:val="28"/>
          <w:lang w:val="vi-VN"/>
        </w:rPr>
        <w:t>đăng ký mở ngành</w:t>
      </w:r>
      <w:r w:rsidRPr="00685570">
        <w:rPr>
          <w:rFonts w:ascii="Times New Roman" w:hAnsi="Times New Roman"/>
          <w:sz w:val="28"/>
          <w:szCs w:val="28"/>
          <w:lang w:val="vi-VN"/>
        </w:rPr>
        <w:t xml:space="preserve"> đào tạo trình độ </w:t>
      </w:r>
      <w:r w:rsidR="005B605C" w:rsidRPr="005B605C">
        <w:rPr>
          <w:rFonts w:ascii="Times New Roman" w:hAnsi="Times New Roman"/>
          <w:sz w:val="28"/>
          <w:szCs w:val="28"/>
          <w:lang w:val="vi-VN"/>
        </w:rPr>
        <w:t>đại học</w:t>
      </w:r>
      <w:r w:rsidRPr="00685570">
        <w:rPr>
          <w:rFonts w:ascii="Times New Roman" w:hAnsi="Times New Roman"/>
          <w:sz w:val="28"/>
          <w:szCs w:val="28"/>
          <w:lang w:val="vi-VN"/>
        </w:rPr>
        <w:t>;</w:t>
      </w:r>
    </w:p>
    <w:p w:rsidR="00CA2562" w:rsidRPr="00CA2562" w:rsidRDefault="00CA2562" w:rsidP="00655AB7">
      <w:pPr>
        <w:tabs>
          <w:tab w:val="left" w:pos="709"/>
        </w:tabs>
        <w:spacing w:before="80" w:line="288" w:lineRule="auto"/>
        <w:ind w:firstLine="709"/>
        <w:jc w:val="both"/>
        <w:rPr>
          <w:rFonts w:ascii="Times New Roman" w:hAnsi="Times New Roman"/>
          <w:b/>
          <w:bCs/>
          <w:sz w:val="28"/>
          <w:szCs w:val="28"/>
          <w:lang w:val="vi-VN"/>
        </w:rPr>
      </w:pPr>
      <w:r w:rsidRPr="00685570">
        <w:rPr>
          <w:rFonts w:ascii="Times New Roman" w:hAnsi="Times New Roman"/>
          <w:sz w:val="28"/>
          <w:szCs w:val="28"/>
          <w:lang w:val="vi-VN"/>
        </w:rPr>
        <w:t xml:space="preserve">b) Cung cấp đầy đủ thông tin, tài liệu, minh chứng khi </w:t>
      </w:r>
      <w:r w:rsidR="005B605C" w:rsidRPr="005B605C">
        <w:rPr>
          <w:rFonts w:ascii="Times New Roman" w:hAnsi="Times New Roman"/>
          <w:sz w:val="28"/>
          <w:szCs w:val="28"/>
          <w:lang w:val="vi-VN"/>
        </w:rPr>
        <w:t>H</w:t>
      </w:r>
      <w:r w:rsidRPr="00685570">
        <w:rPr>
          <w:rFonts w:ascii="Times New Roman" w:hAnsi="Times New Roman"/>
          <w:sz w:val="28"/>
          <w:szCs w:val="28"/>
          <w:lang w:val="vi-VN"/>
        </w:rPr>
        <w:t xml:space="preserve">ội đồng thẩm định </w:t>
      </w:r>
      <w:r w:rsidR="005B605C" w:rsidRPr="005B605C">
        <w:rPr>
          <w:rFonts w:ascii="Times New Roman" w:hAnsi="Times New Roman"/>
          <w:sz w:val="28"/>
          <w:szCs w:val="28"/>
          <w:lang w:val="vi-VN"/>
        </w:rPr>
        <w:t xml:space="preserve">hoặc các cơ quan có thẩm quyền </w:t>
      </w:r>
      <w:r w:rsidRPr="00685570">
        <w:rPr>
          <w:rFonts w:ascii="Times New Roman" w:hAnsi="Times New Roman"/>
          <w:sz w:val="28"/>
          <w:szCs w:val="28"/>
          <w:lang w:val="vi-VN"/>
        </w:rPr>
        <w:t>yêu cầu;</w:t>
      </w:r>
    </w:p>
    <w:p w:rsidR="00CA2562" w:rsidRPr="00CA2562" w:rsidRDefault="00CA2562" w:rsidP="00655AB7">
      <w:pPr>
        <w:tabs>
          <w:tab w:val="left" w:pos="709"/>
        </w:tabs>
        <w:spacing w:before="80" w:line="288" w:lineRule="auto"/>
        <w:ind w:firstLine="709"/>
        <w:jc w:val="both"/>
        <w:rPr>
          <w:rFonts w:ascii="Times New Roman" w:hAnsi="Times New Roman"/>
          <w:b/>
          <w:bCs/>
          <w:sz w:val="28"/>
          <w:szCs w:val="28"/>
          <w:lang w:val="vi-VN"/>
        </w:rPr>
      </w:pPr>
      <w:r w:rsidRPr="00685570">
        <w:rPr>
          <w:rFonts w:ascii="Times New Roman" w:hAnsi="Times New Roman"/>
          <w:sz w:val="28"/>
          <w:szCs w:val="28"/>
          <w:lang w:val="vi-VN"/>
        </w:rPr>
        <w:t>c)</w:t>
      </w:r>
      <w:r w:rsidR="001E0A65">
        <w:rPr>
          <w:rFonts w:ascii="Times New Roman" w:hAnsi="Times New Roman"/>
          <w:sz w:val="28"/>
          <w:szCs w:val="28"/>
          <w:lang w:val="en-US"/>
        </w:rPr>
        <w:t xml:space="preserve"> </w:t>
      </w:r>
      <w:r w:rsidRPr="00685570">
        <w:rPr>
          <w:rFonts w:ascii="Times New Roman" w:hAnsi="Times New Roman"/>
          <w:sz w:val="28"/>
          <w:szCs w:val="28"/>
          <w:lang w:val="vi-VN"/>
        </w:rPr>
        <w:t xml:space="preserve">Chịu trách nhiệm về các điều kiện bảo đảm chất lượng cho hoạt động đào tạo trình độ </w:t>
      </w:r>
      <w:r w:rsidR="005B605C" w:rsidRPr="005B605C">
        <w:rPr>
          <w:rFonts w:ascii="Times New Roman" w:hAnsi="Times New Roman"/>
          <w:sz w:val="28"/>
          <w:szCs w:val="28"/>
          <w:lang w:val="vi-VN"/>
        </w:rPr>
        <w:t>đại học</w:t>
      </w:r>
      <w:r w:rsidRPr="00685570">
        <w:rPr>
          <w:rFonts w:ascii="Times New Roman" w:hAnsi="Times New Roman"/>
          <w:sz w:val="28"/>
          <w:szCs w:val="28"/>
          <w:lang w:val="vi-VN"/>
        </w:rPr>
        <w:t xml:space="preserve"> của cơ sở </w:t>
      </w:r>
      <w:r w:rsidR="005B605C" w:rsidRPr="005B605C">
        <w:rPr>
          <w:rFonts w:ascii="Times New Roman" w:hAnsi="Times New Roman"/>
          <w:sz w:val="28"/>
          <w:szCs w:val="28"/>
          <w:lang w:val="vi-VN"/>
        </w:rPr>
        <w:t>đào tạo</w:t>
      </w:r>
      <w:r w:rsidRPr="00685570">
        <w:rPr>
          <w:rFonts w:ascii="Times New Roman" w:hAnsi="Times New Roman"/>
          <w:sz w:val="28"/>
          <w:szCs w:val="28"/>
          <w:lang w:val="vi-VN"/>
        </w:rPr>
        <w:t>;</w:t>
      </w:r>
    </w:p>
    <w:p w:rsidR="00CA2562" w:rsidRPr="00CA2562" w:rsidRDefault="00CA2562" w:rsidP="00655AB7">
      <w:pPr>
        <w:spacing w:before="80" w:line="288" w:lineRule="auto"/>
        <w:ind w:firstLine="567"/>
        <w:jc w:val="both"/>
        <w:rPr>
          <w:rFonts w:ascii="Times New Roman" w:hAnsi="Times New Roman"/>
          <w:sz w:val="28"/>
          <w:szCs w:val="28"/>
          <w:lang w:val="vi-VN"/>
        </w:rPr>
      </w:pPr>
      <w:r w:rsidRPr="00685570">
        <w:rPr>
          <w:rFonts w:ascii="Times New Roman" w:hAnsi="Times New Roman"/>
          <w:sz w:val="28"/>
          <w:szCs w:val="28"/>
          <w:lang w:val="vi-VN"/>
        </w:rPr>
        <w:t xml:space="preserve">d) </w:t>
      </w:r>
      <w:r w:rsidR="005B605C" w:rsidRPr="005B605C">
        <w:rPr>
          <w:rFonts w:ascii="Times New Roman" w:hAnsi="Times New Roman"/>
          <w:sz w:val="28"/>
          <w:szCs w:val="28"/>
          <w:lang w:val="vi-VN"/>
        </w:rPr>
        <w:t>T</w:t>
      </w:r>
      <w:r w:rsidRPr="00685570">
        <w:rPr>
          <w:rFonts w:ascii="Times New Roman" w:hAnsi="Times New Roman"/>
          <w:sz w:val="28"/>
          <w:szCs w:val="28"/>
          <w:lang w:val="vi-VN"/>
        </w:rPr>
        <w:t xml:space="preserve">hành lập </w:t>
      </w:r>
      <w:r w:rsidR="005B605C" w:rsidRPr="005B605C">
        <w:rPr>
          <w:rFonts w:ascii="Times New Roman" w:hAnsi="Times New Roman"/>
          <w:sz w:val="28"/>
          <w:szCs w:val="28"/>
          <w:lang w:val="vi-VN"/>
        </w:rPr>
        <w:t>H</w:t>
      </w:r>
      <w:r w:rsidRPr="00685570">
        <w:rPr>
          <w:rFonts w:ascii="Times New Roman" w:hAnsi="Times New Roman"/>
          <w:sz w:val="28"/>
          <w:szCs w:val="28"/>
          <w:lang w:val="vi-VN"/>
        </w:rPr>
        <w:t>ội đồng thẩm định</w:t>
      </w:r>
      <w:r w:rsidR="005B605C" w:rsidRPr="005B605C">
        <w:rPr>
          <w:rFonts w:ascii="Times New Roman" w:hAnsi="Times New Roman"/>
          <w:sz w:val="28"/>
          <w:szCs w:val="28"/>
          <w:lang w:val="vi-VN"/>
        </w:rPr>
        <w:t xml:space="preserve"> và tổ chức thẩm định chương trình đào tạo và các điều kiện đảm bảo chất lượng đào tạo theo quy định</w:t>
      </w:r>
      <w:r w:rsidRPr="00685570">
        <w:rPr>
          <w:rFonts w:ascii="Times New Roman" w:hAnsi="Times New Roman"/>
          <w:sz w:val="28"/>
          <w:szCs w:val="28"/>
          <w:lang w:val="vi-VN"/>
        </w:rPr>
        <w:t>;</w:t>
      </w:r>
    </w:p>
    <w:p w:rsidR="00CA2562" w:rsidRPr="00CA2562" w:rsidRDefault="005B605C" w:rsidP="00655AB7">
      <w:pPr>
        <w:spacing w:before="80" w:line="288" w:lineRule="auto"/>
        <w:ind w:firstLine="567"/>
        <w:jc w:val="both"/>
        <w:rPr>
          <w:rFonts w:ascii="Times New Roman" w:hAnsi="Times New Roman"/>
          <w:sz w:val="28"/>
          <w:szCs w:val="28"/>
          <w:lang w:val="vi-VN"/>
        </w:rPr>
      </w:pPr>
      <w:r w:rsidRPr="005B605C">
        <w:rPr>
          <w:rFonts w:ascii="Times New Roman" w:hAnsi="Times New Roman"/>
          <w:sz w:val="28"/>
          <w:szCs w:val="28"/>
          <w:lang w:val="vi-VN"/>
        </w:rPr>
        <w:t xml:space="preserve"> đ) Bố trí kinh phí và chi trả theo quy định hiện hành cho việc thực hiện kiểm tra, xác nhận điều kiện thực tế; thẩm định chương trình đào tạo và các điều kiện đảm bảo chất lượng đào tạo;</w:t>
      </w:r>
    </w:p>
    <w:p w:rsidR="00CA2562" w:rsidRPr="00CA2562" w:rsidRDefault="005B605C" w:rsidP="00655AB7">
      <w:pPr>
        <w:tabs>
          <w:tab w:val="left" w:pos="709"/>
        </w:tabs>
        <w:spacing w:before="80" w:line="288" w:lineRule="auto"/>
        <w:ind w:firstLine="709"/>
        <w:jc w:val="both"/>
        <w:rPr>
          <w:rFonts w:ascii="Times New Roman" w:hAnsi="Times New Roman"/>
          <w:sz w:val="28"/>
          <w:szCs w:val="28"/>
          <w:lang w:val="vi-VN"/>
        </w:rPr>
      </w:pPr>
      <w:r w:rsidRPr="005B605C">
        <w:rPr>
          <w:rFonts w:ascii="Times New Roman" w:hAnsi="Times New Roman"/>
          <w:sz w:val="28"/>
          <w:szCs w:val="28"/>
          <w:lang w:val="vi-VN"/>
        </w:rPr>
        <w:t xml:space="preserve">e) </w:t>
      </w:r>
      <w:r w:rsidR="00CA2562" w:rsidRPr="00685570">
        <w:rPr>
          <w:rFonts w:ascii="Times New Roman" w:hAnsi="Times New Roman"/>
          <w:sz w:val="28"/>
          <w:szCs w:val="28"/>
          <w:lang w:val="vi-VN"/>
        </w:rPr>
        <w:t xml:space="preserve">Tổ chức kiểm tra, thanh tra </w:t>
      </w:r>
      <w:r w:rsidRPr="005B605C">
        <w:rPr>
          <w:rFonts w:ascii="Times New Roman" w:hAnsi="Times New Roman"/>
          <w:sz w:val="28"/>
          <w:szCs w:val="28"/>
          <w:lang w:val="vi-VN"/>
        </w:rPr>
        <w:t xml:space="preserve">và xử lý vi phạm nội bộ </w:t>
      </w:r>
      <w:r w:rsidR="00CA2562" w:rsidRPr="00685570">
        <w:rPr>
          <w:rFonts w:ascii="Times New Roman" w:hAnsi="Times New Roman"/>
          <w:sz w:val="28"/>
          <w:szCs w:val="28"/>
          <w:lang w:val="vi-VN"/>
        </w:rPr>
        <w:t>theo quy định của pháp luật và chịu sự kiểm tra, thanh tra của Bộ Giáo dục và Đào tạo và các cơ quan chức năng có thẩm quyền về các điều kiện đảm bảo chất lượng đào tạo</w:t>
      </w:r>
      <w:r w:rsidRPr="005B605C">
        <w:rPr>
          <w:rFonts w:ascii="Times New Roman" w:hAnsi="Times New Roman"/>
          <w:sz w:val="28"/>
          <w:szCs w:val="28"/>
          <w:lang w:val="vi-VN"/>
        </w:rPr>
        <w:t>.</w:t>
      </w:r>
    </w:p>
    <w:p w:rsidR="00CA2562" w:rsidRPr="00685570" w:rsidRDefault="005B605C" w:rsidP="00655AB7">
      <w:pPr>
        <w:tabs>
          <w:tab w:val="left" w:pos="709"/>
        </w:tabs>
        <w:spacing w:before="80" w:line="288" w:lineRule="auto"/>
        <w:ind w:firstLine="709"/>
        <w:jc w:val="both"/>
        <w:rPr>
          <w:rFonts w:ascii="Times New Roman" w:hAnsi="Times New Roman"/>
          <w:sz w:val="28"/>
          <w:szCs w:val="28"/>
          <w:lang w:val="sv-SE"/>
        </w:rPr>
      </w:pPr>
      <w:r w:rsidRPr="005B605C">
        <w:rPr>
          <w:rFonts w:ascii="Times New Roman" w:hAnsi="Times New Roman"/>
          <w:sz w:val="28"/>
          <w:szCs w:val="28"/>
          <w:lang w:val="vi-VN"/>
        </w:rPr>
        <w:t>g</w:t>
      </w:r>
      <w:r w:rsidR="00CA2562" w:rsidRPr="00685570">
        <w:rPr>
          <w:rFonts w:ascii="Times New Roman" w:hAnsi="Times New Roman"/>
          <w:sz w:val="28"/>
          <w:szCs w:val="28"/>
          <w:lang w:val="vi-VN"/>
        </w:rPr>
        <w:t>)</w:t>
      </w:r>
      <w:r w:rsidR="001E0A65">
        <w:rPr>
          <w:rFonts w:ascii="Times New Roman" w:hAnsi="Times New Roman"/>
          <w:sz w:val="28"/>
          <w:szCs w:val="28"/>
          <w:lang w:val="en-US"/>
        </w:rPr>
        <w:t xml:space="preserve"> </w:t>
      </w:r>
      <w:r w:rsidRPr="005B605C">
        <w:rPr>
          <w:rFonts w:ascii="Times New Roman" w:hAnsi="Times New Roman"/>
          <w:sz w:val="28"/>
          <w:szCs w:val="28"/>
          <w:lang w:val="vi-VN"/>
        </w:rPr>
        <w:t>Thủ trưởng các cơ sở đào tạo qu</w:t>
      </w:r>
      <w:r w:rsidR="00AA5A4D">
        <w:rPr>
          <w:rFonts w:ascii="Times New Roman" w:hAnsi="Times New Roman"/>
          <w:sz w:val="28"/>
          <w:szCs w:val="28"/>
          <w:lang w:val="en-US"/>
        </w:rPr>
        <w:t>y</w:t>
      </w:r>
      <w:r w:rsidRPr="005B605C">
        <w:rPr>
          <w:rFonts w:ascii="Times New Roman" w:hAnsi="Times New Roman"/>
          <w:sz w:val="28"/>
          <w:szCs w:val="28"/>
          <w:lang w:val="vi-VN"/>
        </w:rPr>
        <w:t xml:space="preserve"> định tại </w:t>
      </w:r>
      <w:r w:rsidR="00BB6616">
        <w:rPr>
          <w:rFonts w:ascii="Times New Roman" w:hAnsi="Times New Roman"/>
          <w:sz w:val="28"/>
          <w:szCs w:val="28"/>
          <w:lang w:val="en-US"/>
        </w:rPr>
        <w:t>K</w:t>
      </w:r>
      <w:r w:rsidRPr="005B605C">
        <w:rPr>
          <w:rFonts w:ascii="Times New Roman" w:hAnsi="Times New Roman"/>
          <w:sz w:val="28"/>
          <w:szCs w:val="28"/>
          <w:lang w:val="vi-VN"/>
        </w:rPr>
        <w:t xml:space="preserve">hoản 2 và </w:t>
      </w:r>
      <w:r w:rsidR="00BB6616">
        <w:rPr>
          <w:rFonts w:ascii="Times New Roman" w:hAnsi="Times New Roman"/>
          <w:sz w:val="28"/>
          <w:szCs w:val="28"/>
          <w:lang w:val="en-US"/>
        </w:rPr>
        <w:t>K</w:t>
      </w:r>
      <w:r w:rsidRPr="005B605C">
        <w:rPr>
          <w:rFonts w:ascii="Times New Roman" w:hAnsi="Times New Roman"/>
          <w:sz w:val="28"/>
          <w:szCs w:val="28"/>
          <w:lang w:val="vi-VN"/>
        </w:rPr>
        <w:t xml:space="preserve">hoản 3, Điều 3 của Thông tư này </w:t>
      </w:r>
      <w:r w:rsidR="00CA2562">
        <w:rPr>
          <w:rFonts w:ascii="Times New Roman" w:hAnsi="Times New Roman"/>
          <w:sz w:val="28"/>
          <w:szCs w:val="28"/>
          <w:lang w:val="vi-VN"/>
        </w:rPr>
        <w:t>t</w:t>
      </w:r>
      <w:r w:rsidR="00CA2562" w:rsidRPr="00685570">
        <w:rPr>
          <w:rFonts w:ascii="Times New Roman" w:hAnsi="Times New Roman"/>
          <w:sz w:val="28"/>
          <w:szCs w:val="28"/>
          <w:lang w:val="vi-VN"/>
        </w:rPr>
        <w:t xml:space="preserve">ổ chức xem xét hồ sơ và các điều kiện mở ngành đào tạo trình độ </w:t>
      </w:r>
      <w:r w:rsidRPr="005B605C">
        <w:rPr>
          <w:rFonts w:ascii="Times New Roman" w:hAnsi="Times New Roman"/>
          <w:sz w:val="28"/>
          <w:szCs w:val="28"/>
          <w:lang w:val="vi-VN"/>
        </w:rPr>
        <w:t>đại học, quyết định mở ngành và g</w:t>
      </w:r>
      <w:r w:rsidR="00CA2562" w:rsidRPr="00685570">
        <w:rPr>
          <w:rFonts w:ascii="Times New Roman" w:hAnsi="Times New Roman"/>
          <w:sz w:val="28"/>
          <w:szCs w:val="28"/>
          <w:lang w:val="vi-VN"/>
        </w:rPr>
        <w:t xml:space="preserve">ửi quyết định mở ngành </w:t>
      </w:r>
      <w:r w:rsidRPr="005B605C">
        <w:rPr>
          <w:rFonts w:ascii="Times New Roman" w:hAnsi="Times New Roman"/>
          <w:sz w:val="28"/>
          <w:szCs w:val="28"/>
          <w:lang w:val="vi-VN"/>
        </w:rPr>
        <w:t>kèm theo</w:t>
      </w:r>
      <w:r w:rsidR="00CA2562" w:rsidRPr="00685570">
        <w:rPr>
          <w:rFonts w:ascii="Times New Roman" w:hAnsi="Times New Roman"/>
          <w:sz w:val="28"/>
          <w:szCs w:val="28"/>
          <w:lang w:val="vi-VN"/>
        </w:rPr>
        <w:t xml:space="preserve"> hồ sơ theo quy định tại khoản 2</w:t>
      </w:r>
      <w:r w:rsidRPr="005B605C">
        <w:rPr>
          <w:rFonts w:ascii="Times New Roman" w:hAnsi="Times New Roman"/>
          <w:sz w:val="28"/>
          <w:szCs w:val="28"/>
          <w:lang w:val="vi-VN"/>
        </w:rPr>
        <w:t>,</w:t>
      </w:r>
      <w:r w:rsidR="00CA2562" w:rsidRPr="00685570">
        <w:rPr>
          <w:rFonts w:ascii="Times New Roman" w:hAnsi="Times New Roman"/>
          <w:sz w:val="28"/>
          <w:szCs w:val="28"/>
          <w:lang w:val="vi-VN"/>
        </w:rPr>
        <w:t xml:space="preserve"> Điều </w:t>
      </w:r>
      <w:r w:rsidRPr="005B605C">
        <w:rPr>
          <w:rFonts w:ascii="Times New Roman" w:hAnsi="Times New Roman"/>
          <w:sz w:val="28"/>
          <w:szCs w:val="28"/>
          <w:lang w:val="vi-VN"/>
        </w:rPr>
        <w:t>4</w:t>
      </w:r>
      <w:r w:rsidR="00CA2562" w:rsidRPr="00685570">
        <w:rPr>
          <w:rFonts w:ascii="Times New Roman" w:hAnsi="Times New Roman"/>
          <w:sz w:val="28"/>
          <w:szCs w:val="28"/>
          <w:lang w:val="vi-VN"/>
        </w:rPr>
        <w:t xml:space="preserve"> của Thông tư này về Bộ Giáo dục và Đào tạo</w:t>
      </w:r>
      <w:r w:rsidRPr="005B605C">
        <w:rPr>
          <w:rFonts w:ascii="Times New Roman" w:hAnsi="Times New Roman"/>
          <w:sz w:val="28"/>
          <w:szCs w:val="28"/>
          <w:lang w:val="vi-VN"/>
        </w:rPr>
        <w:t>.</w:t>
      </w:r>
    </w:p>
    <w:p w:rsidR="00CA2562" w:rsidRPr="00CA2562" w:rsidRDefault="00CA2562" w:rsidP="00655AB7">
      <w:pPr>
        <w:spacing w:before="80" w:line="288" w:lineRule="auto"/>
        <w:ind w:firstLine="567"/>
        <w:jc w:val="both"/>
        <w:rPr>
          <w:rFonts w:ascii="Times New Roman" w:hAnsi="Times New Roman"/>
          <w:b/>
          <w:bCs/>
          <w:spacing w:val="4"/>
          <w:sz w:val="28"/>
          <w:szCs w:val="28"/>
          <w:lang w:val="sv-SE"/>
        </w:rPr>
      </w:pPr>
      <w:r w:rsidRPr="00685570">
        <w:rPr>
          <w:rFonts w:ascii="Times New Roman" w:hAnsi="Times New Roman"/>
          <w:sz w:val="28"/>
          <w:szCs w:val="28"/>
          <w:lang w:val="vi-VN"/>
        </w:rPr>
        <w:t xml:space="preserve">2. </w:t>
      </w:r>
      <w:r w:rsidR="005B605C" w:rsidRPr="005B605C">
        <w:rPr>
          <w:rFonts w:ascii="Times New Roman" w:hAnsi="Times New Roman"/>
          <w:sz w:val="28"/>
          <w:szCs w:val="28"/>
          <w:lang w:val="sv-SE"/>
        </w:rPr>
        <w:t xml:space="preserve">Chủ tịch và các thành viên </w:t>
      </w:r>
      <w:r w:rsidRPr="00685570">
        <w:rPr>
          <w:rFonts w:ascii="Times New Roman" w:hAnsi="Times New Roman"/>
          <w:sz w:val="28"/>
          <w:szCs w:val="28"/>
          <w:lang w:val="vi-VN"/>
        </w:rPr>
        <w:t>Hội đồng thẩm định thực hiện thẩm định chương trình đào tạo và các điều kiện đảm bảo chất lượng</w:t>
      </w:r>
      <w:r w:rsidR="005B605C" w:rsidRPr="005B605C">
        <w:rPr>
          <w:rFonts w:ascii="Times New Roman" w:hAnsi="Times New Roman"/>
          <w:sz w:val="28"/>
          <w:szCs w:val="28"/>
          <w:lang w:val="sv-SE"/>
        </w:rPr>
        <w:t xml:space="preserve"> đào tạo</w:t>
      </w:r>
      <w:r w:rsidRPr="00685570">
        <w:rPr>
          <w:rFonts w:ascii="Times New Roman" w:hAnsi="Times New Roman"/>
          <w:sz w:val="28"/>
          <w:szCs w:val="28"/>
          <w:lang w:val="vi-VN"/>
        </w:rPr>
        <w:t xml:space="preserve"> chịu trách </w:t>
      </w:r>
      <w:r w:rsidRPr="005F070E">
        <w:rPr>
          <w:rFonts w:ascii="Times New Roman" w:hAnsi="Times New Roman"/>
          <w:spacing w:val="4"/>
          <w:sz w:val="28"/>
          <w:szCs w:val="28"/>
          <w:lang w:val="vi-VN"/>
        </w:rPr>
        <w:t xml:space="preserve">nhiệm </w:t>
      </w:r>
      <w:r w:rsidR="005B605C" w:rsidRPr="005B605C">
        <w:rPr>
          <w:rFonts w:ascii="Times New Roman" w:hAnsi="Times New Roman"/>
          <w:spacing w:val="4"/>
          <w:sz w:val="28"/>
          <w:szCs w:val="28"/>
          <w:lang w:val="sv-SE"/>
        </w:rPr>
        <w:t xml:space="preserve">về tính trung thực, chính xác của </w:t>
      </w:r>
      <w:r w:rsidRPr="005F070E">
        <w:rPr>
          <w:rFonts w:ascii="Times New Roman" w:hAnsi="Times New Roman"/>
          <w:spacing w:val="4"/>
          <w:sz w:val="28"/>
          <w:szCs w:val="28"/>
          <w:lang w:val="vi-VN"/>
        </w:rPr>
        <w:t>các kết quả thẩm định</w:t>
      </w:r>
      <w:r w:rsidR="005B605C" w:rsidRPr="005B605C">
        <w:rPr>
          <w:rFonts w:ascii="Times New Roman" w:hAnsi="Times New Roman"/>
          <w:spacing w:val="4"/>
          <w:sz w:val="28"/>
          <w:szCs w:val="28"/>
          <w:lang w:val="sv-SE"/>
        </w:rPr>
        <w:t>; c</w:t>
      </w:r>
      <w:r w:rsidRPr="005F070E">
        <w:rPr>
          <w:rFonts w:ascii="Times New Roman" w:hAnsi="Times New Roman"/>
          <w:spacing w:val="4"/>
          <w:sz w:val="28"/>
          <w:szCs w:val="28"/>
          <w:lang w:val="vi-VN"/>
        </w:rPr>
        <w:t>hịu sự kiểm tra, thanh tra</w:t>
      </w:r>
      <w:r w:rsidR="005B605C" w:rsidRPr="005B605C">
        <w:rPr>
          <w:rFonts w:ascii="Times New Roman" w:hAnsi="Times New Roman"/>
          <w:spacing w:val="4"/>
          <w:sz w:val="28"/>
          <w:szCs w:val="28"/>
          <w:lang w:val="sv-SE"/>
        </w:rPr>
        <w:t>, giám sát</w:t>
      </w:r>
      <w:r w:rsidRPr="005F070E">
        <w:rPr>
          <w:rFonts w:ascii="Times New Roman" w:hAnsi="Times New Roman"/>
          <w:spacing w:val="4"/>
          <w:sz w:val="28"/>
          <w:szCs w:val="28"/>
          <w:lang w:val="vi-VN"/>
        </w:rPr>
        <w:t xml:space="preserve"> của Bộ Giáo dục và Đào tạo và các</w:t>
      </w:r>
      <w:r w:rsidR="00F55B0F">
        <w:rPr>
          <w:rFonts w:ascii="Times New Roman" w:hAnsi="Times New Roman"/>
          <w:spacing w:val="4"/>
          <w:sz w:val="28"/>
          <w:szCs w:val="28"/>
          <w:lang w:val="en-US"/>
        </w:rPr>
        <w:t xml:space="preserve"> </w:t>
      </w:r>
      <w:r w:rsidRPr="005F070E">
        <w:rPr>
          <w:rFonts w:ascii="Times New Roman" w:hAnsi="Times New Roman"/>
          <w:spacing w:val="4"/>
          <w:sz w:val="28"/>
          <w:szCs w:val="28"/>
          <w:lang w:val="vi-VN"/>
        </w:rPr>
        <w:t>cơ quan chức năng có thẩm quyền.</w:t>
      </w:r>
    </w:p>
    <w:p w:rsidR="00CA2562" w:rsidRPr="00CA2562" w:rsidRDefault="00CA2562" w:rsidP="00655AB7">
      <w:pPr>
        <w:tabs>
          <w:tab w:val="left" w:pos="567"/>
          <w:tab w:val="left" w:pos="1134"/>
        </w:tabs>
        <w:spacing w:before="80" w:line="288" w:lineRule="auto"/>
        <w:ind w:firstLine="567"/>
        <w:jc w:val="both"/>
        <w:rPr>
          <w:rFonts w:ascii="Times New Roman" w:hAnsi="Times New Roman"/>
          <w:sz w:val="28"/>
          <w:szCs w:val="28"/>
          <w:lang w:val="sv-SE"/>
        </w:rPr>
      </w:pPr>
      <w:r w:rsidRPr="00685570">
        <w:rPr>
          <w:rFonts w:ascii="Times New Roman" w:hAnsi="Times New Roman"/>
          <w:sz w:val="28"/>
          <w:szCs w:val="28"/>
          <w:lang w:val="vi-VN"/>
        </w:rPr>
        <w:t xml:space="preserve">3. </w:t>
      </w:r>
      <w:r w:rsidR="005B605C" w:rsidRPr="005B605C">
        <w:rPr>
          <w:rFonts w:ascii="Times New Roman" w:hAnsi="Times New Roman"/>
          <w:sz w:val="28"/>
          <w:szCs w:val="28"/>
          <w:lang w:val="sv-SE"/>
        </w:rPr>
        <w:t>Đ</w:t>
      </w:r>
      <w:r w:rsidRPr="00685570">
        <w:rPr>
          <w:rFonts w:ascii="Times New Roman" w:hAnsi="Times New Roman"/>
          <w:sz w:val="28"/>
          <w:szCs w:val="28"/>
          <w:lang w:val="vi-VN"/>
        </w:rPr>
        <w:t xml:space="preserve">ơn vị </w:t>
      </w:r>
      <w:r w:rsidR="005B605C" w:rsidRPr="005B605C">
        <w:rPr>
          <w:rFonts w:ascii="Times New Roman" w:hAnsi="Times New Roman"/>
          <w:sz w:val="28"/>
          <w:szCs w:val="28"/>
          <w:lang w:val="sv-SE"/>
        </w:rPr>
        <w:t xml:space="preserve">có giảng viên hoặc cán bộ khoa học </w:t>
      </w:r>
      <w:r w:rsidRPr="00685570">
        <w:rPr>
          <w:rFonts w:ascii="Times New Roman" w:hAnsi="Times New Roman"/>
          <w:sz w:val="28"/>
          <w:szCs w:val="28"/>
          <w:lang w:val="vi-VN"/>
        </w:rPr>
        <w:t xml:space="preserve">được mời tham gia </w:t>
      </w:r>
      <w:r w:rsidR="005B605C" w:rsidRPr="005B605C">
        <w:rPr>
          <w:rFonts w:ascii="Times New Roman" w:hAnsi="Times New Roman"/>
          <w:sz w:val="28"/>
          <w:szCs w:val="28"/>
          <w:lang w:val="sv-SE"/>
        </w:rPr>
        <w:t>H</w:t>
      </w:r>
      <w:r w:rsidRPr="00685570">
        <w:rPr>
          <w:rFonts w:ascii="Times New Roman" w:hAnsi="Times New Roman"/>
          <w:sz w:val="28"/>
          <w:szCs w:val="28"/>
          <w:lang w:val="vi-VN"/>
        </w:rPr>
        <w:t>ội đồng thẩm định</w:t>
      </w:r>
      <w:r w:rsidR="00BB6616">
        <w:rPr>
          <w:rFonts w:ascii="Times New Roman" w:hAnsi="Times New Roman"/>
          <w:sz w:val="28"/>
          <w:szCs w:val="28"/>
          <w:lang w:val="en-US"/>
        </w:rPr>
        <w:t xml:space="preserve"> có trách nhiệm</w:t>
      </w:r>
      <w:r w:rsidRPr="00685570">
        <w:rPr>
          <w:rFonts w:ascii="Times New Roman" w:hAnsi="Times New Roman"/>
          <w:sz w:val="28"/>
          <w:szCs w:val="28"/>
          <w:lang w:val="vi-VN"/>
        </w:rPr>
        <w:t xml:space="preserve"> tạo điều kiện</w:t>
      </w:r>
      <w:r w:rsidR="005B605C" w:rsidRPr="005B605C">
        <w:rPr>
          <w:rFonts w:ascii="Times New Roman" w:hAnsi="Times New Roman"/>
          <w:sz w:val="28"/>
          <w:szCs w:val="28"/>
          <w:lang w:val="sv-SE"/>
        </w:rPr>
        <w:t xml:space="preserve"> </w:t>
      </w:r>
      <w:r w:rsidR="00BB6616">
        <w:rPr>
          <w:rFonts w:ascii="Times New Roman" w:hAnsi="Times New Roman"/>
          <w:sz w:val="28"/>
          <w:szCs w:val="28"/>
          <w:lang w:val="sv-SE"/>
        </w:rPr>
        <w:t xml:space="preserve">thuận lợi </w:t>
      </w:r>
      <w:r w:rsidR="005B605C" w:rsidRPr="005B605C">
        <w:rPr>
          <w:rFonts w:ascii="Times New Roman" w:hAnsi="Times New Roman"/>
          <w:sz w:val="28"/>
          <w:szCs w:val="28"/>
          <w:lang w:val="sv-SE"/>
        </w:rPr>
        <w:t>cho các thành viên này hoàn thành nhiệm vụ.</w:t>
      </w:r>
      <w:r w:rsidRPr="00685570">
        <w:rPr>
          <w:rFonts w:ascii="Times New Roman" w:hAnsi="Times New Roman"/>
          <w:sz w:val="28"/>
          <w:szCs w:val="28"/>
          <w:lang w:val="vi-VN"/>
        </w:rPr>
        <w:t xml:space="preserve"> </w:t>
      </w:r>
    </w:p>
    <w:p w:rsidR="00CA2562" w:rsidRPr="00CA2562" w:rsidRDefault="005B605C" w:rsidP="00655AB7">
      <w:pPr>
        <w:tabs>
          <w:tab w:val="left" w:pos="567"/>
          <w:tab w:val="left" w:pos="1134"/>
        </w:tabs>
        <w:spacing w:before="80" w:line="288" w:lineRule="auto"/>
        <w:ind w:firstLine="567"/>
        <w:jc w:val="both"/>
        <w:rPr>
          <w:rFonts w:ascii="Times New Roman" w:hAnsi="Times New Roman"/>
          <w:b/>
          <w:sz w:val="28"/>
          <w:szCs w:val="28"/>
          <w:lang w:val="sv-SE"/>
        </w:rPr>
      </w:pPr>
      <w:r w:rsidRPr="005B605C">
        <w:rPr>
          <w:rFonts w:ascii="Times New Roman" w:hAnsi="Times New Roman"/>
          <w:b/>
          <w:bCs/>
          <w:sz w:val="28"/>
          <w:szCs w:val="28"/>
          <w:lang w:val="sv-SE"/>
        </w:rPr>
        <w:t xml:space="preserve">Điều 10. Trách nhiệm của </w:t>
      </w:r>
      <w:r w:rsidRPr="005B605C">
        <w:rPr>
          <w:rFonts w:ascii="Times New Roman" w:hAnsi="Times New Roman"/>
          <w:b/>
          <w:sz w:val="28"/>
          <w:szCs w:val="28"/>
          <w:lang w:val="sv-SE"/>
        </w:rPr>
        <w:t xml:space="preserve">các đơn vị liên quan thuộc Bộ </w:t>
      </w:r>
      <w:r w:rsidRPr="005B605C">
        <w:rPr>
          <w:rFonts w:ascii="Times New Roman" w:hAnsi="Times New Roman"/>
          <w:b/>
          <w:bCs/>
          <w:sz w:val="28"/>
          <w:szCs w:val="28"/>
          <w:lang w:val="sv-SE"/>
        </w:rPr>
        <w:t>Giáo dục và Đào tạo</w:t>
      </w:r>
    </w:p>
    <w:p w:rsidR="00CA2562" w:rsidRPr="00685570" w:rsidRDefault="00CA2562" w:rsidP="00655AB7">
      <w:pPr>
        <w:spacing w:before="80" w:line="288" w:lineRule="auto"/>
        <w:ind w:firstLine="567"/>
        <w:jc w:val="both"/>
        <w:rPr>
          <w:rFonts w:ascii="Times New Roman" w:hAnsi="Times New Roman"/>
          <w:sz w:val="28"/>
          <w:szCs w:val="28"/>
          <w:lang w:val="vi-VN"/>
        </w:rPr>
      </w:pPr>
      <w:r w:rsidRPr="00685570">
        <w:rPr>
          <w:rFonts w:ascii="Times New Roman" w:hAnsi="Times New Roman"/>
          <w:sz w:val="28"/>
          <w:szCs w:val="28"/>
          <w:lang w:val="vi-VN"/>
        </w:rPr>
        <w:t xml:space="preserve">1. Tổ chức xem xét hồ sơ và các điều kiện mở ngành đào tạo trình độ </w:t>
      </w:r>
      <w:r w:rsidR="005B605C" w:rsidRPr="005B605C">
        <w:rPr>
          <w:rFonts w:ascii="Times New Roman" w:hAnsi="Times New Roman"/>
          <w:sz w:val="28"/>
          <w:szCs w:val="28"/>
          <w:lang w:val="sv-SE"/>
        </w:rPr>
        <w:t xml:space="preserve">đại học </w:t>
      </w:r>
      <w:r w:rsidRPr="00685570">
        <w:rPr>
          <w:rFonts w:ascii="Times New Roman" w:hAnsi="Times New Roman"/>
          <w:sz w:val="28"/>
          <w:szCs w:val="28"/>
          <w:lang w:val="vi-VN"/>
        </w:rPr>
        <w:t xml:space="preserve">của các </w:t>
      </w:r>
      <w:r w:rsidRPr="00685570">
        <w:rPr>
          <w:rFonts w:ascii="Times New Roman" w:hAnsi="Times New Roman"/>
          <w:sz w:val="28"/>
          <w:szCs w:val="28"/>
          <w:lang w:val="sv-SE"/>
        </w:rPr>
        <w:t>cơ sở đào tạo theo quy định</w:t>
      </w:r>
      <w:r w:rsidRPr="00685570">
        <w:rPr>
          <w:rFonts w:ascii="Times New Roman" w:hAnsi="Times New Roman"/>
          <w:sz w:val="28"/>
          <w:szCs w:val="28"/>
          <w:lang w:val="vi-VN"/>
        </w:rPr>
        <w:t xml:space="preserve">. </w:t>
      </w:r>
    </w:p>
    <w:p w:rsidR="00CA2562" w:rsidRPr="0024712C" w:rsidRDefault="00CA2562" w:rsidP="00655AB7">
      <w:pPr>
        <w:spacing w:before="80" w:line="288" w:lineRule="auto"/>
        <w:ind w:firstLine="567"/>
        <w:jc w:val="both"/>
        <w:rPr>
          <w:rFonts w:ascii="Times New Roman" w:hAnsi="Times New Roman"/>
          <w:sz w:val="28"/>
          <w:szCs w:val="28"/>
          <w:lang w:val="vi-VN"/>
        </w:rPr>
      </w:pPr>
      <w:r w:rsidRPr="00685570">
        <w:rPr>
          <w:rFonts w:ascii="Times New Roman" w:hAnsi="Times New Roman"/>
          <w:sz w:val="28"/>
          <w:szCs w:val="28"/>
          <w:lang w:val="vi-VN"/>
        </w:rPr>
        <w:t xml:space="preserve">2. Chỉ đạo, hướng dẫn, kiểm tra, thanh tra việc mở ngành đào tạo trình </w:t>
      </w:r>
      <w:r w:rsidR="005B605C" w:rsidRPr="005B605C">
        <w:rPr>
          <w:rFonts w:ascii="Times New Roman" w:hAnsi="Times New Roman"/>
          <w:sz w:val="28"/>
          <w:szCs w:val="28"/>
          <w:lang w:val="vi-VN"/>
        </w:rPr>
        <w:t xml:space="preserve">đại học </w:t>
      </w:r>
      <w:r w:rsidRPr="00685570">
        <w:rPr>
          <w:rFonts w:ascii="Times New Roman" w:hAnsi="Times New Roman"/>
          <w:sz w:val="28"/>
          <w:szCs w:val="28"/>
          <w:lang w:val="vi-VN"/>
        </w:rPr>
        <w:t>theo quy định hiện hành, đảm bảo chất lượng đào tạo.</w:t>
      </w:r>
      <w:r w:rsidR="005B605C" w:rsidRPr="005B605C">
        <w:rPr>
          <w:rFonts w:ascii="Times New Roman" w:hAnsi="Times New Roman"/>
          <w:sz w:val="28"/>
          <w:szCs w:val="28"/>
          <w:lang w:val="vi-VN"/>
        </w:rPr>
        <w:t xml:space="preserve"> </w:t>
      </w:r>
    </w:p>
    <w:p w:rsidR="00CA2562" w:rsidRPr="00CA2562" w:rsidRDefault="005B605C" w:rsidP="00655AB7">
      <w:pPr>
        <w:tabs>
          <w:tab w:val="left" w:pos="567"/>
          <w:tab w:val="left" w:pos="1134"/>
        </w:tabs>
        <w:spacing w:before="80" w:line="264" w:lineRule="auto"/>
        <w:ind w:firstLine="567"/>
        <w:jc w:val="both"/>
        <w:rPr>
          <w:rFonts w:ascii="Times New Roman" w:hAnsi="Times New Roman"/>
          <w:b/>
          <w:bCs/>
          <w:sz w:val="28"/>
          <w:szCs w:val="28"/>
          <w:lang w:val="vi-VN"/>
        </w:rPr>
      </w:pPr>
      <w:r w:rsidRPr="005B605C">
        <w:rPr>
          <w:rFonts w:ascii="Times New Roman" w:hAnsi="Times New Roman"/>
          <w:b/>
          <w:bCs/>
          <w:sz w:val="28"/>
          <w:szCs w:val="28"/>
          <w:lang w:val="vi-VN"/>
        </w:rPr>
        <w:lastRenderedPageBreak/>
        <w:t>Điều 11. Quy định chuyển tiếp</w:t>
      </w:r>
    </w:p>
    <w:p w:rsidR="00CA2562" w:rsidRPr="00CA2562" w:rsidRDefault="005B605C" w:rsidP="00655AB7">
      <w:pPr>
        <w:tabs>
          <w:tab w:val="left" w:pos="0"/>
          <w:tab w:val="left" w:pos="709"/>
        </w:tabs>
        <w:spacing w:before="80" w:line="264" w:lineRule="auto"/>
        <w:ind w:firstLine="567"/>
        <w:jc w:val="both"/>
        <w:rPr>
          <w:rFonts w:ascii="Times New Roman" w:hAnsi="Times New Roman"/>
          <w:sz w:val="28"/>
          <w:szCs w:val="28"/>
          <w:lang w:val="vi-VN"/>
        </w:rPr>
      </w:pPr>
      <w:r w:rsidRPr="005B605C">
        <w:rPr>
          <w:rFonts w:ascii="Times New Roman" w:hAnsi="Times New Roman"/>
          <w:sz w:val="28"/>
          <w:szCs w:val="28"/>
          <w:lang w:val="vi-VN"/>
        </w:rPr>
        <w:t xml:space="preserve"> 1</w:t>
      </w:r>
      <w:r w:rsidR="00CA2562" w:rsidRPr="00685570">
        <w:rPr>
          <w:rFonts w:ascii="Times New Roman" w:hAnsi="Times New Roman"/>
          <w:sz w:val="28"/>
          <w:szCs w:val="28"/>
          <w:lang w:val="vi-VN"/>
        </w:rPr>
        <w:t xml:space="preserve">. Đối với những ngành </w:t>
      </w:r>
      <w:r w:rsidRPr="005B605C">
        <w:rPr>
          <w:rFonts w:ascii="Times New Roman" w:hAnsi="Times New Roman"/>
          <w:sz w:val="28"/>
          <w:szCs w:val="28"/>
          <w:lang w:val="vi-VN"/>
        </w:rPr>
        <w:t xml:space="preserve">đào tạo </w:t>
      </w:r>
      <w:r w:rsidR="00CA2562" w:rsidRPr="00685570">
        <w:rPr>
          <w:rFonts w:ascii="Times New Roman" w:hAnsi="Times New Roman"/>
          <w:sz w:val="28"/>
          <w:szCs w:val="28"/>
          <w:lang w:val="vi-VN"/>
        </w:rPr>
        <w:t xml:space="preserve">đang triển khai thực hiện, trong thời hạn </w:t>
      </w:r>
      <w:r w:rsidRPr="005B605C">
        <w:rPr>
          <w:rFonts w:ascii="Times New Roman" w:hAnsi="Times New Roman"/>
          <w:sz w:val="28"/>
          <w:szCs w:val="28"/>
          <w:lang w:val="vi-VN"/>
        </w:rPr>
        <w:t>02</w:t>
      </w:r>
      <w:r w:rsidR="000117CF">
        <w:rPr>
          <w:rFonts w:ascii="Times New Roman" w:hAnsi="Times New Roman"/>
          <w:sz w:val="28"/>
          <w:szCs w:val="28"/>
          <w:lang w:val="en-US"/>
        </w:rPr>
        <w:t xml:space="preserve"> </w:t>
      </w:r>
      <w:r w:rsidRPr="005B605C">
        <w:rPr>
          <w:rFonts w:ascii="Times New Roman" w:hAnsi="Times New Roman"/>
          <w:sz w:val="28"/>
          <w:szCs w:val="28"/>
          <w:lang w:val="vi-VN"/>
        </w:rPr>
        <w:t xml:space="preserve">(hai) </w:t>
      </w:r>
      <w:r w:rsidR="00CA2562" w:rsidRPr="00685570">
        <w:rPr>
          <w:rFonts w:ascii="Times New Roman" w:hAnsi="Times New Roman"/>
          <w:sz w:val="28"/>
          <w:szCs w:val="28"/>
          <w:lang w:val="vi-VN"/>
        </w:rPr>
        <w:t xml:space="preserve">năm, kể từ khi Thông tư này có hiệu lực, cơ sở đào tạo phải rà soát, bổ sung các điều kiện đảm bảo chất lượng đào tạo theo quy định tại </w:t>
      </w:r>
      <w:r w:rsidRPr="005B605C">
        <w:rPr>
          <w:rFonts w:ascii="Times New Roman" w:hAnsi="Times New Roman"/>
          <w:sz w:val="28"/>
          <w:szCs w:val="28"/>
          <w:lang w:val="vi-VN"/>
        </w:rPr>
        <w:t xml:space="preserve">Điều 2 của </w:t>
      </w:r>
      <w:r w:rsidR="00CA2562" w:rsidRPr="00685570">
        <w:rPr>
          <w:rFonts w:ascii="Times New Roman" w:hAnsi="Times New Roman"/>
          <w:sz w:val="28"/>
          <w:szCs w:val="28"/>
          <w:lang w:val="vi-VN"/>
        </w:rPr>
        <w:t>Thông tư này</w:t>
      </w:r>
      <w:r w:rsidRPr="005B605C">
        <w:rPr>
          <w:rFonts w:ascii="Times New Roman" w:hAnsi="Times New Roman"/>
          <w:sz w:val="28"/>
          <w:szCs w:val="28"/>
          <w:lang w:val="vi-VN"/>
        </w:rPr>
        <w:t>; báo cáo Bộ Giáo dục và Đào tạo.</w:t>
      </w:r>
    </w:p>
    <w:p w:rsidR="00CA2562" w:rsidRPr="00CA2562" w:rsidRDefault="005B605C" w:rsidP="00655AB7">
      <w:pPr>
        <w:tabs>
          <w:tab w:val="left" w:pos="0"/>
          <w:tab w:val="left" w:pos="709"/>
        </w:tabs>
        <w:spacing w:before="80" w:line="264" w:lineRule="auto"/>
        <w:ind w:firstLine="567"/>
        <w:jc w:val="both"/>
        <w:rPr>
          <w:rFonts w:ascii="Times New Roman" w:hAnsi="Times New Roman"/>
          <w:sz w:val="28"/>
          <w:szCs w:val="28"/>
          <w:lang w:val="vi-VN"/>
        </w:rPr>
      </w:pPr>
      <w:r w:rsidRPr="005B605C">
        <w:rPr>
          <w:rFonts w:ascii="Times New Roman" w:hAnsi="Times New Roman"/>
          <w:sz w:val="28"/>
          <w:szCs w:val="28"/>
          <w:lang w:val="vi-VN"/>
        </w:rPr>
        <w:t xml:space="preserve"> 2</w:t>
      </w:r>
      <w:r w:rsidR="00CA2562" w:rsidRPr="00685570">
        <w:rPr>
          <w:rFonts w:ascii="Times New Roman" w:hAnsi="Times New Roman"/>
          <w:sz w:val="28"/>
          <w:szCs w:val="28"/>
          <w:lang w:val="vi-VN"/>
        </w:rPr>
        <w:t xml:space="preserve">. </w:t>
      </w:r>
      <w:r w:rsidRPr="005B605C">
        <w:rPr>
          <w:rFonts w:ascii="Times New Roman" w:hAnsi="Times New Roman"/>
          <w:sz w:val="28"/>
          <w:szCs w:val="28"/>
          <w:lang w:val="vi-VN"/>
        </w:rPr>
        <w:t>S</w:t>
      </w:r>
      <w:r w:rsidR="00CA2562" w:rsidRPr="00685570">
        <w:rPr>
          <w:rFonts w:ascii="Times New Roman" w:hAnsi="Times New Roman"/>
          <w:sz w:val="28"/>
          <w:szCs w:val="28"/>
          <w:lang w:val="vi-VN"/>
        </w:rPr>
        <w:t>au</w:t>
      </w:r>
      <w:r w:rsidRPr="005B605C">
        <w:rPr>
          <w:rFonts w:ascii="Times New Roman" w:hAnsi="Times New Roman"/>
          <w:sz w:val="28"/>
          <w:szCs w:val="28"/>
          <w:lang w:val="vi-VN"/>
        </w:rPr>
        <w:t xml:space="preserve"> 05 (năm)</w:t>
      </w:r>
      <w:r w:rsidR="00CA2562" w:rsidRPr="00685570">
        <w:rPr>
          <w:rFonts w:ascii="Times New Roman" w:hAnsi="Times New Roman"/>
          <w:sz w:val="28"/>
          <w:szCs w:val="28"/>
          <w:lang w:val="vi-VN"/>
        </w:rPr>
        <w:t xml:space="preserve"> năm liên tiếp không tuyển sinh ngành</w:t>
      </w:r>
      <w:r w:rsidRPr="005B605C">
        <w:rPr>
          <w:rFonts w:ascii="Times New Roman" w:hAnsi="Times New Roman"/>
          <w:sz w:val="28"/>
          <w:szCs w:val="28"/>
          <w:lang w:val="vi-VN"/>
        </w:rPr>
        <w:t xml:space="preserve"> đào tạo đã được cho phép</w:t>
      </w:r>
      <w:r w:rsidR="00CA2562" w:rsidRPr="00685570">
        <w:rPr>
          <w:rFonts w:ascii="Times New Roman" w:hAnsi="Times New Roman"/>
          <w:sz w:val="28"/>
          <w:szCs w:val="28"/>
          <w:lang w:val="vi-VN"/>
        </w:rPr>
        <w:t xml:space="preserve">, nếu muốn tuyển sinh </w:t>
      </w:r>
      <w:r w:rsidRPr="005B605C">
        <w:rPr>
          <w:rFonts w:ascii="Times New Roman" w:hAnsi="Times New Roman"/>
          <w:sz w:val="28"/>
          <w:szCs w:val="28"/>
          <w:lang w:val="vi-VN"/>
        </w:rPr>
        <w:t>v</w:t>
      </w:r>
      <w:r w:rsidR="00CA2562" w:rsidRPr="00685570">
        <w:rPr>
          <w:rFonts w:ascii="Times New Roman" w:hAnsi="Times New Roman"/>
          <w:sz w:val="28"/>
          <w:szCs w:val="28"/>
          <w:lang w:val="vi-VN"/>
        </w:rPr>
        <w:t xml:space="preserve">à tổ chức đào tạo </w:t>
      </w:r>
      <w:r w:rsidRPr="005B605C">
        <w:rPr>
          <w:rFonts w:ascii="Times New Roman" w:hAnsi="Times New Roman"/>
          <w:sz w:val="28"/>
          <w:szCs w:val="28"/>
          <w:lang w:val="vi-VN"/>
        </w:rPr>
        <w:t>trở lại,</w:t>
      </w:r>
      <w:r w:rsidR="00CA2562" w:rsidRPr="00685570">
        <w:rPr>
          <w:rFonts w:ascii="Times New Roman" w:hAnsi="Times New Roman"/>
          <w:sz w:val="28"/>
          <w:szCs w:val="28"/>
          <w:lang w:val="vi-VN"/>
        </w:rPr>
        <w:t xml:space="preserve"> cơ sở đào tạo phải</w:t>
      </w:r>
      <w:r w:rsidRPr="005B605C">
        <w:rPr>
          <w:rFonts w:ascii="Times New Roman" w:hAnsi="Times New Roman"/>
          <w:sz w:val="28"/>
          <w:szCs w:val="28"/>
          <w:lang w:val="vi-VN"/>
        </w:rPr>
        <w:t xml:space="preserve"> đăng ký mở </w:t>
      </w:r>
      <w:r w:rsidR="00CA2562" w:rsidRPr="00685570">
        <w:rPr>
          <w:rFonts w:ascii="Times New Roman" w:hAnsi="Times New Roman"/>
          <w:sz w:val="28"/>
          <w:szCs w:val="28"/>
          <w:lang w:val="vi-VN"/>
        </w:rPr>
        <w:t xml:space="preserve">ngành </w:t>
      </w:r>
      <w:r w:rsidRPr="005B605C">
        <w:rPr>
          <w:rFonts w:ascii="Times New Roman" w:hAnsi="Times New Roman"/>
          <w:sz w:val="28"/>
          <w:szCs w:val="28"/>
          <w:lang w:val="vi-VN"/>
        </w:rPr>
        <w:t>đào tạo lại theo các quy đ</w:t>
      </w:r>
      <w:r w:rsidR="00CA2562" w:rsidRPr="00685570">
        <w:rPr>
          <w:rFonts w:ascii="Times New Roman" w:hAnsi="Times New Roman"/>
          <w:sz w:val="28"/>
          <w:szCs w:val="28"/>
          <w:lang w:val="ar-SA"/>
        </w:rPr>
        <w:t>ị</w:t>
      </w:r>
      <w:r w:rsidRPr="005B605C">
        <w:rPr>
          <w:rFonts w:ascii="Times New Roman" w:hAnsi="Times New Roman"/>
          <w:sz w:val="28"/>
          <w:szCs w:val="28"/>
          <w:lang w:val="vi-VN"/>
        </w:rPr>
        <w:t>nh c</w:t>
      </w:r>
      <w:r w:rsidR="00CA2562" w:rsidRPr="00685570">
        <w:rPr>
          <w:rFonts w:ascii="Times New Roman" w:hAnsi="Times New Roman"/>
          <w:sz w:val="28"/>
          <w:szCs w:val="28"/>
          <w:lang w:val="ar-SA"/>
        </w:rPr>
        <w:t>ủ</w:t>
      </w:r>
      <w:r w:rsidRPr="005B605C">
        <w:rPr>
          <w:rFonts w:ascii="Times New Roman" w:hAnsi="Times New Roman"/>
          <w:sz w:val="28"/>
          <w:szCs w:val="28"/>
          <w:lang w:val="vi-VN"/>
        </w:rPr>
        <w:t>a Thông tư này.</w:t>
      </w:r>
    </w:p>
    <w:p w:rsidR="00CA2562" w:rsidRPr="00CA2562" w:rsidRDefault="005B605C" w:rsidP="00655AB7">
      <w:pPr>
        <w:tabs>
          <w:tab w:val="left" w:pos="567"/>
          <w:tab w:val="left" w:pos="709"/>
        </w:tabs>
        <w:spacing w:before="80" w:line="264" w:lineRule="auto"/>
        <w:jc w:val="both"/>
        <w:rPr>
          <w:rFonts w:ascii="Times New Roman" w:hAnsi="Times New Roman"/>
          <w:b/>
          <w:bCs/>
          <w:sz w:val="28"/>
          <w:szCs w:val="28"/>
          <w:lang w:val="vi-VN"/>
        </w:rPr>
      </w:pPr>
      <w:r w:rsidRPr="005B605C">
        <w:rPr>
          <w:rFonts w:ascii="Times New Roman" w:hAnsi="Times New Roman"/>
          <w:sz w:val="28"/>
          <w:szCs w:val="28"/>
          <w:lang w:val="vi-VN"/>
        </w:rPr>
        <w:tab/>
        <w:t xml:space="preserve"> 3. Các ngành mới, s</w:t>
      </w:r>
      <w:r w:rsidR="00CA2562" w:rsidRPr="00685570">
        <w:rPr>
          <w:rFonts w:ascii="Times New Roman" w:hAnsi="Times New Roman"/>
          <w:sz w:val="28"/>
          <w:szCs w:val="28"/>
          <w:lang w:val="vi-VN"/>
        </w:rPr>
        <w:t xml:space="preserve">au </w:t>
      </w:r>
      <w:r w:rsidRPr="005B605C">
        <w:rPr>
          <w:rFonts w:ascii="Times New Roman" w:hAnsi="Times New Roman"/>
          <w:sz w:val="28"/>
          <w:szCs w:val="28"/>
          <w:lang w:val="vi-VN"/>
        </w:rPr>
        <w:t>0</w:t>
      </w:r>
      <w:r w:rsidR="00CA2562" w:rsidRPr="00685570">
        <w:rPr>
          <w:rFonts w:ascii="Times New Roman" w:hAnsi="Times New Roman"/>
          <w:sz w:val="28"/>
          <w:szCs w:val="28"/>
          <w:lang w:val="vi-VN"/>
        </w:rPr>
        <w:t>2</w:t>
      </w:r>
      <w:r w:rsidRPr="005B605C">
        <w:rPr>
          <w:rFonts w:ascii="Times New Roman" w:hAnsi="Times New Roman"/>
          <w:sz w:val="28"/>
          <w:szCs w:val="28"/>
          <w:lang w:val="vi-VN"/>
        </w:rPr>
        <w:t xml:space="preserve"> (hai)</w:t>
      </w:r>
      <w:r w:rsidR="00CA2562" w:rsidRPr="00685570">
        <w:rPr>
          <w:rFonts w:ascii="Times New Roman" w:hAnsi="Times New Roman"/>
          <w:sz w:val="28"/>
          <w:szCs w:val="28"/>
          <w:lang w:val="vi-VN"/>
        </w:rPr>
        <w:t xml:space="preserve"> khoá t</w:t>
      </w:r>
      <w:r w:rsidR="00CA2562" w:rsidRPr="00685570">
        <w:rPr>
          <w:rFonts w:ascii="Times New Roman" w:hAnsi="Times New Roman"/>
          <w:sz w:val="28"/>
          <w:szCs w:val="28"/>
          <w:lang w:val="ar-SA"/>
        </w:rPr>
        <w:t>ố</w:t>
      </w:r>
      <w:r w:rsidR="00CA2562" w:rsidRPr="00685570">
        <w:rPr>
          <w:rFonts w:ascii="Times New Roman" w:hAnsi="Times New Roman"/>
          <w:sz w:val="28"/>
          <w:szCs w:val="28"/>
          <w:lang w:val="vi-VN"/>
        </w:rPr>
        <w:t>t nghi</w:t>
      </w:r>
      <w:r w:rsidR="00CA2562" w:rsidRPr="00685570">
        <w:rPr>
          <w:rFonts w:ascii="Times New Roman" w:hAnsi="Times New Roman"/>
          <w:sz w:val="28"/>
          <w:szCs w:val="28"/>
          <w:lang w:val="ar-SA"/>
        </w:rPr>
        <w:t>ệ</w:t>
      </w:r>
      <w:r w:rsidR="00CA2562" w:rsidRPr="00685570">
        <w:rPr>
          <w:rFonts w:ascii="Times New Roman" w:hAnsi="Times New Roman"/>
          <w:sz w:val="28"/>
          <w:szCs w:val="28"/>
          <w:lang w:val="vi-VN"/>
        </w:rPr>
        <w:t>p, cơ s</w:t>
      </w:r>
      <w:r w:rsidR="00CA2562" w:rsidRPr="00685570">
        <w:rPr>
          <w:rFonts w:ascii="Times New Roman" w:hAnsi="Times New Roman"/>
          <w:sz w:val="28"/>
          <w:szCs w:val="28"/>
          <w:lang w:val="ar-SA"/>
        </w:rPr>
        <w:t xml:space="preserve">ở </w:t>
      </w:r>
      <w:r w:rsidR="00CA2562" w:rsidRPr="00685570">
        <w:rPr>
          <w:rFonts w:ascii="Times New Roman" w:hAnsi="Times New Roman"/>
          <w:sz w:val="28"/>
          <w:szCs w:val="28"/>
          <w:lang w:val="vi-VN"/>
        </w:rPr>
        <w:t>đào t</w:t>
      </w:r>
      <w:r w:rsidR="00CA2562" w:rsidRPr="00685570">
        <w:rPr>
          <w:rFonts w:ascii="Times New Roman" w:hAnsi="Times New Roman"/>
          <w:sz w:val="28"/>
          <w:szCs w:val="28"/>
          <w:lang w:val="ar-SA"/>
        </w:rPr>
        <w:t>ạ</w:t>
      </w:r>
      <w:r w:rsidR="00CA2562" w:rsidRPr="00685570">
        <w:rPr>
          <w:rFonts w:ascii="Times New Roman" w:hAnsi="Times New Roman"/>
          <w:sz w:val="28"/>
          <w:szCs w:val="28"/>
          <w:lang w:val="vi-VN"/>
        </w:rPr>
        <w:t>o ph</w:t>
      </w:r>
      <w:r w:rsidR="00CA2562" w:rsidRPr="00685570">
        <w:rPr>
          <w:rFonts w:ascii="Times New Roman" w:hAnsi="Times New Roman"/>
          <w:sz w:val="28"/>
          <w:szCs w:val="28"/>
          <w:lang w:val="ar-SA"/>
        </w:rPr>
        <w:t>ả</w:t>
      </w:r>
      <w:r w:rsidR="00CA2562" w:rsidRPr="00685570">
        <w:rPr>
          <w:rFonts w:ascii="Times New Roman" w:hAnsi="Times New Roman"/>
          <w:sz w:val="28"/>
          <w:szCs w:val="28"/>
          <w:lang w:val="vi-VN"/>
        </w:rPr>
        <w:t>i t</w:t>
      </w:r>
      <w:r w:rsidR="00CA2562" w:rsidRPr="00685570">
        <w:rPr>
          <w:rFonts w:ascii="Times New Roman" w:hAnsi="Times New Roman"/>
          <w:sz w:val="28"/>
          <w:szCs w:val="28"/>
          <w:lang w:val="ar-SA"/>
        </w:rPr>
        <w:t xml:space="preserve">ổ </w:t>
      </w:r>
      <w:r w:rsidR="00CA2562" w:rsidRPr="00685570">
        <w:rPr>
          <w:rFonts w:ascii="Times New Roman" w:hAnsi="Times New Roman"/>
          <w:sz w:val="28"/>
          <w:szCs w:val="28"/>
          <w:lang w:val="vi-VN"/>
        </w:rPr>
        <w:t>ch</w:t>
      </w:r>
      <w:r w:rsidR="00CA2562" w:rsidRPr="00685570">
        <w:rPr>
          <w:rFonts w:ascii="Times New Roman" w:hAnsi="Times New Roman"/>
          <w:sz w:val="28"/>
          <w:szCs w:val="28"/>
          <w:lang w:val="ar-SA"/>
        </w:rPr>
        <w:t>ứ</w:t>
      </w:r>
      <w:r w:rsidR="00CA2562" w:rsidRPr="00685570">
        <w:rPr>
          <w:rFonts w:ascii="Times New Roman" w:hAnsi="Times New Roman"/>
          <w:sz w:val="28"/>
          <w:szCs w:val="28"/>
          <w:lang w:val="vi-VN"/>
        </w:rPr>
        <w:t>c đánh giá chương trình đào t</w:t>
      </w:r>
      <w:r w:rsidR="00CA2562" w:rsidRPr="00685570">
        <w:rPr>
          <w:rFonts w:ascii="Times New Roman" w:hAnsi="Times New Roman"/>
          <w:sz w:val="28"/>
          <w:szCs w:val="28"/>
          <w:lang w:val="ar-SA"/>
        </w:rPr>
        <w:t>ạ</w:t>
      </w:r>
      <w:r w:rsidR="00CA2562" w:rsidRPr="00685570">
        <w:rPr>
          <w:rFonts w:ascii="Times New Roman" w:hAnsi="Times New Roman"/>
          <w:sz w:val="28"/>
          <w:szCs w:val="28"/>
          <w:lang w:val="vi-VN"/>
        </w:rPr>
        <w:t>o, chất lượng và hi</w:t>
      </w:r>
      <w:r w:rsidR="00CA2562" w:rsidRPr="00685570">
        <w:rPr>
          <w:rFonts w:ascii="Times New Roman" w:hAnsi="Times New Roman"/>
          <w:sz w:val="28"/>
          <w:szCs w:val="28"/>
          <w:lang w:val="ar-SA"/>
        </w:rPr>
        <w:t>ệ</w:t>
      </w:r>
      <w:r w:rsidR="00CA2562" w:rsidRPr="00685570">
        <w:rPr>
          <w:rFonts w:ascii="Times New Roman" w:hAnsi="Times New Roman"/>
          <w:sz w:val="28"/>
          <w:szCs w:val="28"/>
          <w:lang w:val="vi-VN"/>
        </w:rPr>
        <w:t>u qu</w:t>
      </w:r>
      <w:r w:rsidR="00CA2562" w:rsidRPr="00685570">
        <w:rPr>
          <w:rFonts w:ascii="Times New Roman" w:hAnsi="Times New Roman"/>
          <w:sz w:val="28"/>
          <w:szCs w:val="28"/>
          <w:lang w:val="ar-SA"/>
        </w:rPr>
        <w:t xml:space="preserve">ả </w:t>
      </w:r>
      <w:r w:rsidR="00CA2562" w:rsidRPr="00685570">
        <w:rPr>
          <w:rFonts w:ascii="Times New Roman" w:hAnsi="Times New Roman"/>
          <w:sz w:val="28"/>
          <w:szCs w:val="28"/>
          <w:lang w:val="vi-VN"/>
        </w:rPr>
        <w:t>đào t</w:t>
      </w:r>
      <w:r w:rsidR="00CA2562" w:rsidRPr="00685570">
        <w:rPr>
          <w:rFonts w:ascii="Times New Roman" w:hAnsi="Times New Roman"/>
          <w:sz w:val="28"/>
          <w:szCs w:val="28"/>
          <w:lang w:val="ar-SA"/>
        </w:rPr>
        <w:t>ạ</w:t>
      </w:r>
      <w:r w:rsidR="00CA2562" w:rsidRPr="00685570">
        <w:rPr>
          <w:rFonts w:ascii="Times New Roman" w:hAnsi="Times New Roman"/>
          <w:sz w:val="28"/>
          <w:szCs w:val="28"/>
          <w:lang w:val="vi-VN"/>
        </w:rPr>
        <w:t>o, việc làm của người học sau khi đào tạo</w:t>
      </w:r>
      <w:r w:rsidRPr="005B605C">
        <w:rPr>
          <w:rFonts w:ascii="Times New Roman" w:hAnsi="Times New Roman"/>
          <w:sz w:val="28"/>
          <w:szCs w:val="28"/>
          <w:lang w:val="vi-VN"/>
        </w:rPr>
        <w:t>,</w:t>
      </w:r>
      <w:r w:rsidR="00CA2562" w:rsidRPr="00685570">
        <w:rPr>
          <w:rFonts w:ascii="Times New Roman" w:hAnsi="Times New Roman"/>
          <w:sz w:val="28"/>
          <w:szCs w:val="28"/>
          <w:lang w:val="vi-VN"/>
        </w:rPr>
        <w:t xml:space="preserve"> ý kiến của người sử dụng lao động về chương trình đào tạo và nhu c</w:t>
      </w:r>
      <w:r w:rsidR="00CA2562" w:rsidRPr="00685570">
        <w:rPr>
          <w:rFonts w:ascii="Times New Roman" w:hAnsi="Times New Roman"/>
          <w:sz w:val="28"/>
          <w:szCs w:val="28"/>
          <w:lang w:val="ar-SA"/>
        </w:rPr>
        <w:t>ầ</w:t>
      </w:r>
      <w:r w:rsidR="00CA2562" w:rsidRPr="00685570">
        <w:rPr>
          <w:rFonts w:ascii="Times New Roman" w:hAnsi="Times New Roman"/>
          <w:sz w:val="28"/>
          <w:szCs w:val="28"/>
          <w:lang w:val="vi-VN"/>
        </w:rPr>
        <w:t>u s</w:t>
      </w:r>
      <w:r w:rsidR="00CA2562" w:rsidRPr="00685570">
        <w:rPr>
          <w:rFonts w:ascii="Times New Roman" w:hAnsi="Times New Roman"/>
          <w:sz w:val="28"/>
          <w:szCs w:val="28"/>
          <w:lang w:val="ar-SA"/>
        </w:rPr>
        <w:t xml:space="preserve">ử </w:t>
      </w:r>
      <w:r w:rsidR="00CA2562" w:rsidRPr="00685570">
        <w:rPr>
          <w:rFonts w:ascii="Times New Roman" w:hAnsi="Times New Roman"/>
          <w:sz w:val="28"/>
          <w:szCs w:val="28"/>
          <w:lang w:val="vi-VN"/>
        </w:rPr>
        <w:t>d</w:t>
      </w:r>
      <w:r w:rsidR="00CA2562" w:rsidRPr="00685570">
        <w:rPr>
          <w:rFonts w:ascii="Times New Roman" w:hAnsi="Times New Roman"/>
          <w:sz w:val="28"/>
          <w:szCs w:val="28"/>
          <w:lang w:val="ar-SA"/>
        </w:rPr>
        <w:t>ụ</w:t>
      </w:r>
      <w:r w:rsidR="00CA2562" w:rsidRPr="00685570">
        <w:rPr>
          <w:rFonts w:ascii="Times New Roman" w:hAnsi="Times New Roman"/>
          <w:sz w:val="28"/>
          <w:szCs w:val="28"/>
          <w:lang w:val="vi-VN"/>
        </w:rPr>
        <w:t>ng ngu</w:t>
      </w:r>
      <w:r w:rsidR="00CA2562" w:rsidRPr="00685570">
        <w:rPr>
          <w:rFonts w:ascii="Times New Roman" w:hAnsi="Times New Roman"/>
          <w:sz w:val="28"/>
          <w:szCs w:val="28"/>
          <w:lang w:val="ar-SA"/>
        </w:rPr>
        <w:t>ồ</w:t>
      </w:r>
      <w:r w:rsidR="00CA2562" w:rsidRPr="00685570">
        <w:rPr>
          <w:rFonts w:ascii="Times New Roman" w:hAnsi="Times New Roman"/>
          <w:sz w:val="28"/>
          <w:szCs w:val="28"/>
          <w:lang w:val="vi-VN"/>
        </w:rPr>
        <w:t>n nhân l</w:t>
      </w:r>
      <w:r w:rsidR="00CA2562" w:rsidRPr="00685570">
        <w:rPr>
          <w:rFonts w:ascii="Times New Roman" w:hAnsi="Times New Roman"/>
          <w:sz w:val="28"/>
          <w:szCs w:val="28"/>
          <w:lang w:val="ar-SA"/>
        </w:rPr>
        <w:t>ự</w:t>
      </w:r>
      <w:r w:rsidR="00CA2562" w:rsidRPr="00685570">
        <w:rPr>
          <w:rFonts w:ascii="Times New Roman" w:hAnsi="Times New Roman"/>
          <w:sz w:val="28"/>
          <w:szCs w:val="28"/>
          <w:lang w:val="vi-VN"/>
        </w:rPr>
        <w:t>c đ</w:t>
      </w:r>
      <w:r w:rsidR="00CA2562" w:rsidRPr="00685570">
        <w:rPr>
          <w:rFonts w:ascii="Times New Roman" w:hAnsi="Times New Roman"/>
          <w:sz w:val="28"/>
          <w:szCs w:val="28"/>
          <w:lang w:val="ar-SA"/>
        </w:rPr>
        <w:t xml:space="preserve">ể </w:t>
      </w:r>
      <w:r w:rsidR="00CA2562" w:rsidRPr="00685570">
        <w:rPr>
          <w:rFonts w:ascii="Times New Roman" w:hAnsi="Times New Roman"/>
          <w:sz w:val="28"/>
          <w:szCs w:val="28"/>
          <w:lang w:val="vi-VN"/>
        </w:rPr>
        <w:t>làm cơ s</w:t>
      </w:r>
      <w:r w:rsidR="00CA2562" w:rsidRPr="00685570">
        <w:rPr>
          <w:rFonts w:ascii="Times New Roman" w:hAnsi="Times New Roman"/>
          <w:sz w:val="28"/>
          <w:szCs w:val="28"/>
          <w:lang w:val="ar-SA"/>
        </w:rPr>
        <w:t xml:space="preserve">ở </w:t>
      </w:r>
      <w:r w:rsidR="00CA2562" w:rsidRPr="00685570">
        <w:rPr>
          <w:rFonts w:ascii="Times New Roman" w:hAnsi="Times New Roman"/>
          <w:sz w:val="28"/>
          <w:szCs w:val="28"/>
          <w:lang w:val="vi-VN"/>
        </w:rPr>
        <w:t>đề nghị Bộ Giáo dục và Đào tạo cho phép tiếp tục đào tạo và b</w:t>
      </w:r>
      <w:r w:rsidR="00CA2562" w:rsidRPr="00685570">
        <w:rPr>
          <w:rFonts w:ascii="Times New Roman" w:hAnsi="Times New Roman"/>
          <w:sz w:val="28"/>
          <w:szCs w:val="28"/>
          <w:lang w:val="ar-SA"/>
        </w:rPr>
        <w:t xml:space="preserve">ổ </w:t>
      </w:r>
      <w:r w:rsidR="00CA2562" w:rsidRPr="00685570">
        <w:rPr>
          <w:rFonts w:ascii="Times New Roman" w:hAnsi="Times New Roman"/>
          <w:sz w:val="28"/>
          <w:szCs w:val="28"/>
          <w:lang w:val="vi-VN"/>
        </w:rPr>
        <w:t>sung tên ngành</w:t>
      </w:r>
      <w:r w:rsidR="00655AB7">
        <w:rPr>
          <w:rFonts w:ascii="Times New Roman" w:hAnsi="Times New Roman"/>
          <w:sz w:val="28"/>
          <w:szCs w:val="28"/>
          <w:lang w:val="en-US"/>
        </w:rPr>
        <w:t xml:space="preserve"> </w:t>
      </w:r>
      <w:r w:rsidR="00CA2562" w:rsidRPr="00685570">
        <w:rPr>
          <w:rFonts w:ascii="Times New Roman" w:hAnsi="Times New Roman"/>
          <w:sz w:val="28"/>
          <w:szCs w:val="28"/>
          <w:lang w:val="vi-VN"/>
        </w:rPr>
        <w:t>m</w:t>
      </w:r>
      <w:r w:rsidR="00CA2562" w:rsidRPr="00685570">
        <w:rPr>
          <w:rFonts w:ascii="Times New Roman" w:hAnsi="Times New Roman"/>
          <w:sz w:val="28"/>
          <w:szCs w:val="28"/>
          <w:lang w:val="ar-SA"/>
        </w:rPr>
        <w:t>ớ</w:t>
      </w:r>
      <w:r w:rsidR="00CA2562" w:rsidRPr="00685570">
        <w:rPr>
          <w:rFonts w:ascii="Times New Roman" w:hAnsi="Times New Roman"/>
          <w:sz w:val="28"/>
          <w:szCs w:val="28"/>
          <w:lang w:val="vi-VN"/>
        </w:rPr>
        <w:t>i vào Danh m</w:t>
      </w:r>
      <w:r w:rsidR="00CA2562" w:rsidRPr="00685570">
        <w:rPr>
          <w:rFonts w:ascii="Times New Roman" w:hAnsi="Times New Roman"/>
          <w:sz w:val="28"/>
          <w:szCs w:val="28"/>
          <w:lang w:val="ar-SA"/>
        </w:rPr>
        <w:t>ụ</w:t>
      </w:r>
      <w:r w:rsidR="00CA2562" w:rsidRPr="00685570">
        <w:rPr>
          <w:rFonts w:ascii="Times New Roman" w:hAnsi="Times New Roman"/>
          <w:sz w:val="28"/>
          <w:szCs w:val="28"/>
          <w:lang w:val="vi-VN"/>
        </w:rPr>
        <w:t>c đào t</w:t>
      </w:r>
      <w:r w:rsidR="00CA2562" w:rsidRPr="00685570">
        <w:rPr>
          <w:rFonts w:ascii="Times New Roman" w:hAnsi="Times New Roman"/>
          <w:sz w:val="28"/>
          <w:szCs w:val="28"/>
          <w:lang w:val="ar-SA"/>
        </w:rPr>
        <w:t>ạ</w:t>
      </w:r>
      <w:r w:rsidR="00CA2562" w:rsidRPr="00685570">
        <w:rPr>
          <w:rFonts w:ascii="Times New Roman" w:hAnsi="Times New Roman"/>
          <w:sz w:val="28"/>
          <w:szCs w:val="28"/>
          <w:lang w:val="vi-VN"/>
        </w:rPr>
        <w:t>o</w:t>
      </w:r>
      <w:r w:rsidRPr="005B605C">
        <w:rPr>
          <w:rFonts w:ascii="Times New Roman" w:hAnsi="Times New Roman"/>
          <w:sz w:val="28"/>
          <w:szCs w:val="28"/>
          <w:lang w:val="vi-VN"/>
        </w:rPr>
        <w:t>.</w:t>
      </w:r>
    </w:p>
    <w:p w:rsidR="00CA2562" w:rsidRPr="00685570" w:rsidRDefault="005B605C" w:rsidP="00655AB7">
      <w:pPr>
        <w:tabs>
          <w:tab w:val="left" w:pos="567"/>
        </w:tabs>
        <w:spacing w:before="80" w:line="264" w:lineRule="auto"/>
        <w:jc w:val="both"/>
        <w:rPr>
          <w:rFonts w:ascii="Times New Roman" w:hAnsi="Times New Roman"/>
          <w:b/>
          <w:sz w:val="28"/>
          <w:szCs w:val="28"/>
          <w:lang w:val="vi-VN"/>
        </w:rPr>
      </w:pPr>
      <w:r w:rsidRPr="005B605C">
        <w:rPr>
          <w:rFonts w:ascii="Times New Roman" w:hAnsi="Times New Roman"/>
          <w:sz w:val="28"/>
          <w:szCs w:val="28"/>
          <w:lang w:val="vi-VN"/>
        </w:rPr>
        <w:tab/>
      </w:r>
      <w:r w:rsidR="00CA2562" w:rsidRPr="00685570">
        <w:rPr>
          <w:rFonts w:ascii="Times New Roman" w:hAnsi="Times New Roman"/>
          <w:b/>
          <w:sz w:val="28"/>
          <w:szCs w:val="28"/>
          <w:lang w:val="vi-VN"/>
        </w:rPr>
        <w:t>Điều 1</w:t>
      </w:r>
      <w:r w:rsidRPr="005B605C">
        <w:rPr>
          <w:rFonts w:ascii="Times New Roman" w:hAnsi="Times New Roman"/>
          <w:b/>
          <w:sz w:val="28"/>
          <w:szCs w:val="28"/>
          <w:lang w:val="vi-VN"/>
        </w:rPr>
        <w:t>2</w:t>
      </w:r>
      <w:r w:rsidR="00CA2562" w:rsidRPr="00685570">
        <w:rPr>
          <w:rFonts w:ascii="Times New Roman" w:hAnsi="Times New Roman"/>
          <w:b/>
          <w:sz w:val="28"/>
          <w:szCs w:val="28"/>
          <w:lang w:val="vi-VN"/>
        </w:rPr>
        <w:t>. Hiệu lực thi hành</w:t>
      </w:r>
    </w:p>
    <w:p w:rsidR="00CA2562" w:rsidRPr="00685570" w:rsidRDefault="00CA2562" w:rsidP="00655AB7">
      <w:pPr>
        <w:spacing w:before="80" w:line="264" w:lineRule="auto"/>
        <w:ind w:firstLine="567"/>
        <w:jc w:val="both"/>
        <w:rPr>
          <w:rFonts w:ascii="Times New Roman" w:hAnsi="Times New Roman"/>
          <w:sz w:val="28"/>
          <w:szCs w:val="28"/>
          <w:lang w:val="vi-VN"/>
        </w:rPr>
      </w:pPr>
      <w:r w:rsidRPr="00685570">
        <w:rPr>
          <w:rFonts w:ascii="Times New Roman" w:hAnsi="Times New Roman"/>
          <w:sz w:val="28"/>
          <w:szCs w:val="28"/>
          <w:lang w:val="vi-VN"/>
        </w:rPr>
        <w:t>1. Thông tư này c</w:t>
      </w:r>
      <w:r w:rsidR="00FA1D5A">
        <w:rPr>
          <w:rFonts w:ascii="Times New Roman" w:hAnsi="Times New Roman"/>
          <w:sz w:val="28"/>
          <w:szCs w:val="28"/>
          <w:lang w:val="vi-VN"/>
        </w:rPr>
        <w:t xml:space="preserve">ó hiệu lực thi hành kể từ ngày </w:t>
      </w:r>
      <w:r w:rsidR="00FA1D5A">
        <w:rPr>
          <w:rFonts w:ascii="Times New Roman" w:hAnsi="Times New Roman"/>
          <w:sz w:val="28"/>
          <w:szCs w:val="28"/>
          <w:lang w:val="en-US"/>
        </w:rPr>
        <w:t>23</w:t>
      </w:r>
      <w:r w:rsidRPr="00685570">
        <w:rPr>
          <w:rFonts w:ascii="Times New Roman" w:hAnsi="Times New Roman"/>
          <w:sz w:val="28"/>
          <w:szCs w:val="28"/>
          <w:lang w:val="vi-VN"/>
        </w:rPr>
        <w:t xml:space="preserve"> tháng  </w:t>
      </w:r>
      <w:r w:rsidR="00FA1D5A">
        <w:rPr>
          <w:rFonts w:ascii="Times New Roman" w:hAnsi="Times New Roman"/>
          <w:sz w:val="28"/>
          <w:szCs w:val="28"/>
          <w:lang w:val="en-US"/>
        </w:rPr>
        <w:t>10</w:t>
      </w:r>
      <w:r w:rsidRPr="00685570">
        <w:rPr>
          <w:rFonts w:ascii="Times New Roman" w:hAnsi="Times New Roman"/>
          <w:sz w:val="28"/>
          <w:szCs w:val="28"/>
          <w:lang w:val="vi-VN"/>
        </w:rPr>
        <w:t xml:space="preserve">  năm 201</w:t>
      </w:r>
      <w:r w:rsidR="005B605C" w:rsidRPr="005B605C">
        <w:rPr>
          <w:rFonts w:ascii="Times New Roman" w:hAnsi="Times New Roman"/>
          <w:sz w:val="28"/>
          <w:szCs w:val="28"/>
          <w:lang w:val="vi-VN"/>
        </w:rPr>
        <w:t>7;</w:t>
      </w:r>
    </w:p>
    <w:p w:rsidR="00CA2562" w:rsidRPr="00CA2562" w:rsidRDefault="00B23838" w:rsidP="00655AB7">
      <w:pPr>
        <w:spacing w:before="80" w:line="264" w:lineRule="auto"/>
        <w:ind w:firstLine="567"/>
        <w:jc w:val="both"/>
        <w:rPr>
          <w:rFonts w:ascii="Times New Roman" w:hAnsi="Times New Roman"/>
          <w:sz w:val="28"/>
          <w:szCs w:val="28"/>
          <w:lang w:val="vi-VN"/>
        </w:rPr>
      </w:pPr>
      <w:r w:rsidRPr="008A3DDE">
        <w:rPr>
          <w:rFonts w:ascii="Times New Roman" w:hAnsi="Times New Roman"/>
          <w:sz w:val="28"/>
          <w:szCs w:val="28"/>
          <w:lang w:val="en-US"/>
        </w:rPr>
        <w:t xml:space="preserve">2. Thông tư này </w:t>
      </w:r>
      <w:r w:rsidRPr="008A3DDE">
        <w:rPr>
          <w:rFonts w:ascii="Times New Roman" w:hAnsi="Times New Roman"/>
          <w:bCs/>
          <w:sz w:val="28"/>
          <w:szCs w:val="28"/>
          <w:lang w:val="vi-VN"/>
        </w:rPr>
        <w:t xml:space="preserve">thay thế các quy định về mở ngành đào tạo trình độ đại học tại </w:t>
      </w:r>
      <w:r w:rsidRPr="008A3DDE">
        <w:rPr>
          <w:rFonts w:ascii="Times New Roman" w:hAnsi="Times New Roman"/>
          <w:sz w:val="28"/>
          <w:szCs w:val="28"/>
          <w:lang w:val="vi-VN"/>
        </w:rPr>
        <w:t>Thông tư số 08/2011/TT-BGDĐT ngày 17 tháng 2 năm 2011 của Bộ trưởng Bộ Giáo dục và Đào tạo</w:t>
      </w:r>
      <w:r w:rsidRPr="008A3DDE">
        <w:rPr>
          <w:rFonts w:ascii="Arial" w:hAnsi="Arial" w:cs="Arial"/>
          <w:b/>
          <w:bCs/>
          <w:sz w:val="20"/>
          <w:szCs w:val="20"/>
          <w:shd w:val="clear" w:color="auto" w:fill="FFFFFF"/>
        </w:rPr>
        <w:t xml:space="preserve"> </w:t>
      </w:r>
      <w:r w:rsidRPr="008A3DDE">
        <w:rPr>
          <w:rFonts w:ascii="Times New Roman" w:hAnsi="Times New Roman"/>
          <w:bCs/>
          <w:sz w:val="28"/>
          <w:szCs w:val="28"/>
          <w:shd w:val="clear" w:color="auto" w:fill="FFFFFF"/>
        </w:rPr>
        <w:t>quy định điều kiện, hồ sơ, quy trình mở ngành đào tạo, đình chỉ tuyển sinh, thu hồi quyết định mở ngành đào tạo trình độ đại học, trình độ cao đẳng</w:t>
      </w:r>
      <w:r w:rsidR="0089259C">
        <w:rPr>
          <w:rFonts w:ascii="Times New Roman" w:hAnsi="Times New Roman"/>
          <w:bCs/>
          <w:sz w:val="28"/>
          <w:szCs w:val="28"/>
          <w:shd w:val="clear" w:color="auto" w:fill="FFFFFF"/>
        </w:rPr>
        <w:t xml:space="preserve"> và b</w:t>
      </w:r>
      <w:r w:rsidR="005B605C" w:rsidRPr="005B605C">
        <w:rPr>
          <w:rFonts w:ascii="Times New Roman" w:hAnsi="Times New Roman"/>
          <w:bCs/>
          <w:sz w:val="28"/>
          <w:szCs w:val="28"/>
          <w:shd w:val="clear" w:color="auto" w:fill="FFFFFF"/>
          <w:lang w:val="vi-VN"/>
        </w:rPr>
        <w:t>ãi bỏ các qu</w:t>
      </w:r>
      <w:r w:rsidR="00AA5A4D">
        <w:rPr>
          <w:rFonts w:ascii="Times New Roman" w:hAnsi="Times New Roman"/>
          <w:bCs/>
          <w:sz w:val="28"/>
          <w:szCs w:val="28"/>
          <w:shd w:val="clear" w:color="auto" w:fill="FFFFFF"/>
          <w:lang w:val="en-US"/>
        </w:rPr>
        <w:t>y</w:t>
      </w:r>
      <w:r w:rsidR="005B605C" w:rsidRPr="005B605C">
        <w:rPr>
          <w:rFonts w:ascii="Times New Roman" w:hAnsi="Times New Roman"/>
          <w:bCs/>
          <w:sz w:val="28"/>
          <w:szCs w:val="28"/>
          <w:shd w:val="clear" w:color="auto" w:fill="FFFFFF"/>
          <w:lang w:val="vi-VN"/>
        </w:rPr>
        <w:t xml:space="preserve"> định cá biệt liên quan đến việc mở ngành đào tạo</w:t>
      </w:r>
      <w:r w:rsidR="0089259C">
        <w:rPr>
          <w:rFonts w:ascii="Times New Roman" w:hAnsi="Times New Roman"/>
          <w:bCs/>
          <w:sz w:val="28"/>
          <w:szCs w:val="28"/>
          <w:shd w:val="clear" w:color="auto" w:fill="FFFFFF"/>
          <w:lang w:val="en-US"/>
        </w:rPr>
        <w:t xml:space="preserve"> trình độ đại học</w:t>
      </w:r>
      <w:r w:rsidR="005B605C" w:rsidRPr="005B605C">
        <w:rPr>
          <w:rFonts w:ascii="Times New Roman" w:hAnsi="Times New Roman"/>
          <w:bCs/>
          <w:sz w:val="28"/>
          <w:szCs w:val="28"/>
          <w:shd w:val="clear" w:color="auto" w:fill="FFFFFF"/>
          <w:lang w:val="vi-VN"/>
        </w:rPr>
        <w:t xml:space="preserve"> do Bộ Giáo dục và Đào tạo đã ban hành trước khi </w:t>
      </w:r>
      <w:r w:rsidR="00DF0E5F">
        <w:rPr>
          <w:rFonts w:ascii="Times New Roman" w:hAnsi="Times New Roman"/>
          <w:bCs/>
          <w:sz w:val="28"/>
          <w:szCs w:val="28"/>
          <w:shd w:val="clear" w:color="auto" w:fill="FFFFFF"/>
          <w:lang w:val="en-US"/>
        </w:rPr>
        <w:t>T</w:t>
      </w:r>
      <w:r w:rsidR="005B605C" w:rsidRPr="005B605C">
        <w:rPr>
          <w:rFonts w:ascii="Times New Roman" w:hAnsi="Times New Roman"/>
          <w:bCs/>
          <w:sz w:val="28"/>
          <w:szCs w:val="28"/>
          <w:shd w:val="clear" w:color="auto" w:fill="FFFFFF"/>
          <w:lang w:val="vi-VN"/>
        </w:rPr>
        <w:t>hông tư này có hiệu lực.</w:t>
      </w:r>
    </w:p>
    <w:p w:rsidR="00CA2562" w:rsidRPr="00685570" w:rsidRDefault="005B605C" w:rsidP="00655AB7">
      <w:pPr>
        <w:spacing w:before="80" w:line="264" w:lineRule="auto"/>
        <w:jc w:val="both"/>
        <w:rPr>
          <w:rFonts w:ascii="Times New Roman" w:hAnsi="Times New Roman"/>
          <w:b/>
          <w:sz w:val="28"/>
          <w:szCs w:val="28"/>
          <w:lang w:val="vi-VN"/>
        </w:rPr>
      </w:pPr>
      <w:r w:rsidRPr="005B605C">
        <w:rPr>
          <w:rFonts w:ascii="Times New Roman" w:hAnsi="Times New Roman"/>
          <w:b/>
          <w:sz w:val="28"/>
          <w:szCs w:val="28"/>
          <w:lang w:val="vi-VN"/>
        </w:rPr>
        <w:tab/>
      </w:r>
      <w:r w:rsidR="00CA2562" w:rsidRPr="00685570">
        <w:rPr>
          <w:rFonts w:ascii="Times New Roman" w:hAnsi="Times New Roman"/>
          <w:b/>
          <w:sz w:val="28"/>
          <w:szCs w:val="28"/>
          <w:lang w:val="vi-VN"/>
        </w:rPr>
        <w:t>Điều 1</w:t>
      </w:r>
      <w:r w:rsidRPr="005B605C">
        <w:rPr>
          <w:rFonts w:ascii="Times New Roman" w:hAnsi="Times New Roman"/>
          <w:b/>
          <w:sz w:val="28"/>
          <w:szCs w:val="28"/>
          <w:lang w:val="vi-VN"/>
        </w:rPr>
        <w:t>3</w:t>
      </w:r>
      <w:r w:rsidR="00CA2562" w:rsidRPr="00685570">
        <w:rPr>
          <w:rFonts w:ascii="Times New Roman" w:hAnsi="Times New Roman"/>
          <w:b/>
          <w:sz w:val="28"/>
          <w:szCs w:val="28"/>
          <w:lang w:val="vi-VN"/>
        </w:rPr>
        <w:t>. Tổ chức thực hiện</w:t>
      </w:r>
    </w:p>
    <w:p w:rsidR="00CA2562" w:rsidRPr="00F91F4F" w:rsidRDefault="00CA2562" w:rsidP="00F91F4F">
      <w:pPr>
        <w:spacing w:before="80" w:after="360" w:line="264" w:lineRule="auto"/>
        <w:ind w:firstLine="567"/>
        <w:jc w:val="both"/>
        <w:rPr>
          <w:rFonts w:ascii="Times New Roman" w:hAnsi="Times New Roman"/>
          <w:sz w:val="28"/>
          <w:szCs w:val="28"/>
          <w:lang w:val="en-US"/>
        </w:rPr>
      </w:pPr>
      <w:r w:rsidRPr="00685570">
        <w:rPr>
          <w:rFonts w:ascii="Times New Roman" w:hAnsi="Times New Roman"/>
          <w:sz w:val="28"/>
          <w:szCs w:val="28"/>
          <w:lang w:val="vi-VN"/>
        </w:rPr>
        <w:t>Chánh Văn phòng Bộ, Vụ trưởng Vụ Giáo dục Đại học, Thủ trưởng các đơn vị có liên quan thuộc Bộ Giáo dục và Đào tạo</w:t>
      </w:r>
      <w:r w:rsidR="005B605C" w:rsidRPr="005B605C">
        <w:rPr>
          <w:rFonts w:ascii="Times New Roman" w:hAnsi="Times New Roman"/>
          <w:sz w:val="28"/>
          <w:szCs w:val="28"/>
          <w:lang w:val="vi-VN"/>
        </w:rPr>
        <w:t>;</w:t>
      </w:r>
      <w:r w:rsidR="001E2BE8">
        <w:rPr>
          <w:rFonts w:ascii="Times New Roman" w:hAnsi="Times New Roman"/>
          <w:sz w:val="28"/>
          <w:szCs w:val="28"/>
          <w:lang w:val="en-US"/>
        </w:rPr>
        <w:t xml:space="preserve"> </w:t>
      </w:r>
      <w:r w:rsidR="005B605C" w:rsidRPr="005B605C">
        <w:rPr>
          <w:rFonts w:ascii="Times New Roman" w:hAnsi="Times New Roman"/>
          <w:sz w:val="28"/>
          <w:szCs w:val="28"/>
          <w:lang w:val="vi-VN"/>
        </w:rPr>
        <w:t>thủ trưởng các cơ sở đào tạo; các tổ chức và cá nhân có liên quan</w:t>
      </w:r>
      <w:r w:rsidRPr="00685570">
        <w:rPr>
          <w:rFonts w:ascii="Times New Roman" w:hAnsi="Times New Roman"/>
          <w:sz w:val="28"/>
          <w:szCs w:val="28"/>
          <w:lang w:val="vi-VN"/>
        </w:rPr>
        <w:t xml:space="preserve"> chịu trách nhiệm thi hành Thông tư này.</w:t>
      </w:r>
    </w:p>
    <w:tbl>
      <w:tblPr>
        <w:tblW w:w="9180" w:type="dxa"/>
        <w:tblLook w:val="01E0"/>
      </w:tblPr>
      <w:tblGrid>
        <w:gridCol w:w="5778"/>
        <w:gridCol w:w="3402"/>
      </w:tblGrid>
      <w:tr w:rsidR="00CA2562" w:rsidRPr="00CA2562" w:rsidTr="00AE3206">
        <w:tc>
          <w:tcPr>
            <w:tcW w:w="5778" w:type="dxa"/>
          </w:tcPr>
          <w:p w:rsidR="00CA2562" w:rsidRPr="00CA2562" w:rsidRDefault="005B605C" w:rsidP="00B212E2">
            <w:pPr>
              <w:spacing w:line="240" w:lineRule="auto"/>
              <w:ind w:right="102"/>
              <w:jc w:val="both"/>
              <w:rPr>
                <w:rFonts w:ascii="Times New Roman" w:hAnsi="Times New Roman"/>
                <w:b/>
                <w:bCs/>
                <w:i/>
                <w:sz w:val="22"/>
                <w:szCs w:val="22"/>
                <w:lang w:val="vi-VN"/>
              </w:rPr>
            </w:pPr>
            <w:r w:rsidRPr="005B605C">
              <w:rPr>
                <w:rFonts w:ascii="Times New Roman" w:hAnsi="Times New Roman"/>
                <w:b/>
                <w:i/>
                <w:sz w:val="22"/>
                <w:szCs w:val="22"/>
                <w:lang w:val="vi-VN"/>
              </w:rPr>
              <w:t>Nơi nhận:</w:t>
            </w:r>
          </w:p>
          <w:p w:rsidR="00CA2562" w:rsidRPr="00CA2562" w:rsidRDefault="005B605C" w:rsidP="00B212E2">
            <w:pPr>
              <w:spacing w:line="240" w:lineRule="auto"/>
              <w:ind w:right="102"/>
              <w:jc w:val="both"/>
              <w:rPr>
                <w:rFonts w:ascii="Times New Roman" w:hAnsi="Times New Roman"/>
                <w:sz w:val="22"/>
                <w:szCs w:val="22"/>
                <w:lang w:val="vi-VN"/>
              </w:rPr>
            </w:pPr>
            <w:r w:rsidRPr="005B605C">
              <w:rPr>
                <w:rFonts w:ascii="Times New Roman" w:hAnsi="Times New Roman"/>
                <w:sz w:val="22"/>
                <w:szCs w:val="22"/>
                <w:lang w:val="vi-VN"/>
              </w:rPr>
              <w:t xml:space="preserve">- Văn phòng Chủ tịch nước; </w:t>
            </w:r>
          </w:p>
          <w:p w:rsidR="00CA2562" w:rsidRPr="00CA2562" w:rsidRDefault="005B605C" w:rsidP="00B212E2">
            <w:pPr>
              <w:spacing w:line="240" w:lineRule="auto"/>
              <w:ind w:right="102"/>
              <w:jc w:val="both"/>
              <w:rPr>
                <w:rFonts w:ascii="Times New Roman" w:hAnsi="Times New Roman"/>
                <w:sz w:val="22"/>
                <w:szCs w:val="22"/>
                <w:lang w:val="vi-VN"/>
              </w:rPr>
            </w:pPr>
            <w:r w:rsidRPr="005B605C">
              <w:rPr>
                <w:rFonts w:ascii="Times New Roman" w:hAnsi="Times New Roman"/>
                <w:sz w:val="22"/>
                <w:szCs w:val="22"/>
                <w:lang w:val="vi-VN"/>
              </w:rPr>
              <w:t xml:space="preserve">- Văn phòng Chính phủ;     </w:t>
            </w:r>
          </w:p>
          <w:p w:rsidR="00CA2562" w:rsidRPr="00CA2562" w:rsidRDefault="005B605C" w:rsidP="00B212E2">
            <w:pPr>
              <w:spacing w:line="240" w:lineRule="auto"/>
              <w:ind w:right="102"/>
              <w:jc w:val="both"/>
              <w:rPr>
                <w:rFonts w:ascii="Times New Roman" w:hAnsi="Times New Roman"/>
                <w:sz w:val="22"/>
                <w:szCs w:val="22"/>
                <w:lang w:val="vi-VN"/>
              </w:rPr>
            </w:pPr>
            <w:r w:rsidRPr="005B605C">
              <w:rPr>
                <w:rFonts w:ascii="Times New Roman" w:hAnsi="Times New Roman"/>
                <w:sz w:val="22"/>
                <w:szCs w:val="22"/>
                <w:lang w:val="vi-VN"/>
              </w:rPr>
              <w:t>- Văn phòng Quốc hội;</w:t>
            </w:r>
          </w:p>
          <w:p w:rsidR="00CA2562" w:rsidRPr="00CA2562" w:rsidRDefault="005B605C" w:rsidP="00B212E2">
            <w:pPr>
              <w:spacing w:line="240" w:lineRule="auto"/>
              <w:ind w:right="102"/>
              <w:jc w:val="both"/>
              <w:rPr>
                <w:rFonts w:ascii="Times New Roman" w:hAnsi="Times New Roman"/>
                <w:i/>
                <w:iCs/>
                <w:sz w:val="22"/>
                <w:szCs w:val="22"/>
                <w:lang w:val="vi-VN"/>
              </w:rPr>
            </w:pPr>
            <w:r w:rsidRPr="005B605C">
              <w:rPr>
                <w:rFonts w:ascii="Times New Roman" w:hAnsi="Times New Roman"/>
                <w:sz w:val="22"/>
                <w:szCs w:val="22"/>
                <w:lang w:val="vi-VN"/>
              </w:rPr>
              <w:t>- UBVHGDTNTN</w:t>
            </w:r>
            <w:r w:rsidR="00AE3206">
              <w:rPr>
                <w:rFonts w:ascii="Times New Roman" w:hAnsi="Times New Roman"/>
                <w:sz w:val="22"/>
                <w:szCs w:val="22"/>
                <w:lang w:val="en-US"/>
              </w:rPr>
              <w:t>-</w:t>
            </w:r>
            <w:r w:rsidRPr="005B605C">
              <w:rPr>
                <w:rFonts w:ascii="Times New Roman" w:hAnsi="Times New Roman"/>
                <w:sz w:val="22"/>
                <w:szCs w:val="22"/>
                <w:lang w:val="vi-VN"/>
              </w:rPr>
              <w:t xml:space="preserve">NĐ của Quốc hội;  </w:t>
            </w:r>
          </w:p>
          <w:p w:rsidR="00CA2562" w:rsidRPr="00CA2562" w:rsidRDefault="005B605C" w:rsidP="00B212E2">
            <w:pPr>
              <w:spacing w:line="240" w:lineRule="auto"/>
              <w:ind w:right="102"/>
              <w:jc w:val="both"/>
              <w:rPr>
                <w:rFonts w:ascii="Times New Roman" w:hAnsi="Times New Roman"/>
                <w:sz w:val="22"/>
                <w:szCs w:val="22"/>
                <w:lang w:val="vi-VN"/>
              </w:rPr>
            </w:pPr>
            <w:r w:rsidRPr="005B605C">
              <w:rPr>
                <w:rFonts w:ascii="Times New Roman" w:hAnsi="Times New Roman"/>
                <w:sz w:val="22"/>
                <w:szCs w:val="22"/>
                <w:lang w:val="vi-VN"/>
              </w:rPr>
              <w:t xml:space="preserve">- Ban Tuyên giáo Trung ương; </w:t>
            </w:r>
          </w:p>
          <w:p w:rsidR="00CA2562" w:rsidRPr="00CA2562" w:rsidRDefault="005B605C" w:rsidP="00B212E2">
            <w:pPr>
              <w:spacing w:line="240" w:lineRule="auto"/>
              <w:ind w:right="102"/>
              <w:jc w:val="both"/>
              <w:rPr>
                <w:rFonts w:ascii="Times New Roman" w:hAnsi="Times New Roman"/>
                <w:sz w:val="22"/>
                <w:szCs w:val="22"/>
                <w:lang w:val="vi-VN"/>
              </w:rPr>
            </w:pPr>
            <w:r w:rsidRPr="005B605C">
              <w:rPr>
                <w:rFonts w:ascii="Times New Roman" w:hAnsi="Times New Roman"/>
                <w:sz w:val="22"/>
                <w:szCs w:val="22"/>
                <w:lang w:val="vi-VN"/>
              </w:rPr>
              <w:t>- Các Bộ, cơ quan ngang Bộ;</w:t>
            </w:r>
          </w:p>
          <w:p w:rsidR="00CA2562" w:rsidRPr="00CA2562" w:rsidRDefault="005B605C" w:rsidP="00B212E2">
            <w:pPr>
              <w:spacing w:line="240" w:lineRule="auto"/>
              <w:ind w:right="102"/>
              <w:jc w:val="both"/>
              <w:rPr>
                <w:rFonts w:ascii="Times New Roman" w:hAnsi="Times New Roman"/>
                <w:sz w:val="22"/>
                <w:szCs w:val="22"/>
                <w:lang w:val="vi-VN"/>
              </w:rPr>
            </w:pPr>
            <w:r w:rsidRPr="005B605C">
              <w:rPr>
                <w:rFonts w:ascii="Times New Roman" w:hAnsi="Times New Roman"/>
                <w:sz w:val="22"/>
                <w:szCs w:val="22"/>
                <w:lang w:val="vi-VN"/>
              </w:rPr>
              <w:t xml:space="preserve">- Cục kiểm tra văn bản QPPL (Bộ Tư pháp); </w:t>
            </w:r>
          </w:p>
          <w:p w:rsidR="00CA2562" w:rsidRPr="00CA2562" w:rsidRDefault="005B605C" w:rsidP="00B212E2">
            <w:pPr>
              <w:spacing w:line="240" w:lineRule="auto"/>
              <w:ind w:right="102"/>
              <w:jc w:val="both"/>
              <w:rPr>
                <w:rFonts w:ascii="Times New Roman" w:hAnsi="Times New Roman"/>
                <w:sz w:val="22"/>
                <w:szCs w:val="22"/>
                <w:lang w:val="vi-VN"/>
              </w:rPr>
            </w:pPr>
            <w:r w:rsidRPr="005B605C">
              <w:rPr>
                <w:rFonts w:ascii="Times New Roman" w:hAnsi="Times New Roman"/>
                <w:sz w:val="22"/>
                <w:szCs w:val="22"/>
                <w:lang w:val="vi-VN"/>
              </w:rPr>
              <w:t xml:space="preserve">- Website Chính phủ; </w:t>
            </w:r>
          </w:p>
          <w:p w:rsidR="00CA2562" w:rsidRPr="00CA2562" w:rsidRDefault="005B605C" w:rsidP="00B212E2">
            <w:pPr>
              <w:spacing w:line="240" w:lineRule="auto"/>
              <w:ind w:right="102"/>
              <w:jc w:val="both"/>
              <w:rPr>
                <w:rFonts w:ascii="Times New Roman" w:hAnsi="Times New Roman"/>
                <w:sz w:val="22"/>
                <w:szCs w:val="22"/>
                <w:lang w:val="vi-VN"/>
              </w:rPr>
            </w:pPr>
            <w:r w:rsidRPr="005B605C">
              <w:rPr>
                <w:rFonts w:ascii="Times New Roman" w:hAnsi="Times New Roman"/>
                <w:sz w:val="22"/>
                <w:szCs w:val="22"/>
                <w:lang w:val="vi-VN"/>
              </w:rPr>
              <w:t>- Website Bộ Giáo dục và Đào tạo;</w:t>
            </w:r>
          </w:p>
          <w:p w:rsidR="00CA2562" w:rsidRPr="00CA2562" w:rsidRDefault="005B605C" w:rsidP="00B212E2">
            <w:pPr>
              <w:spacing w:line="240" w:lineRule="auto"/>
              <w:ind w:right="102"/>
              <w:jc w:val="both"/>
              <w:rPr>
                <w:rFonts w:ascii="Times New Roman" w:hAnsi="Times New Roman"/>
                <w:sz w:val="22"/>
                <w:szCs w:val="22"/>
                <w:lang w:val="vi-VN"/>
              </w:rPr>
            </w:pPr>
            <w:r w:rsidRPr="005B605C">
              <w:rPr>
                <w:rFonts w:ascii="Times New Roman" w:hAnsi="Times New Roman"/>
                <w:sz w:val="22"/>
                <w:szCs w:val="22"/>
                <w:lang w:val="vi-VN"/>
              </w:rPr>
              <w:t>- Hội đồng Quốc gia Giáo dục và Phát triển nguồn nhân lực;</w:t>
            </w:r>
          </w:p>
          <w:p w:rsidR="00CA2562" w:rsidRPr="00CA2562" w:rsidRDefault="005B605C" w:rsidP="00B212E2">
            <w:pPr>
              <w:spacing w:line="240" w:lineRule="auto"/>
              <w:ind w:right="102"/>
              <w:jc w:val="both"/>
              <w:rPr>
                <w:rFonts w:ascii="Times New Roman" w:hAnsi="Times New Roman"/>
                <w:sz w:val="22"/>
                <w:szCs w:val="22"/>
                <w:lang w:val="vi-VN"/>
              </w:rPr>
            </w:pPr>
            <w:r w:rsidRPr="005B605C">
              <w:rPr>
                <w:rFonts w:ascii="Times New Roman" w:hAnsi="Times New Roman"/>
                <w:sz w:val="22"/>
                <w:szCs w:val="22"/>
                <w:lang w:val="vi-VN"/>
              </w:rPr>
              <w:t xml:space="preserve">- Kiểm toán Nhà nước;  </w:t>
            </w:r>
          </w:p>
          <w:p w:rsidR="00CA2562" w:rsidRPr="00CA2562" w:rsidRDefault="005B605C" w:rsidP="00B212E2">
            <w:pPr>
              <w:spacing w:line="240" w:lineRule="auto"/>
              <w:ind w:right="102"/>
              <w:jc w:val="both"/>
              <w:rPr>
                <w:rFonts w:ascii="Times New Roman" w:hAnsi="Times New Roman"/>
                <w:sz w:val="22"/>
                <w:szCs w:val="22"/>
                <w:lang w:val="vi-VN"/>
              </w:rPr>
            </w:pPr>
            <w:r w:rsidRPr="005B605C">
              <w:rPr>
                <w:rFonts w:ascii="Times New Roman" w:hAnsi="Times New Roman"/>
                <w:sz w:val="22"/>
                <w:szCs w:val="22"/>
                <w:lang w:val="vi-VN"/>
              </w:rPr>
              <w:t>- Công báo;</w:t>
            </w:r>
          </w:p>
          <w:p w:rsidR="00CA2562" w:rsidRPr="00CA2562" w:rsidRDefault="005B605C" w:rsidP="00B212E2">
            <w:pPr>
              <w:spacing w:line="240" w:lineRule="auto"/>
              <w:ind w:right="102"/>
              <w:jc w:val="both"/>
              <w:rPr>
                <w:rFonts w:ascii="Times New Roman" w:hAnsi="Times New Roman"/>
                <w:sz w:val="22"/>
                <w:szCs w:val="22"/>
                <w:lang w:val="vi-VN"/>
              </w:rPr>
            </w:pPr>
            <w:r w:rsidRPr="005B605C">
              <w:rPr>
                <w:rFonts w:ascii="Times New Roman" w:hAnsi="Times New Roman"/>
                <w:sz w:val="22"/>
                <w:szCs w:val="22"/>
                <w:lang w:val="vi-VN"/>
              </w:rPr>
              <w:t>- Như Điều 13 (để thực hiện);</w:t>
            </w:r>
          </w:p>
          <w:p w:rsidR="00CA2562" w:rsidRPr="00CA2562" w:rsidRDefault="005B605C" w:rsidP="00B212E2">
            <w:pPr>
              <w:spacing w:line="240" w:lineRule="auto"/>
              <w:ind w:right="102"/>
              <w:jc w:val="both"/>
              <w:rPr>
                <w:rFonts w:ascii="Times New Roman" w:hAnsi="Times New Roman"/>
                <w:sz w:val="28"/>
                <w:szCs w:val="28"/>
                <w:lang w:val="vi-VN"/>
              </w:rPr>
            </w:pPr>
            <w:r w:rsidRPr="005B605C">
              <w:rPr>
                <w:rFonts w:ascii="Times New Roman" w:hAnsi="Times New Roman"/>
                <w:sz w:val="22"/>
                <w:szCs w:val="22"/>
                <w:lang w:val="vi-VN"/>
              </w:rPr>
              <w:t>- Lưu:</w:t>
            </w:r>
            <w:r w:rsidR="00AE3206">
              <w:rPr>
                <w:rFonts w:ascii="Times New Roman" w:hAnsi="Times New Roman"/>
                <w:sz w:val="22"/>
                <w:szCs w:val="22"/>
                <w:lang w:val="en-US"/>
              </w:rPr>
              <w:t xml:space="preserve"> </w:t>
            </w:r>
            <w:r w:rsidRPr="005B605C">
              <w:rPr>
                <w:rFonts w:ascii="Times New Roman" w:hAnsi="Times New Roman"/>
                <w:sz w:val="22"/>
                <w:szCs w:val="22"/>
                <w:lang w:val="vi-VN"/>
              </w:rPr>
              <w:t>VT, Vụ PC, Vụ GDĐH.</w:t>
            </w:r>
          </w:p>
        </w:tc>
        <w:tc>
          <w:tcPr>
            <w:tcW w:w="3402" w:type="dxa"/>
          </w:tcPr>
          <w:p w:rsidR="00AE3206" w:rsidRPr="00CA2562" w:rsidRDefault="00AE3206" w:rsidP="009A1066">
            <w:pPr>
              <w:keepNext/>
              <w:tabs>
                <w:tab w:val="left" w:pos="3153"/>
              </w:tabs>
              <w:spacing w:before="120" w:line="240" w:lineRule="auto"/>
              <w:ind w:right="99"/>
              <w:jc w:val="center"/>
              <w:outlineLvl w:val="7"/>
              <w:rPr>
                <w:rFonts w:ascii="Times New Roman" w:hAnsi="Times New Roman"/>
                <w:b/>
                <w:bCs/>
                <w:w w:val="90"/>
                <w:sz w:val="28"/>
                <w:szCs w:val="28"/>
                <w:lang w:val="vi-VN"/>
              </w:rPr>
            </w:pPr>
            <w:r w:rsidRPr="005B605C">
              <w:rPr>
                <w:rFonts w:ascii="Times New Roman" w:hAnsi="Times New Roman"/>
                <w:b/>
                <w:bCs/>
                <w:w w:val="90"/>
                <w:sz w:val="28"/>
                <w:szCs w:val="28"/>
                <w:lang w:val="vi-VN"/>
              </w:rPr>
              <w:t>KT. BỘ TRƯỞNG</w:t>
            </w:r>
          </w:p>
          <w:p w:rsidR="00AE3206" w:rsidRPr="00CA2562" w:rsidRDefault="00AE3206" w:rsidP="009A1066">
            <w:pPr>
              <w:tabs>
                <w:tab w:val="left" w:pos="3153"/>
              </w:tabs>
              <w:spacing w:before="120" w:line="240" w:lineRule="auto"/>
              <w:ind w:right="99"/>
              <w:jc w:val="center"/>
              <w:rPr>
                <w:rFonts w:ascii="Times New Roman" w:hAnsi="Times New Roman"/>
                <w:b/>
                <w:bCs/>
                <w:w w:val="90"/>
                <w:sz w:val="28"/>
                <w:szCs w:val="28"/>
                <w:lang w:val="vi-VN"/>
              </w:rPr>
            </w:pPr>
            <w:r w:rsidRPr="005B605C">
              <w:rPr>
                <w:rFonts w:ascii="Times New Roman" w:hAnsi="Times New Roman"/>
                <w:b/>
                <w:bCs/>
                <w:w w:val="90"/>
                <w:sz w:val="28"/>
                <w:szCs w:val="28"/>
                <w:lang w:val="vi-VN"/>
              </w:rPr>
              <w:t>THỨ TRƯỞNG</w:t>
            </w:r>
          </w:p>
          <w:p w:rsidR="009A1066" w:rsidRDefault="009A1066" w:rsidP="009A1066">
            <w:pPr>
              <w:tabs>
                <w:tab w:val="left" w:pos="915"/>
                <w:tab w:val="left" w:pos="3153"/>
              </w:tabs>
              <w:jc w:val="center"/>
              <w:rPr>
                <w:rFonts w:ascii="Times New Roman" w:hAnsi="Times New Roman"/>
                <w:b/>
                <w:bCs/>
                <w:w w:val="90"/>
                <w:sz w:val="28"/>
                <w:szCs w:val="28"/>
                <w:lang w:val="en-US"/>
              </w:rPr>
            </w:pPr>
          </w:p>
          <w:p w:rsidR="009A1066" w:rsidRPr="009A1066" w:rsidRDefault="009A1066" w:rsidP="009A1066">
            <w:pPr>
              <w:tabs>
                <w:tab w:val="left" w:pos="915"/>
                <w:tab w:val="left" w:pos="3153"/>
              </w:tabs>
              <w:jc w:val="center"/>
              <w:rPr>
                <w:rFonts w:ascii="Times New Roman" w:hAnsi="Times New Roman"/>
                <w:b/>
                <w:bCs/>
                <w:i/>
                <w:w w:val="90"/>
                <w:sz w:val="28"/>
                <w:szCs w:val="28"/>
                <w:lang w:val="en-US"/>
              </w:rPr>
            </w:pPr>
            <w:r>
              <w:rPr>
                <w:rFonts w:ascii="Times New Roman" w:hAnsi="Times New Roman"/>
                <w:b/>
                <w:bCs/>
                <w:w w:val="90"/>
                <w:sz w:val="28"/>
                <w:szCs w:val="28"/>
                <w:lang w:val="en-US"/>
              </w:rPr>
              <w:t>(</w:t>
            </w:r>
            <w:r>
              <w:rPr>
                <w:rFonts w:ascii="Times New Roman" w:hAnsi="Times New Roman"/>
                <w:b/>
                <w:bCs/>
                <w:i/>
                <w:w w:val="90"/>
                <w:sz w:val="28"/>
                <w:szCs w:val="28"/>
                <w:lang w:val="en-US"/>
              </w:rPr>
              <w:t>đã ký)</w:t>
            </w:r>
          </w:p>
          <w:p w:rsidR="009A1066" w:rsidRDefault="009A1066" w:rsidP="009A1066">
            <w:pPr>
              <w:tabs>
                <w:tab w:val="left" w:pos="915"/>
                <w:tab w:val="left" w:pos="3153"/>
              </w:tabs>
              <w:jc w:val="center"/>
              <w:rPr>
                <w:rFonts w:ascii="Times New Roman" w:hAnsi="Times New Roman"/>
                <w:b/>
                <w:bCs/>
                <w:w w:val="90"/>
                <w:sz w:val="28"/>
                <w:szCs w:val="28"/>
                <w:lang w:val="en-US"/>
              </w:rPr>
            </w:pPr>
          </w:p>
          <w:p w:rsidR="00CA2562" w:rsidRPr="00AE3206" w:rsidRDefault="00AE3206" w:rsidP="009A1066">
            <w:pPr>
              <w:tabs>
                <w:tab w:val="left" w:pos="915"/>
                <w:tab w:val="left" w:pos="3153"/>
              </w:tabs>
              <w:jc w:val="center"/>
              <w:rPr>
                <w:lang w:val="vi-VN"/>
              </w:rPr>
            </w:pPr>
            <w:r w:rsidRPr="005B605C">
              <w:rPr>
                <w:rFonts w:ascii="Times New Roman" w:hAnsi="Times New Roman"/>
                <w:b/>
                <w:bCs/>
                <w:w w:val="90"/>
                <w:sz w:val="28"/>
                <w:szCs w:val="28"/>
                <w:lang w:val="vi-VN"/>
              </w:rPr>
              <w:t>Bùi Văn Ga</w:t>
            </w:r>
          </w:p>
        </w:tc>
      </w:tr>
    </w:tbl>
    <w:p w:rsidR="00CA2562" w:rsidRPr="005362A5" w:rsidRDefault="00CA2562">
      <w:pPr>
        <w:rPr>
          <w:sz w:val="18"/>
          <w:lang w:val="vi-VN"/>
        </w:rPr>
      </w:pPr>
    </w:p>
    <w:sectPr w:rsidR="00CA2562" w:rsidRPr="005362A5" w:rsidSect="00773D0C">
      <w:headerReference w:type="default" r:id="rId13"/>
      <w:footerReference w:type="even" r:id="rId14"/>
      <w:footerReference w:type="default" r:id="rId15"/>
      <w:pgSz w:w="11907" w:h="16839" w:code="9"/>
      <w:pgMar w:top="1134" w:right="1134" w:bottom="1134" w:left="1701" w:header="709" w:footer="0" w:gutter="0"/>
      <w:cols w:space="720"/>
      <w:noEndnote/>
      <w:titlePg/>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EB5" w:rsidRDefault="00E93EB5">
      <w:pPr>
        <w:spacing w:line="240" w:lineRule="auto"/>
      </w:pPr>
      <w:r>
        <w:separator/>
      </w:r>
    </w:p>
  </w:endnote>
  <w:endnote w:type="continuationSeparator" w:id="0">
    <w:p w:rsidR="00E93EB5" w:rsidRDefault="00E93EB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nTime">
    <w:altName w:val="Courier New"/>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nTimeH">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EB2" w:rsidRDefault="00AF4439">
    <w:pPr>
      <w:pStyle w:val="Footer"/>
      <w:framePr w:wrap="around" w:vAnchor="text" w:hAnchor="margin" w:xAlign="right" w:y="1"/>
      <w:rPr>
        <w:rStyle w:val="PageNumber"/>
      </w:rPr>
    </w:pPr>
    <w:r>
      <w:rPr>
        <w:rStyle w:val="PageNumber"/>
      </w:rPr>
      <w:fldChar w:fldCharType="begin"/>
    </w:r>
    <w:r w:rsidR="002D5EB2">
      <w:rPr>
        <w:rStyle w:val="PageNumber"/>
      </w:rPr>
      <w:instrText xml:space="preserve">PAGE  </w:instrText>
    </w:r>
    <w:r>
      <w:rPr>
        <w:rStyle w:val="PageNumber"/>
      </w:rPr>
      <w:fldChar w:fldCharType="end"/>
    </w:r>
  </w:p>
  <w:p w:rsidR="002D5EB2" w:rsidRDefault="002D5EB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EB2" w:rsidRDefault="002D5EB2">
    <w:pPr>
      <w:pStyle w:val="Footer"/>
      <w:jc w:val="center"/>
    </w:pPr>
  </w:p>
  <w:p w:rsidR="002D5EB2" w:rsidRDefault="002D5EB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EB5" w:rsidRDefault="00E93EB5">
      <w:pPr>
        <w:spacing w:line="240" w:lineRule="auto"/>
      </w:pPr>
      <w:r>
        <w:separator/>
      </w:r>
    </w:p>
  </w:footnote>
  <w:footnote w:type="continuationSeparator" w:id="0">
    <w:p w:rsidR="00E93EB5" w:rsidRDefault="00E93EB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EB2" w:rsidRDefault="00AF4439" w:rsidP="00426F4A">
    <w:pPr>
      <w:pStyle w:val="Header"/>
      <w:jc w:val="center"/>
    </w:pPr>
    <w:r>
      <w:fldChar w:fldCharType="begin"/>
    </w:r>
    <w:r w:rsidR="00EA7E84">
      <w:instrText xml:space="preserve"> PAGE   \* MERGEFORMAT </w:instrText>
    </w:r>
    <w:r>
      <w:fldChar w:fldCharType="separate"/>
    </w:r>
    <w:r w:rsidR="00FA1D5A">
      <w:rPr>
        <w:noProof/>
      </w:rPr>
      <w:t>12</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F29F3"/>
    <w:multiLevelType w:val="hybridMultilevel"/>
    <w:tmpl w:val="9C7473B8"/>
    <w:lvl w:ilvl="0" w:tplc="8138AF32">
      <w:numFmt w:val="bullet"/>
      <w:lvlText w:val="-"/>
      <w:lvlJc w:val="left"/>
      <w:pPr>
        <w:tabs>
          <w:tab w:val="num" w:pos="1605"/>
        </w:tabs>
        <w:ind w:left="1605" w:hanging="885"/>
      </w:pPr>
      <w:rPr>
        <w:rFonts w:ascii=".VnTime" w:eastAsia="Times New Roman" w:hAnsi=".VnTime"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02A488A"/>
    <w:multiLevelType w:val="hybridMultilevel"/>
    <w:tmpl w:val="681A2C9E"/>
    <w:lvl w:ilvl="0" w:tplc="008653AA">
      <w:start w:val="1"/>
      <w:numFmt w:val="decimal"/>
      <w:lvlText w:val="%1"/>
      <w:lvlJc w:val="left"/>
      <w:pPr>
        <w:tabs>
          <w:tab w:val="num" w:pos="843"/>
        </w:tabs>
        <w:ind w:left="843" w:hanging="78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30B4E4F"/>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3">
    <w:nsid w:val="18070C71"/>
    <w:multiLevelType w:val="multilevel"/>
    <w:tmpl w:val="098A32FC"/>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4">
    <w:nsid w:val="198B1E55"/>
    <w:multiLevelType w:val="hybridMultilevel"/>
    <w:tmpl w:val="9ED0055C"/>
    <w:lvl w:ilvl="0" w:tplc="0DC228D4">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045FC2"/>
    <w:multiLevelType w:val="hybridMultilevel"/>
    <w:tmpl w:val="2EFAB94C"/>
    <w:lvl w:ilvl="0" w:tplc="1ECE3F5C">
      <w:start w:val="1"/>
      <w:numFmt w:val="decimal"/>
      <w:lvlText w:val="%1."/>
      <w:lvlJc w:val="left"/>
      <w:pPr>
        <w:tabs>
          <w:tab w:val="num" w:pos="687"/>
        </w:tabs>
        <w:ind w:left="687" w:hanging="360"/>
      </w:pPr>
      <w:rPr>
        <w:rFonts w:cs="Times New Roman" w:hint="default"/>
      </w:rPr>
    </w:lvl>
    <w:lvl w:ilvl="1" w:tplc="04090019" w:tentative="1">
      <w:start w:val="1"/>
      <w:numFmt w:val="lowerLetter"/>
      <w:lvlText w:val="%2."/>
      <w:lvlJc w:val="left"/>
      <w:pPr>
        <w:tabs>
          <w:tab w:val="num" w:pos="1407"/>
        </w:tabs>
        <w:ind w:left="1407" w:hanging="360"/>
      </w:pPr>
      <w:rPr>
        <w:rFonts w:cs="Times New Roman"/>
      </w:rPr>
    </w:lvl>
    <w:lvl w:ilvl="2" w:tplc="0409001B" w:tentative="1">
      <w:start w:val="1"/>
      <w:numFmt w:val="lowerRoman"/>
      <w:lvlText w:val="%3."/>
      <w:lvlJc w:val="right"/>
      <w:pPr>
        <w:tabs>
          <w:tab w:val="num" w:pos="2127"/>
        </w:tabs>
        <w:ind w:left="2127" w:hanging="180"/>
      </w:pPr>
      <w:rPr>
        <w:rFonts w:cs="Times New Roman"/>
      </w:rPr>
    </w:lvl>
    <w:lvl w:ilvl="3" w:tplc="0409000F" w:tentative="1">
      <w:start w:val="1"/>
      <w:numFmt w:val="decimal"/>
      <w:lvlText w:val="%4."/>
      <w:lvlJc w:val="left"/>
      <w:pPr>
        <w:tabs>
          <w:tab w:val="num" w:pos="2847"/>
        </w:tabs>
        <w:ind w:left="2847" w:hanging="360"/>
      </w:pPr>
      <w:rPr>
        <w:rFonts w:cs="Times New Roman"/>
      </w:rPr>
    </w:lvl>
    <w:lvl w:ilvl="4" w:tplc="04090019" w:tentative="1">
      <w:start w:val="1"/>
      <w:numFmt w:val="lowerLetter"/>
      <w:lvlText w:val="%5."/>
      <w:lvlJc w:val="left"/>
      <w:pPr>
        <w:tabs>
          <w:tab w:val="num" w:pos="3567"/>
        </w:tabs>
        <w:ind w:left="3567" w:hanging="360"/>
      </w:pPr>
      <w:rPr>
        <w:rFonts w:cs="Times New Roman"/>
      </w:rPr>
    </w:lvl>
    <w:lvl w:ilvl="5" w:tplc="0409001B" w:tentative="1">
      <w:start w:val="1"/>
      <w:numFmt w:val="lowerRoman"/>
      <w:lvlText w:val="%6."/>
      <w:lvlJc w:val="right"/>
      <w:pPr>
        <w:tabs>
          <w:tab w:val="num" w:pos="4287"/>
        </w:tabs>
        <w:ind w:left="4287" w:hanging="180"/>
      </w:pPr>
      <w:rPr>
        <w:rFonts w:cs="Times New Roman"/>
      </w:rPr>
    </w:lvl>
    <w:lvl w:ilvl="6" w:tplc="0409000F" w:tentative="1">
      <w:start w:val="1"/>
      <w:numFmt w:val="decimal"/>
      <w:lvlText w:val="%7."/>
      <w:lvlJc w:val="left"/>
      <w:pPr>
        <w:tabs>
          <w:tab w:val="num" w:pos="5007"/>
        </w:tabs>
        <w:ind w:left="5007" w:hanging="360"/>
      </w:pPr>
      <w:rPr>
        <w:rFonts w:cs="Times New Roman"/>
      </w:rPr>
    </w:lvl>
    <w:lvl w:ilvl="7" w:tplc="04090019" w:tentative="1">
      <w:start w:val="1"/>
      <w:numFmt w:val="lowerLetter"/>
      <w:lvlText w:val="%8."/>
      <w:lvlJc w:val="left"/>
      <w:pPr>
        <w:tabs>
          <w:tab w:val="num" w:pos="5727"/>
        </w:tabs>
        <w:ind w:left="5727" w:hanging="360"/>
      </w:pPr>
      <w:rPr>
        <w:rFonts w:cs="Times New Roman"/>
      </w:rPr>
    </w:lvl>
    <w:lvl w:ilvl="8" w:tplc="0409001B" w:tentative="1">
      <w:start w:val="1"/>
      <w:numFmt w:val="lowerRoman"/>
      <w:lvlText w:val="%9."/>
      <w:lvlJc w:val="right"/>
      <w:pPr>
        <w:tabs>
          <w:tab w:val="num" w:pos="6447"/>
        </w:tabs>
        <w:ind w:left="6447" w:hanging="180"/>
      </w:pPr>
      <w:rPr>
        <w:rFonts w:cs="Times New Roman"/>
      </w:rPr>
    </w:lvl>
  </w:abstractNum>
  <w:abstractNum w:abstractNumId="6">
    <w:nsid w:val="20633BE5"/>
    <w:multiLevelType w:val="hybridMultilevel"/>
    <w:tmpl w:val="30360290"/>
    <w:lvl w:ilvl="0" w:tplc="D46E0892">
      <w:start w:val="3"/>
      <w:numFmt w:val="bullet"/>
      <w:lvlText w:val=""/>
      <w:lvlJc w:val="left"/>
      <w:pPr>
        <w:ind w:left="927" w:hanging="360"/>
      </w:pPr>
      <w:rPr>
        <w:rFonts w:ascii="Wingdings" w:eastAsia="Times New Roman" w:hAnsi="Wingdings"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20824A1F"/>
    <w:multiLevelType w:val="hybridMultilevel"/>
    <w:tmpl w:val="B4780518"/>
    <w:lvl w:ilvl="0" w:tplc="DAD808F4">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43E1CDE"/>
    <w:multiLevelType w:val="hybridMultilevel"/>
    <w:tmpl w:val="E40C2FB0"/>
    <w:lvl w:ilvl="0" w:tplc="0409000F">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59E4BD3"/>
    <w:multiLevelType w:val="hybridMultilevel"/>
    <w:tmpl w:val="ECF04C14"/>
    <w:lvl w:ilvl="0" w:tplc="5E9280CE">
      <w:start w:val="7"/>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99F6A32"/>
    <w:multiLevelType w:val="hybridMultilevel"/>
    <w:tmpl w:val="732AA2D2"/>
    <w:lvl w:ilvl="0" w:tplc="FAF2BF40">
      <w:start w:val="3"/>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1">
    <w:nsid w:val="2B604288"/>
    <w:multiLevelType w:val="hybridMultilevel"/>
    <w:tmpl w:val="552CF098"/>
    <w:lvl w:ilvl="0" w:tplc="5382F936">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F7C6CA7"/>
    <w:multiLevelType w:val="hybridMultilevel"/>
    <w:tmpl w:val="58DEAB44"/>
    <w:lvl w:ilvl="0" w:tplc="133E8AAC">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3">
    <w:nsid w:val="30544A56"/>
    <w:multiLevelType w:val="hybridMultilevel"/>
    <w:tmpl w:val="AD0C3400"/>
    <w:lvl w:ilvl="0" w:tplc="CDD88472">
      <w:start w:val="1"/>
      <w:numFmt w:val="decimal"/>
      <w:lvlText w:val="%1."/>
      <w:lvlJc w:val="left"/>
      <w:pPr>
        <w:ind w:left="1710" w:hanging="99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32953931"/>
    <w:multiLevelType w:val="hybridMultilevel"/>
    <w:tmpl w:val="B7141370"/>
    <w:lvl w:ilvl="0" w:tplc="7550F5D6">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39C2708"/>
    <w:multiLevelType w:val="hybridMultilevel"/>
    <w:tmpl w:val="BF6A007C"/>
    <w:lvl w:ilvl="0" w:tplc="7CF09AC4">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6">
    <w:nsid w:val="38C9464B"/>
    <w:multiLevelType w:val="hybridMultilevel"/>
    <w:tmpl w:val="B80E6E70"/>
    <w:lvl w:ilvl="0" w:tplc="7D1C2252">
      <w:start w:val="1"/>
      <w:numFmt w:val="decimal"/>
      <w:lvlText w:val="7.1.%1."/>
      <w:lvlJc w:val="left"/>
      <w:pPr>
        <w:tabs>
          <w:tab w:val="num" w:pos="1080"/>
        </w:tabs>
        <w:ind w:left="720" w:hanging="360"/>
      </w:pPr>
      <w:rPr>
        <w:rFonts w:cs="Times New Roman" w:hint="default"/>
      </w:rPr>
    </w:lvl>
    <w:lvl w:ilvl="1" w:tplc="C3F88720">
      <w:start w:val="62"/>
      <w:numFmt w:val="bullet"/>
      <w:lvlText w:val="-"/>
      <w:lvlJc w:val="left"/>
      <w:pPr>
        <w:tabs>
          <w:tab w:val="num" w:pos="1440"/>
        </w:tabs>
        <w:ind w:left="1154" w:hanging="74"/>
      </w:pPr>
      <w:rPr>
        <w:rFonts w:ascii="Times New Roman" w:eastAsia="Times New Roman" w:hAnsi="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3FFC74DA"/>
    <w:multiLevelType w:val="hybridMultilevel"/>
    <w:tmpl w:val="D9B8059C"/>
    <w:lvl w:ilvl="0" w:tplc="0409000F">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410A6A00"/>
    <w:multiLevelType w:val="hybridMultilevel"/>
    <w:tmpl w:val="6A7466F0"/>
    <w:lvl w:ilvl="0" w:tplc="30BC1992">
      <w:start w:val="1"/>
      <w:numFmt w:val="decimal"/>
      <w:lvlText w:val="%1."/>
      <w:lvlJc w:val="left"/>
      <w:pPr>
        <w:ind w:left="1422" w:hanging="855"/>
      </w:pPr>
      <w:rPr>
        <w:rFonts w:cs="Times New Roman" w:hint="default"/>
      </w:rPr>
    </w:lvl>
    <w:lvl w:ilvl="1" w:tplc="AAAC36C2">
      <w:start w:val="1"/>
      <w:numFmt w:val="lowerLetter"/>
      <w:lvlText w:val="%2)"/>
      <w:lvlJc w:val="left"/>
      <w:pPr>
        <w:ind w:left="1647" w:hanging="360"/>
      </w:pPr>
      <w:rPr>
        <w:rFonts w:cs="Times New Roman" w:hint="default"/>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9">
    <w:nsid w:val="48273D27"/>
    <w:multiLevelType w:val="multilevel"/>
    <w:tmpl w:val="5D62CF5A"/>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20">
    <w:nsid w:val="4B1F2542"/>
    <w:multiLevelType w:val="hybridMultilevel"/>
    <w:tmpl w:val="665E9F0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4C73124D"/>
    <w:multiLevelType w:val="hybridMultilevel"/>
    <w:tmpl w:val="DE341FB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nsid w:val="4DFA3BE2"/>
    <w:multiLevelType w:val="hybridMultilevel"/>
    <w:tmpl w:val="27BA76FC"/>
    <w:lvl w:ilvl="0" w:tplc="C3F88720">
      <w:start w:val="62"/>
      <w:numFmt w:val="bullet"/>
      <w:lvlText w:val="-"/>
      <w:lvlJc w:val="left"/>
      <w:pPr>
        <w:tabs>
          <w:tab w:val="num" w:pos="1440"/>
        </w:tabs>
        <w:ind w:left="1154" w:hanging="74"/>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509F32B5"/>
    <w:multiLevelType w:val="hybridMultilevel"/>
    <w:tmpl w:val="89261EF4"/>
    <w:lvl w:ilvl="0" w:tplc="0DBEAFFA">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4">
    <w:nsid w:val="50D70638"/>
    <w:multiLevelType w:val="hybridMultilevel"/>
    <w:tmpl w:val="2F6EDA36"/>
    <w:lvl w:ilvl="0" w:tplc="D6C4A0CE">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nsid w:val="55B708A7"/>
    <w:multiLevelType w:val="hybridMultilevel"/>
    <w:tmpl w:val="F79A9B48"/>
    <w:lvl w:ilvl="0" w:tplc="008653AA">
      <w:start w:val="1"/>
      <w:numFmt w:val="decimal"/>
      <w:lvlText w:val="%1"/>
      <w:lvlJc w:val="left"/>
      <w:pPr>
        <w:tabs>
          <w:tab w:val="num" w:pos="843"/>
        </w:tabs>
        <w:ind w:left="843" w:hanging="78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55C540F6"/>
    <w:multiLevelType w:val="hybridMultilevel"/>
    <w:tmpl w:val="B80E6E70"/>
    <w:lvl w:ilvl="0" w:tplc="7D1C2252">
      <w:start w:val="1"/>
      <w:numFmt w:val="decimal"/>
      <w:lvlText w:val="7.1.%1."/>
      <w:lvlJc w:val="left"/>
      <w:pPr>
        <w:tabs>
          <w:tab w:val="num" w:pos="1080"/>
        </w:tabs>
        <w:ind w:left="720" w:hanging="360"/>
      </w:pPr>
      <w:rPr>
        <w:rFonts w:cs="Times New Roman" w:hint="default"/>
      </w:rPr>
    </w:lvl>
    <w:lvl w:ilvl="1" w:tplc="C3F88720">
      <w:start w:val="62"/>
      <w:numFmt w:val="bullet"/>
      <w:lvlText w:val="-"/>
      <w:lvlJc w:val="left"/>
      <w:pPr>
        <w:tabs>
          <w:tab w:val="num" w:pos="1440"/>
        </w:tabs>
        <w:ind w:left="1154" w:hanging="74"/>
      </w:pPr>
      <w:rPr>
        <w:rFonts w:ascii="Times New Roman" w:eastAsia="Times New Roman" w:hAnsi="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5AFE164D"/>
    <w:multiLevelType w:val="hybridMultilevel"/>
    <w:tmpl w:val="C1F8D53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5E4962AA"/>
    <w:multiLevelType w:val="hybridMultilevel"/>
    <w:tmpl w:val="32C4D678"/>
    <w:lvl w:ilvl="0" w:tplc="69B4B326">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9">
    <w:nsid w:val="60EE44C2"/>
    <w:multiLevelType w:val="hybridMultilevel"/>
    <w:tmpl w:val="2E282B3A"/>
    <w:lvl w:ilvl="0" w:tplc="008653AA">
      <w:start w:val="1"/>
      <w:numFmt w:val="decimal"/>
      <w:lvlText w:val="%1"/>
      <w:lvlJc w:val="left"/>
      <w:pPr>
        <w:tabs>
          <w:tab w:val="num" w:pos="843"/>
        </w:tabs>
        <w:ind w:left="843" w:hanging="78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61E31875"/>
    <w:multiLevelType w:val="singleLevel"/>
    <w:tmpl w:val="0FD23232"/>
    <w:lvl w:ilvl="0">
      <w:start w:val="18"/>
      <w:numFmt w:val="bullet"/>
      <w:lvlText w:val="-"/>
      <w:lvlJc w:val="left"/>
      <w:pPr>
        <w:tabs>
          <w:tab w:val="num" w:pos="360"/>
        </w:tabs>
        <w:ind w:left="360" w:hanging="360"/>
      </w:pPr>
      <w:rPr>
        <w:rFonts w:ascii="Times New Roman" w:hAnsi="Times New Roman" w:hint="default"/>
      </w:rPr>
    </w:lvl>
  </w:abstractNum>
  <w:abstractNum w:abstractNumId="31">
    <w:nsid w:val="624D5D81"/>
    <w:multiLevelType w:val="hybridMultilevel"/>
    <w:tmpl w:val="4E78D756"/>
    <w:lvl w:ilvl="0" w:tplc="2B246126">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62551B0A"/>
    <w:multiLevelType w:val="hybridMultilevel"/>
    <w:tmpl w:val="3A9CBCE6"/>
    <w:lvl w:ilvl="0" w:tplc="5EF0738C">
      <w:start w:val="3"/>
      <w:numFmt w:val="bullet"/>
      <w:lvlText w:val=""/>
      <w:lvlJc w:val="left"/>
      <w:pPr>
        <w:ind w:left="927" w:hanging="360"/>
      </w:pPr>
      <w:rPr>
        <w:rFonts w:ascii="Wingdings" w:eastAsia="Times New Roman" w:hAnsi="Wingdings" w:hint="default"/>
        <w:b w:val="0"/>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3">
    <w:nsid w:val="66BB5AAF"/>
    <w:multiLevelType w:val="hybridMultilevel"/>
    <w:tmpl w:val="F2F8D202"/>
    <w:lvl w:ilvl="0" w:tplc="008653AA">
      <w:start w:val="1"/>
      <w:numFmt w:val="decimal"/>
      <w:lvlText w:val="%1"/>
      <w:lvlJc w:val="left"/>
      <w:pPr>
        <w:tabs>
          <w:tab w:val="num" w:pos="843"/>
        </w:tabs>
        <w:ind w:left="843" w:hanging="78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67864640"/>
    <w:multiLevelType w:val="hybridMultilevel"/>
    <w:tmpl w:val="257420AC"/>
    <w:lvl w:ilvl="0" w:tplc="ED76520C">
      <w:start w:val="1"/>
      <w:numFmt w:val="decimal"/>
      <w:lvlText w:val="%1."/>
      <w:lvlJc w:val="left"/>
      <w:pPr>
        <w:tabs>
          <w:tab w:val="num" w:pos="360"/>
        </w:tabs>
        <w:ind w:left="360" w:hanging="360"/>
      </w:pPr>
      <w:rPr>
        <w:rFonts w:cs="Times New Roman" w:hint="default"/>
      </w:rPr>
    </w:lvl>
    <w:lvl w:ilvl="1" w:tplc="251AA144">
      <w:numFmt w:val="none"/>
      <w:lvlText w:val=""/>
      <w:lvlJc w:val="left"/>
      <w:pPr>
        <w:tabs>
          <w:tab w:val="num" w:pos="360"/>
        </w:tabs>
      </w:pPr>
      <w:rPr>
        <w:rFonts w:cs="Times New Roman"/>
      </w:rPr>
    </w:lvl>
    <w:lvl w:ilvl="2" w:tplc="572CA6B0">
      <w:start w:val="1"/>
      <w:numFmt w:val="decimal"/>
      <w:isLgl/>
      <w:lvlText w:val="7.2.%3"/>
      <w:lvlJc w:val="left"/>
      <w:pPr>
        <w:tabs>
          <w:tab w:val="num" w:pos="1080"/>
        </w:tabs>
        <w:ind w:left="1080" w:hanging="720"/>
      </w:pPr>
      <w:rPr>
        <w:rFonts w:cs="Times New Roman" w:hint="default"/>
      </w:rPr>
    </w:lvl>
    <w:lvl w:ilvl="3" w:tplc="1A104B3E">
      <w:numFmt w:val="none"/>
      <w:lvlText w:val=""/>
      <w:lvlJc w:val="left"/>
      <w:pPr>
        <w:tabs>
          <w:tab w:val="num" w:pos="360"/>
        </w:tabs>
      </w:pPr>
      <w:rPr>
        <w:rFonts w:cs="Times New Roman"/>
      </w:rPr>
    </w:lvl>
    <w:lvl w:ilvl="4" w:tplc="0A78F95A">
      <w:numFmt w:val="none"/>
      <w:lvlText w:val=""/>
      <w:lvlJc w:val="left"/>
      <w:pPr>
        <w:tabs>
          <w:tab w:val="num" w:pos="360"/>
        </w:tabs>
      </w:pPr>
      <w:rPr>
        <w:rFonts w:cs="Times New Roman"/>
      </w:rPr>
    </w:lvl>
    <w:lvl w:ilvl="5" w:tplc="99608514">
      <w:numFmt w:val="none"/>
      <w:lvlText w:val=""/>
      <w:lvlJc w:val="left"/>
      <w:pPr>
        <w:tabs>
          <w:tab w:val="num" w:pos="360"/>
        </w:tabs>
      </w:pPr>
      <w:rPr>
        <w:rFonts w:cs="Times New Roman"/>
      </w:rPr>
    </w:lvl>
    <w:lvl w:ilvl="6" w:tplc="B6FC82D8">
      <w:numFmt w:val="none"/>
      <w:lvlText w:val=""/>
      <w:lvlJc w:val="left"/>
      <w:pPr>
        <w:tabs>
          <w:tab w:val="num" w:pos="360"/>
        </w:tabs>
      </w:pPr>
      <w:rPr>
        <w:rFonts w:cs="Times New Roman"/>
      </w:rPr>
    </w:lvl>
    <w:lvl w:ilvl="7" w:tplc="18083A36">
      <w:numFmt w:val="none"/>
      <w:lvlText w:val=""/>
      <w:lvlJc w:val="left"/>
      <w:pPr>
        <w:tabs>
          <w:tab w:val="num" w:pos="360"/>
        </w:tabs>
      </w:pPr>
      <w:rPr>
        <w:rFonts w:cs="Times New Roman"/>
      </w:rPr>
    </w:lvl>
    <w:lvl w:ilvl="8" w:tplc="A3C0A792">
      <w:numFmt w:val="none"/>
      <w:lvlText w:val=""/>
      <w:lvlJc w:val="left"/>
      <w:pPr>
        <w:tabs>
          <w:tab w:val="num" w:pos="360"/>
        </w:tabs>
      </w:pPr>
      <w:rPr>
        <w:rFonts w:cs="Times New Roman"/>
      </w:rPr>
    </w:lvl>
  </w:abstractNum>
  <w:abstractNum w:abstractNumId="35">
    <w:nsid w:val="6D3C6628"/>
    <w:multiLevelType w:val="hybridMultilevel"/>
    <w:tmpl w:val="3286B964"/>
    <w:lvl w:ilvl="0" w:tplc="AAAC36C2">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36">
    <w:nsid w:val="6E080496"/>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37">
    <w:nsid w:val="6E14371E"/>
    <w:multiLevelType w:val="hybridMultilevel"/>
    <w:tmpl w:val="A786479C"/>
    <w:lvl w:ilvl="0" w:tplc="0409000F">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702227D9"/>
    <w:multiLevelType w:val="hybridMultilevel"/>
    <w:tmpl w:val="28DCD9D4"/>
    <w:lvl w:ilvl="0" w:tplc="80629FBA">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39">
    <w:nsid w:val="72445B5C"/>
    <w:multiLevelType w:val="hybridMultilevel"/>
    <w:tmpl w:val="343EA05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nsid w:val="73B64E3A"/>
    <w:multiLevelType w:val="hybridMultilevel"/>
    <w:tmpl w:val="4836ABC8"/>
    <w:lvl w:ilvl="0" w:tplc="029EAF94">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41">
    <w:nsid w:val="7457789B"/>
    <w:multiLevelType w:val="hybridMultilevel"/>
    <w:tmpl w:val="32C4D678"/>
    <w:lvl w:ilvl="0" w:tplc="69B4B326">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2">
    <w:nsid w:val="7D2A0FE3"/>
    <w:multiLevelType w:val="hybridMultilevel"/>
    <w:tmpl w:val="3272CB80"/>
    <w:lvl w:ilvl="0" w:tplc="14F45A4A">
      <w:start w:val="1"/>
      <w:numFmt w:val="bullet"/>
      <w:lvlText w:val=""/>
      <w:lvlJc w:val="left"/>
      <w:pPr>
        <w:tabs>
          <w:tab w:val="num" w:pos="720"/>
        </w:tabs>
        <w:ind w:left="720" w:hanging="360"/>
      </w:pPr>
      <w:rPr>
        <w:rFonts w:ascii="Wingdings" w:eastAsia="Times New Roman"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28"/>
  </w:num>
  <w:num w:numId="10">
    <w:abstractNumId w:val="21"/>
  </w:num>
  <w:num w:numId="11">
    <w:abstractNumId w:val="39"/>
  </w:num>
  <w:num w:numId="12">
    <w:abstractNumId w:val="15"/>
  </w:num>
  <w:num w:numId="13">
    <w:abstractNumId w:val="12"/>
  </w:num>
  <w:num w:numId="14">
    <w:abstractNumId w:val="0"/>
  </w:num>
  <w:num w:numId="15">
    <w:abstractNumId w:val="8"/>
  </w:num>
  <w:num w:numId="16">
    <w:abstractNumId w:val="17"/>
  </w:num>
  <w:num w:numId="17">
    <w:abstractNumId w:val="31"/>
  </w:num>
  <w:num w:numId="18">
    <w:abstractNumId w:val="20"/>
  </w:num>
  <w:num w:numId="19">
    <w:abstractNumId w:val="37"/>
  </w:num>
  <w:num w:numId="20">
    <w:abstractNumId w:val="24"/>
  </w:num>
  <w:num w:numId="21">
    <w:abstractNumId w:val="41"/>
  </w:num>
  <w:num w:numId="22">
    <w:abstractNumId w:val="11"/>
  </w:num>
  <w:num w:numId="23">
    <w:abstractNumId w:val="13"/>
  </w:num>
  <w:num w:numId="24">
    <w:abstractNumId w:val="34"/>
  </w:num>
  <w:num w:numId="25">
    <w:abstractNumId w:val="9"/>
  </w:num>
  <w:num w:numId="26">
    <w:abstractNumId w:val="16"/>
  </w:num>
  <w:num w:numId="27">
    <w:abstractNumId w:val="26"/>
  </w:num>
  <w:num w:numId="28">
    <w:abstractNumId w:val="22"/>
  </w:num>
  <w:num w:numId="29">
    <w:abstractNumId w:val="33"/>
  </w:num>
  <w:num w:numId="30">
    <w:abstractNumId w:val="25"/>
  </w:num>
  <w:num w:numId="31">
    <w:abstractNumId w:val="29"/>
  </w:num>
  <w:num w:numId="32">
    <w:abstractNumId w:val="4"/>
  </w:num>
  <w:num w:numId="33">
    <w:abstractNumId w:val="1"/>
  </w:num>
  <w:num w:numId="34">
    <w:abstractNumId w:val="5"/>
  </w:num>
  <w:num w:numId="35">
    <w:abstractNumId w:val="2"/>
  </w:num>
  <w:num w:numId="36">
    <w:abstractNumId w:val="30"/>
  </w:num>
  <w:num w:numId="37">
    <w:abstractNumId w:val="36"/>
  </w:num>
  <w:num w:numId="38">
    <w:abstractNumId w:val="27"/>
  </w:num>
  <w:num w:numId="39">
    <w:abstractNumId w:val="7"/>
  </w:num>
  <w:num w:numId="40">
    <w:abstractNumId w:val="19"/>
  </w:num>
  <w:num w:numId="41">
    <w:abstractNumId w:val="38"/>
  </w:num>
  <w:num w:numId="42">
    <w:abstractNumId w:val="40"/>
  </w:num>
  <w:num w:numId="43">
    <w:abstractNumId w:val="10"/>
  </w:num>
  <w:num w:numId="44">
    <w:abstractNumId w:val="18"/>
  </w:num>
  <w:num w:numId="45">
    <w:abstractNumId w:val="35"/>
  </w:num>
  <w:num w:numId="46">
    <w:abstractNumId w:val="23"/>
  </w:num>
  <w:num w:numId="47">
    <w:abstractNumId w:val="42"/>
  </w:num>
  <w:num w:numId="48">
    <w:abstractNumId w:val="14"/>
  </w:num>
  <w:num w:numId="49">
    <w:abstractNumId w:val="6"/>
  </w:num>
  <w:num w:numId="50">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A">
    <w15:presenceInfo w15:providerId="Windows Live" w15:userId="15818abf85afa13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footnotePr>
    <w:footnote w:id="-1"/>
    <w:footnote w:id="0"/>
  </w:footnotePr>
  <w:endnotePr>
    <w:endnote w:id="-1"/>
    <w:endnote w:id="0"/>
  </w:endnotePr>
  <w:compat/>
  <w:rsids>
    <w:rsidRoot w:val="007C76D0"/>
    <w:rsid w:val="000117CF"/>
    <w:rsid w:val="000549F2"/>
    <w:rsid w:val="000567E3"/>
    <w:rsid w:val="0008111B"/>
    <w:rsid w:val="000A5A8D"/>
    <w:rsid w:val="000A6E99"/>
    <w:rsid w:val="000C1638"/>
    <w:rsid w:val="000D7ED1"/>
    <w:rsid w:val="00101A17"/>
    <w:rsid w:val="0011394E"/>
    <w:rsid w:val="00120910"/>
    <w:rsid w:val="00154B97"/>
    <w:rsid w:val="00163A52"/>
    <w:rsid w:val="001A7C3A"/>
    <w:rsid w:val="001B5293"/>
    <w:rsid w:val="001B7B46"/>
    <w:rsid w:val="001C45BA"/>
    <w:rsid w:val="001C5D15"/>
    <w:rsid w:val="001C6DC1"/>
    <w:rsid w:val="001C76C6"/>
    <w:rsid w:val="001E01A4"/>
    <w:rsid w:val="001E0A65"/>
    <w:rsid w:val="001E2BE8"/>
    <w:rsid w:val="001E7EC7"/>
    <w:rsid w:val="001F0401"/>
    <w:rsid w:val="001F27A7"/>
    <w:rsid w:val="00216D83"/>
    <w:rsid w:val="00217531"/>
    <w:rsid w:val="0022345C"/>
    <w:rsid w:val="00225997"/>
    <w:rsid w:val="00227D7D"/>
    <w:rsid w:val="002466E7"/>
    <w:rsid w:val="0024712C"/>
    <w:rsid w:val="002835D5"/>
    <w:rsid w:val="00283615"/>
    <w:rsid w:val="00292A63"/>
    <w:rsid w:val="00293165"/>
    <w:rsid w:val="0029507B"/>
    <w:rsid w:val="002A4C56"/>
    <w:rsid w:val="002B0AC4"/>
    <w:rsid w:val="002B6361"/>
    <w:rsid w:val="002B702D"/>
    <w:rsid w:val="002D5EB2"/>
    <w:rsid w:val="00304AE6"/>
    <w:rsid w:val="0030633F"/>
    <w:rsid w:val="0030655A"/>
    <w:rsid w:val="00307A2A"/>
    <w:rsid w:val="003327D9"/>
    <w:rsid w:val="00341C52"/>
    <w:rsid w:val="00345560"/>
    <w:rsid w:val="0035705D"/>
    <w:rsid w:val="003C6A3D"/>
    <w:rsid w:val="003C6FB2"/>
    <w:rsid w:val="003D6CB5"/>
    <w:rsid w:val="003E1B6E"/>
    <w:rsid w:val="003E3606"/>
    <w:rsid w:val="00401272"/>
    <w:rsid w:val="00426F4A"/>
    <w:rsid w:val="00444341"/>
    <w:rsid w:val="004548A9"/>
    <w:rsid w:val="00456B71"/>
    <w:rsid w:val="00463451"/>
    <w:rsid w:val="004962AE"/>
    <w:rsid w:val="004B11E3"/>
    <w:rsid w:val="004D424B"/>
    <w:rsid w:val="004E2423"/>
    <w:rsid w:val="00502A32"/>
    <w:rsid w:val="005362A5"/>
    <w:rsid w:val="00546298"/>
    <w:rsid w:val="005B32BE"/>
    <w:rsid w:val="005B605C"/>
    <w:rsid w:val="005F070E"/>
    <w:rsid w:val="005F4C43"/>
    <w:rsid w:val="006306E5"/>
    <w:rsid w:val="00634D07"/>
    <w:rsid w:val="00642EFA"/>
    <w:rsid w:val="00645190"/>
    <w:rsid w:val="00654FD7"/>
    <w:rsid w:val="00655AB7"/>
    <w:rsid w:val="006606D1"/>
    <w:rsid w:val="006833EC"/>
    <w:rsid w:val="00685570"/>
    <w:rsid w:val="00686285"/>
    <w:rsid w:val="0069324A"/>
    <w:rsid w:val="006D0DB6"/>
    <w:rsid w:val="006F7839"/>
    <w:rsid w:val="00720B68"/>
    <w:rsid w:val="007327DE"/>
    <w:rsid w:val="00746A28"/>
    <w:rsid w:val="007540ED"/>
    <w:rsid w:val="007731EF"/>
    <w:rsid w:val="00773D0C"/>
    <w:rsid w:val="00780A3C"/>
    <w:rsid w:val="00783CB2"/>
    <w:rsid w:val="007B1C84"/>
    <w:rsid w:val="007B3E48"/>
    <w:rsid w:val="007C2FC2"/>
    <w:rsid w:val="007C6E01"/>
    <w:rsid w:val="007C76D0"/>
    <w:rsid w:val="00802FA5"/>
    <w:rsid w:val="008151E7"/>
    <w:rsid w:val="00824AEC"/>
    <w:rsid w:val="008323F8"/>
    <w:rsid w:val="008557F9"/>
    <w:rsid w:val="00862066"/>
    <w:rsid w:val="008748BE"/>
    <w:rsid w:val="00875D08"/>
    <w:rsid w:val="008805B7"/>
    <w:rsid w:val="0089259C"/>
    <w:rsid w:val="008A3DDE"/>
    <w:rsid w:val="008B1FD9"/>
    <w:rsid w:val="008B6A29"/>
    <w:rsid w:val="009036ED"/>
    <w:rsid w:val="00907B29"/>
    <w:rsid w:val="00910C07"/>
    <w:rsid w:val="00915749"/>
    <w:rsid w:val="009619F5"/>
    <w:rsid w:val="00963B17"/>
    <w:rsid w:val="009732B9"/>
    <w:rsid w:val="00980638"/>
    <w:rsid w:val="009834E7"/>
    <w:rsid w:val="009963FA"/>
    <w:rsid w:val="009A0DA9"/>
    <w:rsid w:val="009A1066"/>
    <w:rsid w:val="009C5B45"/>
    <w:rsid w:val="009E5CDC"/>
    <w:rsid w:val="00A010DD"/>
    <w:rsid w:val="00A04396"/>
    <w:rsid w:val="00A74715"/>
    <w:rsid w:val="00A751B3"/>
    <w:rsid w:val="00A927CB"/>
    <w:rsid w:val="00AA5A4D"/>
    <w:rsid w:val="00AE0E6D"/>
    <w:rsid w:val="00AE3206"/>
    <w:rsid w:val="00AF3458"/>
    <w:rsid w:val="00AF4439"/>
    <w:rsid w:val="00B212E2"/>
    <w:rsid w:val="00B23208"/>
    <w:rsid w:val="00B23838"/>
    <w:rsid w:val="00B3732E"/>
    <w:rsid w:val="00B421DC"/>
    <w:rsid w:val="00B504E2"/>
    <w:rsid w:val="00B54411"/>
    <w:rsid w:val="00B60924"/>
    <w:rsid w:val="00B72240"/>
    <w:rsid w:val="00B755B5"/>
    <w:rsid w:val="00B8556B"/>
    <w:rsid w:val="00BB6616"/>
    <w:rsid w:val="00BC5735"/>
    <w:rsid w:val="00BE5711"/>
    <w:rsid w:val="00C759ED"/>
    <w:rsid w:val="00C81952"/>
    <w:rsid w:val="00CA2562"/>
    <w:rsid w:val="00CA4F91"/>
    <w:rsid w:val="00D14CF7"/>
    <w:rsid w:val="00D52D8E"/>
    <w:rsid w:val="00D63906"/>
    <w:rsid w:val="00D920CC"/>
    <w:rsid w:val="00D93EAC"/>
    <w:rsid w:val="00DA40E1"/>
    <w:rsid w:val="00DA5601"/>
    <w:rsid w:val="00DB39F2"/>
    <w:rsid w:val="00DE2F5B"/>
    <w:rsid w:val="00DF0E5F"/>
    <w:rsid w:val="00E01CAD"/>
    <w:rsid w:val="00E350E8"/>
    <w:rsid w:val="00E35E39"/>
    <w:rsid w:val="00E4055C"/>
    <w:rsid w:val="00E51D36"/>
    <w:rsid w:val="00E76DEF"/>
    <w:rsid w:val="00E93EB5"/>
    <w:rsid w:val="00EA7E84"/>
    <w:rsid w:val="00F22211"/>
    <w:rsid w:val="00F41650"/>
    <w:rsid w:val="00F55B0F"/>
    <w:rsid w:val="00F628A8"/>
    <w:rsid w:val="00F66BE8"/>
    <w:rsid w:val="00F82453"/>
    <w:rsid w:val="00F91F4F"/>
    <w:rsid w:val="00FA1D5A"/>
    <w:rsid w:val="00FE46F2"/>
    <w:rsid w:val="00FE6D91"/>
    <w:rsid w:val="00FF4C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050"/>
    <o:shapelayout v:ext="edit">
      <o:idmap v:ext="edit" data="1"/>
      <o:rules v:ext="edit">
        <o:r id="V:Rule1"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locked="1" w:uiPriority="0"/>
    <w:lsdException w:name="caption" w:locked="1" w:uiPriority="0" w:qFormat="1"/>
    <w:lsdException w:name="annotation reference" w:locked="1" w:uiPriority="0"/>
    <w:lsdException w:name="page number"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Body Text 2" w:locked="1" w:uiPriority="0"/>
    <w:lsdException w:name="Body Text Indent 2" w:locked="1" w:uiPriority="0"/>
    <w:lsdException w:name="Hyperlink" w:locked="1" w:uiPriority="0"/>
    <w:lsdException w:name="FollowedHyperlink" w:locked="1" w:uiPriority="0"/>
    <w:lsdException w:name="Strong" w:locked="1" w:semiHidden="0" w:uiPriority="0" w:unhideWhenUsed="0" w:qFormat="1"/>
    <w:lsdException w:name="Emphasis" w:locked="1" w:semiHidden="0" w:uiPriority="0" w:unhideWhenUsed="0" w:qFormat="1"/>
    <w:lsdException w:name="annotation subject" w:locked="1" w:uiPriority="0"/>
    <w:lsdException w:name="Balloon Text" w:locked="1" w:semiHidden="0" w:uiPriority="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6D0"/>
    <w:pPr>
      <w:autoSpaceDE w:val="0"/>
      <w:autoSpaceDN w:val="0"/>
      <w:spacing w:line="360" w:lineRule="auto"/>
    </w:pPr>
    <w:rPr>
      <w:rFonts w:ascii=".VnTime" w:hAnsi=".VnTime"/>
      <w:sz w:val="26"/>
      <w:szCs w:val="26"/>
      <w:lang w:val="en-GB"/>
    </w:rPr>
  </w:style>
  <w:style w:type="paragraph" w:styleId="Heading1">
    <w:name w:val="heading 1"/>
    <w:aliases w:val="Ten phan"/>
    <w:basedOn w:val="Normal"/>
    <w:next w:val="Normal"/>
    <w:link w:val="Heading1Char"/>
    <w:autoRedefine/>
    <w:uiPriority w:val="99"/>
    <w:qFormat/>
    <w:rsid w:val="007C2FC2"/>
    <w:pPr>
      <w:widowControl w:val="0"/>
      <w:numPr>
        <w:numId w:val="8"/>
      </w:numPr>
      <w:spacing w:before="240" w:after="480" w:line="264" w:lineRule="auto"/>
      <w:jc w:val="center"/>
      <w:outlineLvl w:val="0"/>
    </w:pPr>
    <w:rPr>
      <w:rFonts w:ascii="Arial" w:hAnsi="Arial" w:cs="Arial"/>
      <w:b/>
      <w:kern w:val="32"/>
    </w:rPr>
  </w:style>
  <w:style w:type="paragraph" w:styleId="Heading2">
    <w:name w:val="heading 2"/>
    <w:aliases w:val="Ten dieu"/>
    <w:basedOn w:val="Heading1"/>
    <w:next w:val="Heading1"/>
    <w:link w:val="Heading2Char"/>
    <w:autoRedefine/>
    <w:uiPriority w:val="99"/>
    <w:qFormat/>
    <w:rsid w:val="007C2FC2"/>
    <w:pPr>
      <w:numPr>
        <w:ilvl w:val="1"/>
      </w:numPr>
      <w:spacing w:before="120" w:after="60" w:line="300" w:lineRule="exact"/>
      <w:jc w:val="left"/>
      <w:outlineLvl w:val="1"/>
    </w:pPr>
    <w:rPr>
      <w:sz w:val="24"/>
    </w:rPr>
  </w:style>
  <w:style w:type="paragraph" w:styleId="Heading3">
    <w:name w:val="heading 3"/>
    <w:aliases w:val="Ten dieu nho"/>
    <w:basedOn w:val="Normal"/>
    <w:next w:val="Normal"/>
    <w:link w:val="Heading3Char"/>
    <w:autoRedefine/>
    <w:uiPriority w:val="99"/>
    <w:qFormat/>
    <w:rsid w:val="007C2FC2"/>
    <w:pPr>
      <w:numPr>
        <w:ilvl w:val="2"/>
        <w:numId w:val="8"/>
      </w:numPr>
      <w:tabs>
        <w:tab w:val="left" w:pos="720"/>
      </w:tabs>
      <w:spacing w:after="120"/>
      <w:outlineLvl w:val="2"/>
    </w:pPr>
    <w:rPr>
      <w:rFonts w:ascii="Arial" w:hAnsi="Arial" w:cs="Arial"/>
      <w:b/>
      <w:bCs/>
      <w:i/>
      <w:color w:val="000000"/>
      <w:sz w:val="20"/>
      <w:szCs w:val="20"/>
      <w:lang w:val="es-ES"/>
    </w:rPr>
  </w:style>
  <w:style w:type="paragraph" w:styleId="Heading4">
    <w:name w:val="heading 4"/>
    <w:basedOn w:val="Normal"/>
    <w:next w:val="Normal"/>
    <w:link w:val="Heading4Char"/>
    <w:autoRedefine/>
    <w:uiPriority w:val="99"/>
    <w:qFormat/>
    <w:rsid w:val="00655AB7"/>
    <w:pPr>
      <w:tabs>
        <w:tab w:val="left" w:pos="720"/>
        <w:tab w:val="left" w:pos="851"/>
      </w:tabs>
      <w:snapToGrid w:val="0"/>
      <w:spacing w:after="120"/>
      <w:jc w:val="center"/>
      <w:outlineLvl w:val="3"/>
    </w:pPr>
    <w:rPr>
      <w:rFonts w:ascii="Times New Roman" w:hAnsi="Times New Roman"/>
      <w:b/>
      <w:bCs/>
    </w:rPr>
  </w:style>
  <w:style w:type="paragraph" w:styleId="Heading5">
    <w:name w:val="heading 5"/>
    <w:basedOn w:val="Normal"/>
    <w:next w:val="Normal"/>
    <w:link w:val="Heading5Char"/>
    <w:autoRedefine/>
    <w:uiPriority w:val="99"/>
    <w:qFormat/>
    <w:rsid w:val="007C2FC2"/>
    <w:pPr>
      <w:numPr>
        <w:ilvl w:val="4"/>
        <w:numId w:val="8"/>
      </w:numPr>
      <w:spacing w:before="240" w:after="60" w:line="312" w:lineRule="auto"/>
      <w:jc w:val="center"/>
      <w:outlineLvl w:val="4"/>
    </w:pPr>
    <w:rPr>
      <w:rFonts w:ascii=".VnTimeH" w:hAnsi=".VnTimeH"/>
      <w:b/>
      <w:bCs/>
      <w:iCs/>
    </w:rPr>
  </w:style>
  <w:style w:type="paragraph" w:styleId="Heading6">
    <w:name w:val="heading 6"/>
    <w:basedOn w:val="Normal"/>
    <w:next w:val="Normal"/>
    <w:link w:val="Heading6Char"/>
    <w:uiPriority w:val="99"/>
    <w:qFormat/>
    <w:rsid w:val="007C2FC2"/>
    <w:pPr>
      <w:numPr>
        <w:ilvl w:val="5"/>
        <w:numId w:val="8"/>
      </w:numPr>
      <w:spacing w:before="240" w:after="60" w:line="312" w:lineRule="auto"/>
      <w:jc w:val="both"/>
      <w:outlineLvl w:val="5"/>
    </w:pPr>
    <w:rPr>
      <w:b/>
      <w:bCs/>
      <w:sz w:val="22"/>
      <w:szCs w:val="22"/>
    </w:rPr>
  </w:style>
  <w:style w:type="paragraph" w:styleId="Heading7">
    <w:name w:val="heading 7"/>
    <w:basedOn w:val="Normal"/>
    <w:next w:val="Normal"/>
    <w:link w:val="Heading7Char"/>
    <w:uiPriority w:val="99"/>
    <w:qFormat/>
    <w:rsid w:val="007C2FC2"/>
    <w:pPr>
      <w:numPr>
        <w:ilvl w:val="6"/>
        <w:numId w:val="8"/>
      </w:numPr>
      <w:spacing w:before="240" w:after="60" w:line="312" w:lineRule="auto"/>
      <w:jc w:val="both"/>
      <w:outlineLvl w:val="6"/>
    </w:pPr>
    <w:rPr>
      <w:sz w:val="24"/>
      <w:szCs w:val="24"/>
    </w:rPr>
  </w:style>
  <w:style w:type="paragraph" w:styleId="Heading8">
    <w:name w:val="heading 8"/>
    <w:basedOn w:val="Normal"/>
    <w:next w:val="Normal"/>
    <w:link w:val="Heading8Char"/>
    <w:uiPriority w:val="99"/>
    <w:qFormat/>
    <w:rsid w:val="007C2FC2"/>
    <w:pPr>
      <w:numPr>
        <w:ilvl w:val="7"/>
        <w:numId w:val="8"/>
      </w:numPr>
      <w:spacing w:before="240" w:after="60" w:line="312" w:lineRule="auto"/>
      <w:jc w:val="both"/>
      <w:outlineLvl w:val="7"/>
    </w:pPr>
    <w:rPr>
      <w:i/>
      <w:iCs/>
      <w:sz w:val="24"/>
      <w:szCs w:val="24"/>
    </w:rPr>
  </w:style>
  <w:style w:type="paragraph" w:styleId="Heading9">
    <w:name w:val="heading 9"/>
    <w:basedOn w:val="Normal"/>
    <w:next w:val="Normal"/>
    <w:link w:val="Heading9Char"/>
    <w:uiPriority w:val="99"/>
    <w:qFormat/>
    <w:rsid w:val="007C2FC2"/>
    <w:pPr>
      <w:numPr>
        <w:ilvl w:val="8"/>
        <w:numId w:val="8"/>
      </w:numPr>
      <w:spacing w:before="240" w:after="60" w:line="312" w:lineRule="auto"/>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en phan Char"/>
    <w:basedOn w:val="DefaultParagraphFont"/>
    <w:link w:val="Heading1"/>
    <w:uiPriority w:val="99"/>
    <w:locked/>
    <w:rsid w:val="007C2FC2"/>
    <w:rPr>
      <w:rFonts w:ascii="Arial" w:hAnsi="Arial" w:cs="Arial"/>
      <w:b/>
      <w:kern w:val="32"/>
      <w:sz w:val="28"/>
      <w:szCs w:val="28"/>
    </w:rPr>
  </w:style>
  <w:style w:type="character" w:customStyle="1" w:styleId="Heading2Char">
    <w:name w:val="Heading 2 Char"/>
    <w:aliases w:val="Ten dieu Char"/>
    <w:basedOn w:val="DefaultParagraphFont"/>
    <w:link w:val="Heading2"/>
    <w:uiPriority w:val="99"/>
    <w:locked/>
    <w:rsid w:val="007C2FC2"/>
    <w:rPr>
      <w:rFonts w:ascii="Arial" w:hAnsi="Arial" w:cs="Arial"/>
      <w:b/>
      <w:kern w:val="32"/>
      <w:sz w:val="28"/>
      <w:szCs w:val="28"/>
    </w:rPr>
  </w:style>
  <w:style w:type="character" w:customStyle="1" w:styleId="Heading3Char">
    <w:name w:val="Heading 3 Char"/>
    <w:aliases w:val="Ten dieu nho Char"/>
    <w:basedOn w:val="DefaultParagraphFont"/>
    <w:link w:val="Heading3"/>
    <w:uiPriority w:val="99"/>
    <w:locked/>
    <w:rsid w:val="007C2FC2"/>
    <w:rPr>
      <w:rFonts w:ascii="Arial" w:hAnsi="Arial" w:cs="Arial"/>
      <w:b/>
      <w:bCs/>
      <w:i/>
      <w:color w:val="000000"/>
      <w:lang w:val="es-ES"/>
    </w:rPr>
  </w:style>
  <w:style w:type="character" w:customStyle="1" w:styleId="Heading4Char">
    <w:name w:val="Heading 4 Char"/>
    <w:basedOn w:val="DefaultParagraphFont"/>
    <w:link w:val="Heading4"/>
    <w:uiPriority w:val="99"/>
    <w:locked/>
    <w:rsid w:val="00655AB7"/>
    <w:rPr>
      <w:b/>
      <w:bCs/>
      <w:sz w:val="26"/>
      <w:szCs w:val="26"/>
      <w:lang w:val="en-GB"/>
    </w:rPr>
  </w:style>
  <w:style w:type="character" w:customStyle="1" w:styleId="Heading5Char">
    <w:name w:val="Heading 5 Char"/>
    <w:basedOn w:val="DefaultParagraphFont"/>
    <w:link w:val="Heading5"/>
    <w:uiPriority w:val="99"/>
    <w:locked/>
    <w:rsid w:val="007C2FC2"/>
    <w:rPr>
      <w:rFonts w:ascii=".VnTimeH" w:hAnsi=".VnTimeH" w:cs="Times New Roman"/>
      <w:b/>
      <w:bCs/>
      <w:iCs/>
      <w:sz w:val="28"/>
      <w:szCs w:val="28"/>
    </w:rPr>
  </w:style>
  <w:style w:type="character" w:customStyle="1" w:styleId="Heading6Char">
    <w:name w:val="Heading 6 Char"/>
    <w:basedOn w:val="DefaultParagraphFont"/>
    <w:link w:val="Heading6"/>
    <w:uiPriority w:val="99"/>
    <w:locked/>
    <w:rsid w:val="007C2FC2"/>
    <w:rPr>
      <w:rFonts w:cs="Times New Roman"/>
      <w:b/>
      <w:bCs/>
      <w:sz w:val="22"/>
      <w:szCs w:val="22"/>
    </w:rPr>
  </w:style>
  <w:style w:type="character" w:customStyle="1" w:styleId="Heading7Char">
    <w:name w:val="Heading 7 Char"/>
    <w:basedOn w:val="DefaultParagraphFont"/>
    <w:link w:val="Heading7"/>
    <w:uiPriority w:val="99"/>
    <w:locked/>
    <w:rsid w:val="007C2FC2"/>
    <w:rPr>
      <w:rFonts w:cs="Times New Roman"/>
      <w:sz w:val="24"/>
      <w:szCs w:val="24"/>
    </w:rPr>
  </w:style>
  <w:style w:type="character" w:customStyle="1" w:styleId="Heading8Char">
    <w:name w:val="Heading 8 Char"/>
    <w:basedOn w:val="DefaultParagraphFont"/>
    <w:link w:val="Heading8"/>
    <w:uiPriority w:val="99"/>
    <w:locked/>
    <w:rsid w:val="007C2FC2"/>
    <w:rPr>
      <w:rFonts w:cs="Times New Roman"/>
      <w:i/>
      <w:iCs/>
      <w:sz w:val="24"/>
      <w:szCs w:val="24"/>
    </w:rPr>
  </w:style>
  <w:style w:type="character" w:customStyle="1" w:styleId="Heading9Char">
    <w:name w:val="Heading 9 Char"/>
    <w:basedOn w:val="DefaultParagraphFont"/>
    <w:link w:val="Heading9"/>
    <w:uiPriority w:val="99"/>
    <w:locked/>
    <w:rsid w:val="007C2FC2"/>
    <w:rPr>
      <w:rFonts w:ascii="Arial" w:hAnsi="Arial" w:cs="Arial"/>
      <w:sz w:val="22"/>
      <w:szCs w:val="22"/>
    </w:rPr>
  </w:style>
  <w:style w:type="paragraph" w:styleId="Footer">
    <w:name w:val="footer"/>
    <w:basedOn w:val="Normal"/>
    <w:link w:val="FooterChar"/>
    <w:uiPriority w:val="99"/>
    <w:rsid w:val="007C76D0"/>
    <w:pPr>
      <w:tabs>
        <w:tab w:val="center" w:pos="4320"/>
        <w:tab w:val="right" w:pos="8640"/>
      </w:tabs>
      <w:autoSpaceDE/>
      <w:autoSpaceDN/>
      <w:spacing w:line="240" w:lineRule="auto"/>
    </w:pPr>
    <w:rPr>
      <w:rFonts w:ascii="Times New Roman" w:hAnsi="Times New Roman"/>
      <w:sz w:val="28"/>
      <w:szCs w:val="24"/>
      <w:lang w:val="en-US"/>
    </w:rPr>
  </w:style>
  <w:style w:type="character" w:customStyle="1" w:styleId="FooterChar">
    <w:name w:val="Footer Char"/>
    <w:basedOn w:val="DefaultParagraphFont"/>
    <w:link w:val="Footer"/>
    <w:uiPriority w:val="99"/>
    <w:locked/>
    <w:rsid w:val="007C76D0"/>
    <w:rPr>
      <w:rFonts w:cs="Times New Roman"/>
      <w:sz w:val="24"/>
      <w:szCs w:val="24"/>
    </w:rPr>
  </w:style>
  <w:style w:type="character" w:styleId="PageNumber">
    <w:name w:val="page number"/>
    <w:basedOn w:val="DefaultParagraphFont"/>
    <w:uiPriority w:val="99"/>
    <w:rsid w:val="007C76D0"/>
    <w:rPr>
      <w:rFonts w:cs="Times New Roman"/>
    </w:rPr>
  </w:style>
  <w:style w:type="paragraph" w:styleId="BodyTextIndent3">
    <w:name w:val="Body Text Indent 3"/>
    <w:basedOn w:val="Normal"/>
    <w:link w:val="BodyTextIndent3Char"/>
    <w:uiPriority w:val="99"/>
    <w:rsid w:val="007C76D0"/>
    <w:pPr>
      <w:autoSpaceDE/>
      <w:autoSpaceDN/>
      <w:spacing w:before="80" w:line="240" w:lineRule="auto"/>
      <w:ind w:right="43" w:firstLine="720"/>
      <w:jc w:val="both"/>
    </w:pPr>
    <w:rPr>
      <w:rFonts w:ascii="Times New Roman" w:hAnsi="Times New Roman"/>
      <w:sz w:val="28"/>
      <w:szCs w:val="24"/>
      <w:lang w:val="en-US"/>
    </w:rPr>
  </w:style>
  <w:style w:type="character" w:customStyle="1" w:styleId="BodyTextIndent3Char">
    <w:name w:val="Body Text Indent 3 Char"/>
    <w:basedOn w:val="DefaultParagraphFont"/>
    <w:link w:val="BodyTextIndent3"/>
    <w:uiPriority w:val="99"/>
    <w:locked/>
    <w:rsid w:val="007C76D0"/>
    <w:rPr>
      <w:rFonts w:cs="Times New Roman"/>
      <w:sz w:val="24"/>
      <w:szCs w:val="24"/>
    </w:rPr>
  </w:style>
  <w:style w:type="character" w:styleId="Hyperlink">
    <w:name w:val="Hyperlink"/>
    <w:basedOn w:val="DefaultParagraphFont"/>
    <w:uiPriority w:val="99"/>
    <w:rsid w:val="007C76D0"/>
    <w:rPr>
      <w:rFonts w:cs="Times New Roman"/>
      <w:color w:val="0000FF"/>
      <w:u w:val="single"/>
    </w:rPr>
  </w:style>
  <w:style w:type="paragraph" w:styleId="BalloonText">
    <w:name w:val="Balloon Text"/>
    <w:basedOn w:val="Normal"/>
    <w:link w:val="BalloonTextChar"/>
    <w:uiPriority w:val="99"/>
    <w:rsid w:val="007C76D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7C76D0"/>
    <w:rPr>
      <w:rFonts w:ascii="Tahoma" w:hAnsi="Tahoma" w:cs="Tahoma"/>
      <w:sz w:val="16"/>
      <w:szCs w:val="16"/>
      <w:lang w:val="en-GB"/>
    </w:rPr>
  </w:style>
  <w:style w:type="character" w:styleId="FollowedHyperlink">
    <w:name w:val="FollowedHyperlink"/>
    <w:basedOn w:val="DefaultParagraphFont"/>
    <w:uiPriority w:val="99"/>
    <w:rsid w:val="007C76D0"/>
    <w:rPr>
      <w:rFonts w:cs="Times New Roman"/>
      <w:color w:val="800080"/>
      <w:u w:val="single"/>
    </w:rPr>
  </w:style>
  <w:style w:type="character" w:styleId="CommentReference">
    <w:name w:val="annotation reference"/>
    <w:basedOn w:val="DefaultParagraphFont"/>
    <w:uiPriority w:val="99"/>
    <w:rsid w:val="007C76D0"/>
    <w:rPr>
      <w:rFonts w:cs="Times New Roman"/>
      <w:sz w:val="16"/>
    </w:rPr>
  </w:style>
  <w:style w:type="paragraph" w:styleId="CommentText">
    <w:name w:val="annotation text"/>
    <w:basedOn w:val="Normal"/>
    <w:link w:val="CommentTextChar"/>
    <w:uiPriority w:val="99"/>
    <w:rsid w:val="007C76D0"/>
    <w:pPr>
      <w:spacing w:line="240" w:lineRule="auto"/>
    </w:pPr>
    <w:rPr>
      <w:sz w:val="20"/>
      <w:szCs w:val="20"/>
    </w:rPr>
  </w:style>
  <w:style w:type="character" w:customStyle="1" w:styleId="CommentTextChar">
    <w:name w:val="Comment Text Char"/>
    <w:basedOn w:val="DefaultParagraphFont"/>
    <w:link w:val="CommentText"/>
    <w:uiPriority w:val="99"/>
    <w:locked/>
    <w:rsid w:val="007C76D0"/>
    <w:rPr>
      <w:rFonts w:ascii=".VnTime" w:hAnsi=".VnTime" w:cs="Times New Roman"/>
      <w:lang w:val="en-GB"/>
    </w:rPr>
  </w:style>
  <w:style w:type="paragraph" w:styleId="CommentSubject">
    <w:name w:val="annotation subject"/>
    <w:basedOn w:val="CommentText"/>
    <w:next w:val="CommentText"/>
    <w:link w:val="CommentSubjectChar"/>
    <w:uiPriority w:val="99"/>
    <w:rsid w:val="007C76D0"/>
    <w:rPr>
      <w:b/>
      <w:bCs/>
    </w:rPr>
  </w:style>
  <w:style w:type="character" w:customStyle="1" w:styleId="CommentSubjectChar">
    <w:name w:val="Comment Subject Char"/>
    <w:basedOn w:val="CommentTextChar"/>
    <w:link w:val="CommentSubject"/>
    <w:uiPriority w:val="99"/>
    <w:locked/>
    <w:rsid w:val="007C76D0"/>
    <w:rPr>
      <w:rFonts w:ascii=".VnTime" w:hAnsi=".VnTime" w:cs="Times New Roman"/>
      <w:b/>
      <w:bCs/>
      <w:lang w:val="en-GB"/>
    </w:rPr>
  </w:style>
  <w:style w:type="paragraph" w:styleId="NormalWeb">
    <w:name w:val="Normal (Web)"/>
    <w:basedOn w:val="Normal"/>
    <w:uiPriority w:val="99"/>
    <w:semiHidden/>
    <w:rsid w:val="007C76D0"/>
    <w:pPr>
      <w:autoSpaceDE/>
      <w:autoSpaceDN/>
      <w:spacing w:before="100" w:beforeAutospacing="1" w:after="100" w:afterAutospacing="1" w:line="240" w:lineRule="auto"/>
    </w:pPr>
    <w:rPr>
      <w:rFonts w:ascii="Times New Roman" w:hAnsi="Times New Roman"/>
      <w:sz w:val="24"/>
      <w:szCs w:val="24"/>
      <w:lang w:val="en-US"/>
    </w:rPr>
  </w:style>
  <w:style w:type="character" w:customStyle="1" w:styleId="apple-converted-space">
    <w:name w:val="apple-converted-space"/>
    <w:uiPriority w:val="99"/>
    <w:rsid w:val="007C76D0"/>
  </w:style>
  <w:style w:type="paragraph" w:customStyle="1" w:styleId="DefaultParagraphFontParaCharCharCharCharChar">
    <w:name w:val="Default Paragraph Font Para Char Char Char Char Char"/>
    <w:autoRedefine/>
    <w:uiPriority w:val="99"/>
    <w:rsid w:val="007C76D0"/>
    <w:pPr>
      <w:tabs>
        <w:tab w:val="left" w:pos="1152"/>
      </w:tabs>
      <w:spacing w:before="120" w:after="120" w:line="312" w:lineRule="auto"/>
    </w:pPr>
    <w:rPr>
      <w:rFonts w:ascii="Arial" w:hAnsi="Arial" w:cs="Arial"/>
      <w:sz w:val="26"/>
      <w:szCs w:val="26"/>
    </w:rPr>
  </w:style>
  <w:style w:type="paragraph" w:styleId="ListParagraph">
    <w:name w:val="List Paragraph"/>
    <w:basedOn w:val="Normal"/>
    <w:uiPriority w:val="99"/>
    <w:qFormat/>
    <w:rsid w:val="007C76D0"/>
    <w:pPr>
      <w:ind w:left="720"/>
      <w:contextualSpacing/>
    </w:pPr>
  </w:style>
  <w:style w:type="paragraph" w:styleId="BodyTextIndent">
    <w:name w:val="Body Text Indent"/>
    <w:basedOn w:val="Normal"/>
    <w:link w:val="BodyTextIndentChar"/>
    <w:uiPriority w:val="99"/>
    <w:rsid w:val="007C76D0"/>
    <w:pPr>
      <w:autoSpaceDE/>
      <w:autoSpaceDN/>
      <w:spacing w:line="288" w:lineRule="auto"/>
      <w:ind w:firstLine="720"/>
      <w:jc w:val="both"/>
    </w:pPr>
    <w:rPr>
      <w:rFonts w:ascii="Times New Roman" w:hAnsi="Times New Roman"/>
      <w:sz w:val="28"/>
      <w:szCs w:val="28"/>
      <w:lang w:val="en-US"/>
    </w:rPr>
  </w:style>
  <w:style w:type="character" w:customStyle="1" w:styleId="BodyTextIndentChar">
    <w:name w:val="Body Text Indent Char"/>
    <w:basedOn w:val="DefaultParagraphFont"/>
    <w:link w:val="BodyTextIndent"/>
    <w:uiPriority w:val="99"/>
    <w:locked/>
    <w:rsid w:val="007C76D0"/>
    <w:rPr>
      <w:rFonts w:cs="Times New Roman"/>
      <w:sz w:val="28"/>
      <w:szCs w:val="28"/>
    </w:rPr>
  </w:style>
  <w:style w:type="paragraph" w:styleId="BodyTextIndent2">
    <w:name w:val="Body Text Indent 2"/>
    <w:basedOn w:val="Normal"/>
    <w:link w:val="BodyTextIndent2Char"/>
    <w:uiPriority w:val="99"/>
    <w:rsid w:val="007C76D0"/>
    <w:pPr>
      <w:autoSpaceDE/>
      <w:autoSpaceDN/>
      <w:spacing w:line="240" w:lineRule="auto"/>
      <w:ind w:firstLine="567"/>
      <w:jc w:val="center"/>
    </w:pPr>
    <w:rPr>
      <w:rFonts w:ascii="Times New Roman" w:hAnsi="Times New Roman"/>
      <w:sz w:val="28"/>
      <w:szCs w:val="24"/>
      <w:lang w:val="es-ES"/>
    </w:rPr>
  </w:style>
  <w:style w:type="character" w:customStyle="1" w:styleId="BodyTextIndent2Char">
    <w:name w:val="Body Text Indent 2 Char"/>
    <w:basedOn w:val="DefaultParagraphFont"/>
    <w:link w:val="BodyTextIndent2"/>
    <w:uiPriority w:val="99"/>
    <w:locked/>
    <w:rsid w:val="007C76D0"/>
    <w:rPr>
      <w:rFonts w:cs="Times New Roman"/>
      <w:sz w:val="24"/>
      <w:szCs w:val="24"/>
      <w:lang w:val="es-ES"/>
    </w:rPr>
  </w:style>
  <w:style w:type="table" w:styleId="TableGrid">
    <w:name w:val="Table Grid"/>
    <w:basedOn w:val="TableNormal"/>
    <w:uiPriority w:val="99"/>
    <w:rsid w:val="007C76D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7C76D0"/>
    <w:pPr>
      <w:jc w:val="both"/>
    </w:pPr>
    <w:rPr>
      <w:sz w:val="28"/>
      <w:szCs w:val="28"/>
      <w:lang w:val="en-US"/>
    </w:rPr>
  </w:style>
  <w:style w:type="character" w:customStyle="1" w:styleId="BodyTextChar">
    <w:name w:val="Body Text Char"/>
    <w:basedOn w:val="DefaultParagraphFont"/>
    <w:link w:val="BodyText"/>
    <w:uiPriority w:val="99"/>
    <w:locked/>
    <w:rsid w:val="007C76D0"/>
    <w:rPr>
      <w:rFonts w:ascii=".VnTime" w:hAnsi=".VnTime" w:cs="Times New Roman"/>
      <w:sz w:val="28"/>
      <w:szCs w:val="28"/>
    </w:rPr>
  </w:style>
  <w:style w:type="paragraph" w:styleId="Title">
    <w:name w:val="Title"/>
    <w:basedOn w:val="Normal"/>
    <w:link w:val="TitleChar"/>
    <w:uiPriority w:val="99"/>
    <w:qFormat/>
    <w:rsid w:val="007C76D0"/>
    <w:pPr>
      <w:autoSpaceDE/>
      <w:autoSpaceDN/>
      <w:spacing w:line="240" w:lineRule="auto"/>
      <w:jc w:val="center"/>
    </w:pPr>
    <w:rPr>
      <w:rFonts w:ascii=".VnTimeH" w:hAnsi=".VnTimeH"/>
      <w:b/>
      <w:sz w:val="24"/>
      <w:szCs w:val="20"/>
      <w:lang w:val="en-US"/>
    </w:rPr>
  </w:style>
  <w:style w:type="character" w:customStyle="1" w:styleId="TitleChar">
    <w:name w:val="Title Char"/>
    <w:basedOn w:val="DefaultParagraphFont"/>
    <w:link w:val="Title"/>
    <w:uiPriority w:val="99"/>
    <w:locked/>
    <w:rsid w:val="007C76D0"/>
    <w:rPr>
      <w:rFonts w:ascii=".VnTimeH" w:hAnsi=".VnTimeH" w:cs="Times New Roman"/>
      <w:b/>
      <w:sz w:val="24"/>
    </w:rPr>
  </w:style>
  <w:style w:type="paragraph" w:styleId="Subtitle">
    <w:name w:val="Subtitle"/>
    <w:basedOn w:val="Normal"/>
    <w:link w:val="SubtitleChar"/>
    <w:uiPriority w:val="99"/>
    <w:qFormat/>
    <w:rsid w:val="007C76D0"/>
    <w:pPr>
      <w:autoSpaceDE/>
      <w:autoSpaceDN/>
      <w:spacing w:line="240" w:lineRule="auto"/>
    </w:pPr>
    <w:rPr>
      <w:rFonts w:ascii=".VnTimeH" w:hAnsi=".VnTimeH"/>
      <w:b/>
      <w:sz w:val="24"/>
      <w:szCs w:val="20"/>
      <w:lang w:val="en-US"/>
    </w:rPr>
  </w:style>
  <w:style w:type="character" w:customStyle="1" w:styleId="SubtitleChar">
    <w:name w:val="Subtitle Char"/>
    <w:basedOn w:val="DefaultParagraphFont"/>
    <w:link w:val="Subtitle"/>
    <w:uiPriority w:val="99"/>
    <w:locked/>
    <w:rsid w:val="007C76D0"/>
    <w:rPr>
      <w:rFonts w:ascii=".VnTimeH" w:hAnsi=".VnTimeH" w:cs="Times New Roman"/>
      <w:b/>
      <w:sz w:val="24"/>
    </w:rPr>
  </w:style>
  <w:style w:type="paragraph" w:styleId="BodyText2">
    <w:name w:val="Body Text 2"/>
    <w:basedOn w:val="Normal"/>
    <w:link w:val="BodyText2Char"/>
    <w:uiPriority w:val="99"/>
    <w:rsid w:val="007C76D0"/>
    <w:pPr>
      <w:autoSpaceDE/>
      <w:autoSpaceDN/>
      <w:spacing w:line="240" w:lineRule="auto"/>
      <w:jc w:val="both"/>
    </w:pPr>
    <w:rPr>
      <w:sz w:val="28"/>
      <w:szCs w:val="24"/>
      <w:lang w:val="en-US"/>
    </w:rPr>
  </w:style>
  <w:style w:type="character" w:customStyle="1" w:styleId="BodyText2Char">
    <w:name w:val="Body Text 2 Char"/>
    <w:basedOn w:val="DefaultParagraphFont"/>
    <w:link w:val="BodyText2"/>
    <w:uiPriority w:val="99"/>
    <w:locked/>
    <w:rsid w:val="007C76D0"/>
    <w:rPr>
      <w:rFonts w:ascii=".VnTime" w:hAnsi=".VnTime" w:cs="Times New Roman"/>
      <w:sz w:val="24"/>
      <w:szCs w:val="24"/>
    </w:rPr>
  </w:style>
  <w:style w:type="paragraph" w:customStyle="1" w:styleId="CharCharChar">
    <w:name w:val="Char Char Char"/>
    <w:basedOn w:val="Normal"/>
    <w:next w:val="Normal"/>
    <w:autoRedefine/>
    <w:uiPriority w:val="99"/>
    <w:semiHidden/>
    <w:rsid w:val="007C76D0"/>
    <w:pPr>
      <w:autoSpaceDE/>
      <w:autoSpaceDN/>
      <w:spacing w:before="120" w:after="120" w:line="312" w:lineRule="auto"/>
    </w:pPr>
    <w:rPr>
      <w:rFonts w:ascii="Times New Roman" w:hAnsi="Times New Roman"/>
      <w:sz w:val="28"/>
      <w:szCs w:val="28"/>
      <w:lang w:val="en-US"/>
    </w:rPr>
  </w:style>
  <w:style w:type="paragraph" w:styleId="Revision">
    <w:name w:val="Revision"/>
    <w:hidden/>
    <w:uiPriority w:val="99"/>
    <w:semiHidden/>
    <w:rsid w:val="007C76D0"/>
    <w:rPr>
      <w:rFonts w:ascii=".VnTime" w:hAnsi=".VnTime"/>
      <w:sz w:val="26"/>
      <w:szCs w:val="26"/>
      <w:lang w:val="en-GB"/>
    </w:rPr>
  </w:style>
  <w:style w:type="character" w:customStyle="1" w:styleId="normal-h1">
    <w:name w:val="normal-h1"/>
    <w:basedOn w:val="DefaultParagraphFont"/>
    <w:uiPriority w:val="99"/>
    <w:rsid w:val="007C76D0"/>
    <w:rPr>
      <w:rFonts w:ascii=".VnTime" w:hAnsi=".VnTime" w:cs="Times New Roman"/>
      <w:color w:val="0000FF"/>
      <w:sz w:val="24"/>
      <w:szCs w:val="24"/>
    </w:rPr>
  </w:style>
  <w:style w:type="paragraph" w:styleId="Header">
    <w:name w:val="header"/>
    <w:basedOn w:val="Normal"/>
    <w:link w:val="HeaderChar"/>
    <w:uiPriority w:val="99"/>
    <w:rsid w:val="007C76D0"/>
    <w:pPr>
      <w:tabs>
        <w:tab w:val="center" w:pos="4680"/>
        <w:tab w:val="right" w:pos="9360"/>
      </w:tabs>
      <w:spacing w:line="240" w:lineRule="auto"/>
    </w:pPr>
  </w:style>
  <w:style w:type="character" w:customStyle="1" w:styleId="HeaderChar">
    <w:name w:val="Header Char"/>
    <w:basedOn w:val="DefaultParagraphFont"/>
    <w:link w:val="Header"/>
    <w:uiPriority w:val="99"/>
    <w:locked/>
    <w:rsid w:val="007C76D0"/>
    <w:rPr>
      <w:rFonts w:ascii=".VnTime" w:hAnsi=".VnTime" w:cs="Times New Roman"/>
      <w:sz w:val="26"/>
      <w:szCs w:val="2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locked="1" w:uiPriority="0"/>
    <w:lsdException w:name="caption" w:locked="1" w:uiPriority="0" w:qFormat="1"/>
    <w:lsdException w:name="annotation reference" w:locked="1" w:uiPriority="0"/>
    <w:lsdException w:name="page number"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Body Text 2" w:locked="1" w:uiPriority="0"/>
    <w:lsdException w:name="Body Text Indent 2" w:locked="1" w:uiPriority="0"/>
    <w:lsdException w:name="Hyperlink" w:locked="1" w:uiPriority="0"/>
    <w:lsdException w:name="FollowedHyperlink" w:locked="1" w:uiPriority="0"/>
    <w:lsdException w:name="Strong" w:locked="1" w:semiHidden="0" w:uiPriority="0" w:unhideWhenUsed="0" w:qFormat="1"/>
    <w:lsdException w:name="Emphasis" w:locked="1" w:semiHidden="0" w:uiPriority="0" w:unhideWhenUsed="0" w:qFormat="1"/>
    <w:lsdException w:name="annotation subject" w:locked="1" w:uiPriority="0"/>
    <w:lsdException w:name="Balloon Text" w:locked="1" w:semiHidden="0" w:uiPriority="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6D0"/>
    <w:pPr>
      <w:autoSpaceDE w:val="0"/>
      <w:autoSpaceDN w:val="0"/>
      <w:spacing w:line="360" w:lineRule="auto"/>
    </w:pPr>
    <w:rPr>
      <w:rFonts w:ascii=".VnTime" w:hAnsi=".VnTime"/>
      <w:sz w:val="26"/>
      <w:szCs w:val="26"/>
      <w:lang w:val="en-GB"/>
    </w:rPr>
  </w:style>
  <w:style w:type="paragraph" w:styleId="Heading1">
    <w:name w:val="heading 1"/>
    <w:aliases w:val="Ten phan"/>
    <w:basedOn w:val="Normal"/>
    <w:next w:val="Normal"/>
    <w:link w:val="Heading1Char"/>
    <w:autoRedefine/>
    <w:uiPriority w:val="99"/>
    <w:qFormat/>
    <w:rsid w:val="007C2FC2"/>
    <w:pPr>
      <w:widowControl w:val="0"/>
      <w:numPr>
        <w:numId w:val="8"/>
      </w:numPr>
      <w:spacing w:before="240" w:after="480" w:line="264" w:lineRule="auto"/>
      <w:jc w:val="center"/>
      <w:outlineLvl w:val="0"/>
    </w:pPr>
    <w:rPr>
      <w:rFonts w:ascii="Arial" w:hAnsi="Arial" w:cs="Arial"/>
      <w:b/>
      <w:kern w:val="32"/>
    </w:rPr>
  </w:style>
  <w:style w:type="paragraph" w:styleId="Heading2">
    <w:name w:val="heading 2"/>
    <w:aliases w:val="Ten dieu"/>
    <w:basedOn w:val="Heading1"/>
    <w:next w:val="Heading1"/>
    <w:link w:val="Heading2Char"/>
    <w:autoRedefine/>
    <w:uiPriority w:val="99"/>
    <w:qFormat/>
    <w:rsid w:val="007C2FC2"/>
    <w:pPr>
      <w:numPr>
        <w:ilvl w:val="1"/>
      </w:numPr>
      <w:spacing w:before="120" w:after="60" w:line="300" w:lineRule="exact"/>
      <w:jc w:val="left"/>
      <w:outlineLvl w:val="1"/>
    </w:pPr>
    <w:rPr>
      <w:sz w:val="24"/>
    </w:rPr>
  </w:style>
  <w:style w:type="paragraph" w:styleId="Heading3">
    <w:name w:val="heading 3"/>
    <w:aliases w:val="Ten dieu nho"/>
    <w:basedOn w:val="Normal"/>
    <w:next w:val="Normal"/>
    <w:link w:val="Heading3Char"/>
    <w:autoRedefine/>
    <w:uiPriority w:val="99"/>
    <w:qFormat/>
    <w:rsid w:val="007C2FC2"/>
    <w:pPr>
      <w:numPr>
        <w:ilvl w:val="2"/>
        <w:numId w:val="8"/>
      </w:numPr>
      <w:tabs>
        <w:tab w:val="left" w:pos="720"/>
      </w:tabs>
      <w:spacing w:after="120"/>
      <w:outlineLvl w:val="2"/>
    </w:pPr>
    <w:rPr>
      <w:rFonts w:ascii="Arial" w:hAnsi="Arial" w:cs="Arial"/>
      <w:b/>
      <w:bCs/>
      <w:i/>
      <w:color w:val="000000"/>
      <w:sz w:val="20"/>
      <w:szCs w:val="20"/>
      <w:lang w:val="es-ES"/>
    </w:rPr>
  </w:style>
  <w:style w:type="paragraph" w:styleId="Heading4">
    <w:name w:val="heading 4"/>
    <w:basedOn w:val="Normal"/>
    <w:next w:val="Normal"/>
    <w:link w:val="Heading4Char"/>
    <w:autoRedefine/>
    <w:uiPriority w:val="99"/>
    <w:qFormat/>
    <w:rsid w:val="00655AB7"/>
    <w:pPr>
      <w:tabs>
        <w:tab w:val="left" w:pos="720"/>
        <w:tab w:val="left" w:pos="851"/>
      </w:tabs>
      <w:snapToGrid w:val="0"/>
      <w:spacing w:after="120"/>
      <w:jc w:val="center"/>
      <w:outlineLvl w:val="3"/>
    </w:pPr>
    <w:rPr>
      <w:rFonts w:ascii="Times New Roman" w:hAnsi="Times New Roman"/>
      <w:b/>
      <w:bCs/>
    </w:rPr>
  </w:style>
  <w:style w:type="paragraph" w:styleId="Heading5">
    <w:name w:val="heading 5"/>
    <w:basedOn w:val="Normal"/>
    <w:next w:val="Normal"/>
    <w:link w:val="Heading5Char"/>
    <w:autoRedefine/>
    <w:uiPriority w:val="99"/>
    <w:qFormat/>
    <w:rsid w:val="007C2FC2"/>
    <w:pPr>
      <w:numPr>
        <w:ilvl w:val="4"/>
        <w:numId w:val="8"/>
      </w:numPr>
      <w:spacing w:before="240" w:after="60" w:line="312" w:lineRule="auto"/>
      <w:jc w:val="center"/>
      <w:outlineLvl w:val="4"/>
    </w:pPr>
    <w:rPr>
      <w:rFonts w:ascii=".VnTimeH" w:hAnsi=".VnTimeH"/>
      <w:b/>
      <w:bCs/>
      <w:iCs/>
    </w:rPr>
  </w:style>
  <w:style w:type="paragraph" w:styleId="Heading6">
    <w:name w:val="heading 6"/>
    <w:basedOn w:val="Normal"/>
    <w:next w:val="Normal"/>
    <w:link w:val="Heading6Char"/>
    <w:uiPriority w:val="99"/>
    <w:qFormat/>
    <w:rsid w:val="007C2FC2"/>
    <w:pPr>
      <w:numPr>
        <w:ilvl w:val="5"/>
        <w:numId w:val="8"/>
      </w:numPr>
      <w:spacing w:before="240" w:after="60" w:line="312" w:lineRule="auto"/>
      <w:jc w:val="both"/>
      <w:outlineLvl w:val="5"/>
    </w:pPr>
    <w:rPr>
      <w:b/>
      <w:bCs/>
      <w:sz w:val="22"/>
      <w:szCs w:val="22"/>
    </w:rPr>
  </w:style>
  <w:style w:type="paragraph" w:styleId="Heading7">
    <w:name w:val="heading 7"/>
    <w:basedOn w:val="Normal"/>
    <w:next w:val="Normal"/>
    <w:link w:val="Heading7Char"/>
    <w:uiPriority w:val="99"/>
    <w:qFormat/>
    <w:rsid w:val="007C2FC2"/>
    <w:pPr>
      <w:numPr>
        <w:ilvl w:val="6"/>
        <w:numId w:val="8"/>
      </w:numPr>
      <w:spacing w:before="240" w:after="60" w:line="312" w:lineRule="auto"/>
      <w:jc w:val="both"/>
      <w:outlineLvl w:val="6"/>
    </w:pPr>
    <w:rPr>
      <w:sz w:val="24"/>
      <w:szCs w:val="24"/>
    </w:rPr>
  </w:style>
  <w:style w:type="paragraph" w:styleId="Heading8">
    <w:name w:val="heading 8"/>
    <w:basedOn w:val="Normal"/>
    <w:next w:val="Normal"/>
    <w:link w:val="Heading8Char"/>
    <w:uiPriority w:val="99"/>
    <w:qFormat/>
    <w:rsid w:val="007C2FC2"/>
    <w:pPr>
      <w:numPr>
        <w:ilvl w:val="7"/>
        <w:numId w:val="8"/>
      </w:numPr>
      <w:spacing w:before="240" w:after="60" w:line="312" w:lineRule="auto"/>
      <w:jc w:val="both"/>
      <w:outlineLvl w:val="7"/>
    </w:pPr>
    <w:rPr>
      <w:i/>
      <w:iCs/>
      <w:sz w:val="24"/>
      <w:szCs w:val="24"/>
    </w:rPr>
  </w:style>
  <w:style w:type="paragraph" w:styleId="Heading9">
    <w:name w:val="heading 9"/>
    <w:basedOn w:val="Normal"/>
    <w:next w:val="Normal"/>
    <w:link w:val="Heading9Char"/>
    <w:uiPriority w:val="99"/>
    <w:qFormat/>
    <w:rsid w:val="007C2FC2"/>
    <w:pPr>
      <w:numPr>
        <w:ilvl w:val="8"/>
        <w:numId w:val="8"/>
      </w:numPr>
      <w:spacing w:before="240" w:after="60" w:line="312" w:lineRule="auto"/>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en phan Char"/>
    <w:basedOn w:val="DefaultParagraphFont"/>
    <w:link w:val="Heading1"/>
    <w:uiPriority w:val="99"/>
    <w:locked/>
    <w:rsid w:val="007C2FC2"/>
    <w:rPr>
      <w:rFonts w:ascii="Arial" w:hAnsi="Arial" w:cs="Arial"/>
      <w:b/>
      <w:kern w:val="32"/>
      <w:sz w:val="28"/>
      <w:szCs w:val="28"/>
    </w:rPr>
  </w:style>
  <w:style w:type="character" w:customStyle="1" w:styleId="Heading2Char">
    <w:name w:val="Heading 2 Char"/>
    <w:aliases w:val="Ten dieu Char"/>
    <w:basedOn w:val="DefaultParagraphFont"/>
    <w:link w:val="Heading2"/>
    <w:uiPriority w:val="99"/>
    <w:locked/>
    <w:rsid w:val="007C2FC2"/>
    <w:rPr>
      <w:rFonts w:ascii="Arial" w:hAnsi="Arial" w:cs="Arial"/>
      <w:b/>
      <w:kern w:val="32"/>
      <w:sz w:val="28"/>
      <w:szCs w:val="28"/>
    </w:rPr>
  </w:style>
  <w:style w:type="character" w:customStyle="1" w:styleId="Heading3Char">
    <w:name w:val="Heading 3 Char"/>
    <w:aliases w:val="Ten dieu nho Char"/>
    <w:basedOn w:val="DefaultParagraphFont"/>
    <w:link w:val="Heading3"/>
    <w:uiPriority w:val="99"/>
    <w:locked/>
    <w:rsid w:val="007C2FC2"/>
    <w:rPr>
      <w:rFonts w:ascii="Arial" w:hAnsi="Arial" w:cs="Arial"/>
      <w:b/>
      <w:bCs/>
      <w:i/>
      <w:color w:val="000000"/>
      <w:lang w:val="es-ES"/>
    </w:rPr>
  </w:style>
  <w:style w:type="character" w:customStyle="1" w:styleId="Heading4Char">
    <w:name w:val="Heading 4 Char"/>
    <w:basedOn w:val="DefaultParagraphFont"/>
    <w:link w:val="Heading4"/>
    <w:uiPriority w:val="99"/>
    <w:locked/>
    <w:rsid w:val="00655AB7"/>
    <w:rPr>
      <w:b/>
      <w:bCs/>
      <w:sz w:val="26"/>
      <w:szCs w:val="26"/>
      <w:lang w:val="en-GB"/>
    </w:rPr>
  </w:style>
  <w:style w:type="character" w:customStyle="1" w:styleId="Heading5Char">
    <w:name w:val="Heading 5 Char"/>
    <w:basedOn w:val="DefaultParagraphFont"/>
    <w:link w:val="Heading5"/>
    <w:uiPriority w:val="99"/>
    <w:locked/>
    <w:rsid w:val="007C2FC2"/>
    <w:rPr>
      <w:rFonts w:ascii=".VnTimeH" w:hAnsi=".VnTimeH" w:cs="Times New Roman"/>
      <w:b/>
      <w:bCs/>
      <w:iCs/>
      <w:sz w:val="28"/>
      <w:szCs w:val="28"/>
    </w:rPr>
  </w:style>
  <w:style w:type="character" w:customStyle="1" w:styleId="Heading6Char">
    <w:name w:val="Heading 6 Char"/>
    <w:basedOn w:val="DefaultParagraphFont"/>
    <w:link w:val="Heading6"/>
    <w:uiPriority w:val="99"/>
    <w:locked/>
    <w:rsid w:val="007C2FC2"/>
    <w:rPr>
      <w:rFonts w:cs="Times New Roman"/>
      <w:b/>
      <w:bCs/>
      <w:sz w:val="22"/>
      <w:szCs w:val="22"/>
    </w:rPr>
  </w:style>
  <w:style w:type="character" w:customStyle="1" w:styleId="Heading7Char">
    <w:name w:val="Heading 7 Char"/>
    <w:basedOn w:val="DefaultParagraphFont"/>
    <w:link w:val="Heading7"/>
    <w:uiPriority w:val="99"/>
    <w:locked/>
    <w:rsid w:val="007C2FC2"/>
    <w:rPr>
      <w:rFonts w:cs="Times New Roman"/>
      <w:sz w:val="24"/>
      <w:szCs w:val="24"/>
    </w:rPr>
  </w:style>
  <w:style w:type="character" w:customStyle="1" w:styleId="Heading8Char">
    <w:name w:val="Heading 8 Char"/>
    <w:basedOn w:val="DefaultParagraphFont"/>
    <w:link w:val="Heading8"/>
    <w:uiPriority w:val="99"/>
    <w:locked/>
    <w:rsid w:val="007C2FC2"/>
    <w:rPr>
      <w:rFonts w:cs="Times New Roman"/>
      <w:i/>
      <w:iCs/>
      <w:sz w:val="24"/>
      <w:szCs w:val="24"/>
    </w:rPr>
  </w:style>
  <w:style w:type="character" w:customStyle="1" w:styleId="Heading9Char">
    <w:name w:val="Heading 9 Char"/>
    <w:basedOn w:val="DefaultParagraphFont"/>
    <w:link w:val="Heading9"/>
    <w:uiPriority w:val="99"/>
    <w:locked/>
    <w:rsid w:val="007C2FC2"/>
    <w:rPr>
      <w:rFonts w:ascii="Arial" w:hAnsi="Arial" w:cs="Arial"/>
      <w:sz w:val="22"/>
      <w:szCs w:val="22"/>
    </w:rPr>
  </w:style>
  <w:style w:type="paragraph" w:styleId="Footer">
    <w:name w:val="footer"/>
    <w:basedOn w:val="Normal"/>
    <w:link w:val="FooterChar"/>
    <w:uiPriority w:val="99"/>
    <w:rsid w:val="007C76D0"/>
    <w:pPr>
      <w:tabs>
        <w:tab w:val="center" w:pos="4320"/>
        <w:tab w:val="right" w:pos="8640"/>
      </w:tabs>
      <w:autoSpaceDE/>
      <w:autoSpaceDN/>
      <w:spacing w:line="240" w:lineRule="auto"/>
    </w:pPr>
    <w:rPr>
      <w:rFonts w:ascii="Times New Roman" w:hAnsi="Times New Roman"/>
      <w:sz w:val="28"/>
      <w:szCs w:val="24"/>
      <w:lang w:val="en-US"/>
    </w:rPr>
  </w:style>
  <w:style w:type="character" w:customStyle="1" w:styleId="FooterChar">
    <w:name w:val="Footer Char"/>
    <w:basedOn w:val="DefaultParagraphFont"/>
    <w:link w:val="Footer"/>
    <w:uiPriority w:val="99"/>
    <w:locked/>
    <w:rsid w:val="007C76D0"/>
    <w:rPr>
      <w:rFonts w:cs="Times New Roman"/>
      <w:sz w:val="24"/>
      <w:szCs w:val="24"/>
    </w:rPr>
  </w:style>
  <w:style w:type="character" w:styleId="PageNumber">
    <w:name w:val="page number"/>
    <w:basedOn w:val="DefaultParagraphFont"/>
    <w:uiPriority w:val="99"/>
    <w:rsid w:val="007C76D0"/>
    <w:rPr>
      <w:rFonts w:cs="Times New Roman"/>
    </w:rPr>
  </w:style>
  <w:style w:type="paragraph" w:styleId="BodyTextIndent3">
    <w:name w:val="Body Text Indent 3"/>
    <w:basedOn w:val="Normal"/>
    <w:link w:val="BodyTextIndent3Char"/>
    <w:uiPriority w:val="99"/>
    <w:rsid w:val="007C76D0"/>
    <w:pPr>
      <w:autoSpaceDE/>
      <w:autoSpaceDN/>
      <w:spacing w:before="80" w:line="240" w:lineRule="auto"/>
      <w:ind w:right="43" w:firstLine="720"/>
      <w:jc w:val="both"/>
    </w:pPr>
    <w:rPr>
      <w:rFonts w:ascii="Times New Roman" w:hAnsi="Times New Roman"/>
      <w:sz w:val="28"/>
      <w:szCs w:val="24"/>
      <w:lang w:val="en-US"/>
    </w:rPr>
  </w:style>
  <w:style w:type="character" w:customStyle="1" w:styleId="BodyTextIndent3Char">
    <w:name w:val="Body Text Indent 3 Char"/>
    <w:basedOn w:val="DefaultParagraphFont"/>
    <w:link w:val="BodyTextIndent3"/>
    <w:uiPriority w:val="99"/>
    <w:locked/>
    <w:rsid w:val="007C76D0"/>
    <w:rPr>
      <w:rFonts w:cs="Times New Roman"/>
      <w:sz w:val="24"/>
      <w:szCs w:val="24"/>
    </w:rPr>
  </w:style>
  <w:style w:type="character" w:styleId="Hyperlink">
    <w:name w:val="Hyperlink"/>
    <w:basedOn w:val="DefaultParagraphFont"/>
    <w:uiPriority w:val="99"/>
    <w:rsid w:val="007C76D0"/>
    <w:rPr>
      <w:rFonts w:cs="Times New Roman"/>
      <w:color w:val="0000FF"/>
      <w:u w:val="single"/>
    </w:rPr>
  </w:style>
  <w:style w:type="paragraph" w:styleId="BalloonText">
    <w:name w:val="Balloon Text"/>
    <w:basedOn w:val="Normal"/>
    <w:link w:val="BalloonTextChar"/>
    <w:uiPriority w:val="99"/>
    <w:rsid w:val="007C76D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7C76D0"/>
    <w:rPr>
      <w:rFonts w:ascii="Tahoma" w:hAnsi="Tahoma" w:cs="Tahoma"/>
      <w:sz w:val="16"/>
      <w:szCs w:val="16"/>
      <w:lang w:val="en-GB"/>
    </w:rPr>
  </w:style>
  <w:style w:type="character" w:styleId="FollowedHyperlink">
    <w:name w:val="FollowedHyperlink"/>
    <w:basedOn w:val="DefaultParagraphFont"/>
    <w:uiPriority w:val="99"/>
    <w:rsid w:val="007C76D0"/>
    <w:rPr>
      <w:rFonts w:cs="Times New Roman"/>
      <w:color w:val="800080"/>
      <w:u w:val="single"/>
    </w:rPr>
  </w:style>
  <w:style w:type="character" w:styleId="CommentReference">
    <w:name w:val="annotation reference"/>
    <w:basedOn w:val="DefaultParagraphFont"/>
    <w:uiPriority w:val="99"/>
    <w:rsid w:val="007C76D0"/>
    <w:rPr>
      <w:rFonts w:cs="Times New Roman"/>
      <w:sz w:val="16"/>
    </w:rPr>
  </w:style>
  <w:style w:type="paragraph" w:styleId="CommentText">
    <w:name w:val="annotation text"/>
    <w:basedOn w:val="Normal"/>
    <w:link w:val="CommentTextChar"/>
    <w:uiPriority w:val="99"/>
    <w:rsid w:val="007C76D0"/>
    <w:pPr>
      <w:spacing w:line="240" w:lineRule="auto"/>
    </w:pPr>
    <w:rPr>
      <w:sz w:val="20"/>
      <w:szCs w:val="20"/>
    </w:rPr>
  </w:style>
  <w:style w:type="character" w:customStyle="1" w:styleId="CommentTextChar">
    <w:name w:val="Comment Text Char"/>
    <w:basedOn w:val="DefaultParagraphFont"/>
    <w:link w:val="CommentText"/>
    <w:uiPriority w:val="99"/>
    <w:locked/>
    <w:rsid w:val="007C76D0"/>
    <w:rPr>
      <w:rFonts w:ascii=".VnTime" w:hAnsi=".VnTime" w:cs="Times New Roman"/>
      <w:lang w:val="en-GB"/>
    </w:rPr>
  </w:style>
  <w:style w:type="paragraph" w:styleId="CommentSubject">
    <w:name w:val="annotation subject"/>
    <w:basedOn w:val="CommentText"/>
    <w:next w:val="CommentText"/>
    <w:link w:val="CommentSubjectChar"/>
    <w:uiPriority w:val="99"/>
    <w:rsid w:val="007C76D0"/>
    <w:rPr>
      <w:b/>
      <w:bCs/>
    </w:rPr>
  </w:style>
  <w:style w:type="character" w:customStyle="1" w:styleId="CommentSubjectChar">
    <w:name w:val="Comment Subject Char"/>
    <w:basedOn w:val="CommentTextChar"/>
    <w:link w:val="CommentSubject"/>
    <w:uiPriority w:val="99"/>
    <w:locked/>
    <w:rsid w:val="007C76D0"/>
    <w:rPr>
      <w:rFonts w:ascii=".VnTime" w:hAnsi=".VnTime" w:cs="Times New Roman"/>
      <w:b/>
      <w:bCs/>
      <w:lang w:val="en-GB"/>
    </w:rPr>
  </w:style>
  <w:style w:type="paragraph" w:styleId="NormalWeb">
    <w:name w:val="Normal (Web)"/>
    <w:basedOn w:val="Normal"/>
    <w:uiPriority w:val="99"/>
    <w:semiHidden/>
    <w:rsid w:val="007C76D0"/>
    <w:pPr>
      <w:autoSpaceDE/>
      <w:autoSpaceDN/>
      <w:spacing w:before="100" w:beforeAutospacing="1" w:after="100" w:afterAutospacing="1" w:line="240" w:lineRule="auto"/>
    </w:pPr>
    <w:rPr>
      <w:rFonts w:ascii="Times New Roman" w:hAnsi="Times New Roman"/>
      <w:sz w:val="24"/>
      <w:szCs w:val="24"/>
      <w:lang w:val="en-US"/>
    </w:rPr>
  </w:style>
  <w:style w:type="character" w:customStyle="1" w:styleId="apple-converted-space">
    <w:name w:val="apple-converted-space"/>
    <w:uiPriority w:val="99"/>
    <w:rsid w:val="007C76D0"/>
  </w:style>
  <w:style w:type="paragraph" w:customStyle="1" w:styleId="DefaultParagraphFontParaCharCharCharCharChar">
    <w:name w:val="Default Paragraph Font Para Char Char Char Char Char"/>
    <w:autoRedefine/>
    <w:uiPriority w:val="99"/>
    <w:rsid w:val="007C76D0"/>
    <w:pPr>
      <w:tabs>
        <w:tab w:val="left" w:pos="1152"/>
      </w:tabs>
      <w:spacing w:before="120" w:after="120" w:line="312" w:lineRule="auto"/>
    </w:pPr>
    <w:rPr>
      <w:rFonts w:ascii="Arial" w:hAnsi="Arial" w:cs="Arial"/>
      <w:sz w:val="26"/>
      <w:szCs w:val="26"/>
    </w:rPr>
  </w:style>
  <w:style w:type="paragraph" w:styleId="ListParagraph">
    <w:name w:val="List Paragraph"/>
    <w:basedOn w:val="Normal"/>
    <w:uiPriority w:val="99"/>
    <w:qFormat/>
    <w:rsid w:val="007C76D0"/>
    <w:pPr>
      <w:ind w:left="720"/>
      <w:contextualSpacing/>
    </w:pPr>
  </w:style>
  <w:style w:type="paragraph" w:styleId="BodyTextIndent">
    <w:name w:val="Body Text Indent"/>
    <w:basedOn w:val="Normal"/>
    <w:link w:val="BodyTextIndentChar"/>
    <w:uiPriority w:val="99"/>
    <w:rsid w:val="007C76D0"/>
    <w:pPr>
      <w:autoSpaceDE/>
      <w:autoSpaceDN/>
      <w:spacing w:line="288" w:lineRule="auto"/>
      <w:ind w:firstLine="720"/>
      <w:jc w:val="both"/>
    </w:pPr>
    <w:rPr>
      <w:rFonts w:ascii="Times New Roman" w:hAnsi="Times New Roman"/>
      <w:sz w:val="28"/>
      <w:szCs w:val="28"/>
      <w:lang w:val="en-US"/>
    </w:rPr>
  </w:style>
  <w:style w:type="character" w:customStyle="1" w:styleId="BodyTextIndentChar">
    <w:name w:val="Body Text Indent Char"/>
    <w:basedOn w:val="DefaultParagraphFont"/>
    <w:link w:val="BodyTextIndent"/>
    <w:uiPriority w:val="99"/>
    <w:locked/>
    <w:rsid w:val="007C76D0"/>
    <w:rPr>
      <w:rFonts w:cs="Times New Roman"/>
      <w:sz w:val="28"/>
      <w:szCs w:val="28"/>
    </w:rPr>
  </w:style>
  <w:style w:type="paragraph" w:styleId="BodyTextIndent2">
    <w:name w:val="Body Text Indent 2"/>
    <w:basedOn w:val="Normal"/>
    <w:link w:val="BodyTextIndent2Char"/>
    <w:uiPriority w:val="99"/>
    <w:rsid w:val="007C76D0"/>
    <w:pPr>
      <w:autoSpaceDE/>
      <w:autoSpaceDN/>
      <w:spacing w:line="240" w:lineRule="auto"/>
      <w:ind w:firstLine="567"/>
      <w:jc w:val="center"/>
    </w:pPr>
    <w:rPr>
      <w:rFonts w:ascii="Times New Roman" w:hAnsi="Times New Roman"/>
      <w:sz w:val="28"/>
      <w:szCs w:val="24"/>
      <w:lang w:val="es-ES"/>
    </w:rPr>
  </w:style>
  <w:style w:type="character" w:customStyle="1" w:styleId="BodyTextIndent2Char">
    <w:name w:val="Body Text Indent 2 Char"/>
    <w:basedOn w:val="DefaultParagraphFont"/>
    <w:link w:val="BodyTextIndent2"/>
    <w:uiPriority w:val="99"/>
    <w:locked/>
    <w:rsid w:val="007C76D0"/>
    <w:rPr>
      <w:rFonts w:cs="Times New Roman"/>
      <w:sz w:val="24"/>
      <w:szCs w:val="24"/>
      <w:lang w:val="es-ES"/>
    </w:rPr>
  </w:style>
  <w:style w:type="table" w:styleId="TableGrid">
    <w:name w:val="Table Grid"/>
    <w:basedOn w:val="TableNormal"/>
    <w:uiPriority w:val="99"/>
    <w:rsid w:val="007C76D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7C76D0"/>
    <w:pPr>
      <w:jc w:val="both"/>
    </w:pPr>
    <w:rPr>
      <w:sz w:val="28"/>
      <w:szCs w:val="28"/>
      <w:lang w:val="en-US"/>
    </w:rPr>
  </w:style>
  <w:style w:type="character" w:customStyle="1" w:styleId="BodyTextChar">
    <w:name w:val="Body Text Char"/>
    <w:basedOn w:val="DefaultParagraphFont"/>
    <w:link w:val="BodyText"/>
    <w:uiPriority w:val="99"/>
    <w:locked/>
    <w:rsid w:val="007C76D0"/>
    <w:rPr>
      <w:rFonts w:ascii=".VnTime" w:hAnsi=".VnTime" w:cs="Times New Roman"/>
      <w:sz w:val="28"/>
      <w:szCs w:val="28"/>
    </w:rPr>
  </w:style>
  <w:style w:type="paragraph" w:styleId="Title">
    <w:name w:val="Title"/>
    <w:basedOn w:val="Normal"/>
    <w:link w:val="TitleChar"/>
    <w:uiPriority w:val="99"/>
    <w:qFormat/>
    <w:rsid w:val="007C76D0"/>
    <w:pPr>
      <w:autoSpaceDE/>
      <w:autoSpaceDN/>
      <w:spacing w:line="240" w:lineRule="auto"/>
      <w:jc w:val="center"/>
    </w:pPr>
    <w:rPr>
      <w:rFonts w:ascii=".VnTimeH" w:hAnsi=".VnTimeH"/>
      <w:b/>
      <w:sz w:val="24"/>
      <w:szCs w:val="20"/>
      <w:lang w:val="en-US"/>
    </w:rPr>
  </w:style>
  <w:style w:type="character" w:customStyle="1" w:styleId="TitleChar">
    <w:name w:val="Title Char"/>
    <w:basedOn w:val="DefaultParagraphFont"/>
    <w:link w:val="Title"/>
    <w:uiPriority w:val="99"/>
    <w:locked/>
    <w:rsid w:val="007C76D0"/>
    <w:rPr>
      <w:rFonts w:ascii=".VnTimeH" w:hAnsi=".VnTimeH" w:cs="Times New Roman"/>
      <w:b/>
      <w:sz w:val="24"/>
    </w:rPr>
  </w:style>
  <w:style w:type="paragraph" w:styleId="Subtitle">
    <w:name w:val="Subtitle"/>
    <w:basedOn w:val="Normal"/>
    <w:link w:val="SubtitleChar"/>
    <w:uiPriority w:val="99"/>
    <w:qFormat/>
    <w:rsid w:val="007C76D0"/>
    <w:pPr>
      <w:autoSpaceDE/>
      <w:autoSpaceDN/>
      <w:spacing w:line="240" w:lineRule="auto"/>
    </w:pPr>
    <w:rPr>
      <w:rFonts w:ascii=".VnTimeH" w:hAnsi=".VnTimeH"/>
      <w:b/>
      <w:sz w:val="24"/>
      <w:szCs w:val="20"/>
      <w:lang w:val="en-US"/>
    </w:rPr>
  </w:style>
  <w:style w:type="character" w:customStyle="1" w:styleId="SubtitleChar">
    <w:name w:val="Subtitle Char"/>
    <w:basedOn w:val="DefaultParagraphFont"/>
    <w:link w:val="Subtitle"/>
    <w:uiPriority w:val="99"/>
    <w:locked/>
    <w:rsid w:val="007C76D0"/>
    <w:rPr>
      <w:rFonts w:ascii=".VnTimeH" w:hAnsi=".VnTimeH" w:cs="Times New Roman"/>
      <w:b/>
      <w:sz w:val="24"/>
    </w:rPr>
  </w:style>
  <w:style w:type="paragraph" w:styleId="BodyText2">
    <w:name w:val="Body Text 2"/>
    <w:basedOn w:val="Normal"/>
    <w:link w:val="BodyText2Char"/>
    <w:uiPriority w:val="99"/>
    <w:rsid w:val="007C76D0"/>
    <w:pPr>
      <w:autoSpaceDE/>
      <w:autoSpaceDN/>
      <w:spacing w:line="240" w:lineRule="auto"/>
      <w:jc w:val="both"/>
    </w:pPr>
    <w:rPr>
      <w:sz w:val="28"/>
      <w:szCs w:val="24"/>
      <w:lang w:val="en-US"/>
    </w:rPr>
  </w:style>
  <w:style w:type="character" w:customStyle="1" w:styleId="BodyText2Char">
    <w:name w:val="Body Text 2 Char"/>
    <w:basedOn w:val="DefaultParagraphFont"/>
    <w:link w:val="BodyText2"/>
    <w:uiPriority w:val="99"/>
    <w:locked/>
    <w:rsid w:val="007C76D0"/>
    <w:rPr>
      <w:rFonts w:ascii=".VnTime" w:hAnsi=".VnTime" w:cs="Times New Roman"/>
      <w:sz w:val="24"/>
      <w:szCs w:val="24"/>
    </w:rPr>
  </w:style>
  <w:style w:type="paragraph" w:customStyle="1" w:styleId="CharCharChar">
    <w:name w:val="Char Char Char"/>
    <w:basedOn w:val="Normal"/>
    <w:next w:val="Normal"/>
    <w:autoRedefine/>
    <w:uiPriority w:val="99"/>
    <w:semiHidden/>
    <w:rsid w:val="007C76D0"/>
    <w:pPr>
      <w:autoSpaceDE/>
      <w:autoSpaceDN/>
      <w:spacing w:before="120" w:after="120" w:line="312" w:lineRule="auto"/>
    </w:pPr>
    <w:rPr>
      <w:rFonts w:ascii="Times New Roman" w:hAnsi="Times New Roman"/>
      <w:sz w:val="28"/>
      <w:szCs w:val="28"/>
      <w:lang w:val="en-US"/>
    </w:rPr>
  </w:style>
  <w:style w:type="paragraph" w:styleId="Revision">
    <w:name w:val="Revision"/>
    <w:hidden/>
    <w:uiPriority w:val="99"/>
    <w:semiHidden/>
    <w:rsid w:val="007C76D0"/>
    <w:rPr>
      <w:rFonts w:ascii=".VnTime" w:hAnsi=".VnTime"/>
      <w:sz w:val="26"/>
      <w:szCs w:val="26"/>
      <w:lang w:val="en-GB"/>
    </w:rPr>
  </w:style>
  <w:style w:type="character" w:customStyle="1" w:styleId="normal-h1">
    <w:name w:val="normal-h1"/>
    <w:basedOn w:val="DefaultParagraphFont"/>
    <w:uiPriority w:val="99"/>
    <w:rsid w:val="007C76D0"/>
    <w:rPr>
      <w:rFonts w:ascii=".VnTime" w:hAnsi=".VnTime" w:cs="Times New Roman"/>
      <w:color w:val="0000FF"/>
      <w:sz w:val="24"/>
      <w:szCs w:val="24"/>
    </w:rPr>
  </w:style>
  <w:style w:type="paragraph" w:styleId="Header">
    <w:name w:val="header"/>
    <w:basedOn w:val="Normal"/>
    <w:link w:val="HeaderChar"/>
    <w:uiPriority w:val="99"/>
    <w:rsid w:val="007C76D0"/>
    <w:pPr>
      <w:tabs>
        <w:tab w:val="center" w:pos="4680"/>
        <w:tab w:val="right" w:pos="9360"/>
      </w:tabs>
      <w:spacing w:line="240" w:lineRule="auto"/>
    </w:pPr>
  </w:style>
  <w:style w:type="character" w:customStyle="1" w:styleId="HeaderChar">
    <w:name w:val="Header Char"/>
    <w:basedOn w:val="DefaultParagraphFont"/>
    <w:link w:val="Header"/>
    <w:uiPriority w:val="99"/>
    <w:locked/>
    <w:rsid w:val="007C76D0"/>
    <w:rPr>
      <w:rFonts w:ascii=".VnTime" w:hAnsi=".VnTime" w:cs="Times New Roman"/>
      <w:sz w:val="26"/>
      <w:szCs w:val="2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Hien%20tong%20hop/D/MOET/MoET%202016/Sua%20TT08%20va%2038/to%20trinh%20TT08%2010feb2017/Phu%20luc%20II%2008.docx" TargetMode="External"/><Relationship Id="rId13" Type="http://schemas.openxmlformats.org/officeDocument/2006/relationships/header" Target="header1.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file:///C:/Users/ht/AppData/Local/Packages/microsoft.windowscommunicationsapps_8wekyb3d8bbwe/LocalState/Files/S0/32636/Ph_%20l_c%20V%20%2008.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Hien%20tong%20hop/D/MOET/MoET%202016/Sua%20TT08%20va%2038/to%20trinh%20TT08%2010feb2017/Phu%20luc%20VI%2008.docx"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hyperlink" Target="file:///C:/Users/ht/AppData/Local/Packages/microsoft.windowscommunicationsapps_8wekyb3d8bbwe/LocalState/Files/S0/32636/Ph_%20l_c%20III%2008.docx"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file:///C:/Users/ht/AppData/Local/Packages/microsoft.windowscommunicationsapps_8wekyb3d8bbwe/LocalState/Files/S0/32636/Phu%20luc%20II%2008.docx" TargetMode="External"/><Relationship Id="rId14" Type="http://schemas.openxmlformats.org/officeDocument/2006/relationships/footer" Target="footer1.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7A1562-FF5C-4246-AD6E-39C4414889DA}"/>
</file>

<file path=customXml/itemProps2.xml><?xml version="1.0" encoding="utf-8"?>
<ds:datastoreItem xmlns:ds="http://schemas.openxmlformats.org/officeDocument/2006/customXml" ds:itemID="{F73355C5-F5F5-466F-9102-A4CB389E8B0A}"/>
</file>

<file path=customXml/itemProps3.xml><?xml version="1.0" encoding="utf-8"?>
<ds:datastoreItem xmlns:ds="http://schemas.openxmlformats.org/officeDocument/2006/customXml" ds:itemID="{64973DA6-7FC6-4ABE-BC23-9E1BBC90A701}"/>
</file>

<file path=customXml/itemProps4.xml><?xml version="1.0" encoding="utf-8"?>
<ds:datastoreItem xmlns:ds="http://schemas.openxmlformats.org/officeDocument/2006/customXml" ds:itemID="{9B0189DF-C8D1-44BE-94BE-271F313E7A01}"/>
</file>

<file path=docProps/app.xml><?xml version="1.0" encoding="utf-8"?>
<Properties xmlns="http://schemas.openxmlformats.org/officeDocument/2006/extended-properties" xmlns:vt="http://schemas.openxmlformats.org/officeDocument/2006/docPropsVTypes">
  <Template>Normal</Template>
  <TotalTime>115</TotalTime>
  <Pages>12</Pages>
  <Words>4128</Words>
  <Characters>23534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Silk</dc:creator>
  <cp:lastModifiedBy>Vinaghost.Com</cp:lastModifiedBy>
  <cp:revision>20</cp:revision>
  <cp:lastPrinted>2017-09-06T08:47:00Z</cp:lastPrinted>
  <dcterms:created xsi:type="dcterms:W3CDTF">2017-09-05T10:10:00Z</dcterms:created>
  <dcterms:modified xsi:type="dcterms:W3CDTF">2017-09-06T09:09:00Z</dcterms:modified>
</cp:coreProperties>
</file>